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48EE" w:rsidRPr="00D21349" w:rsidRDefault="00C348EE" w:rsidP="00E42852">
      <w:pPr>
        <w:rPr>
          <w:rFonts w:ascii="Times New Roman" w:eastAsia="黑体" w:hAnsi="Times New Roman"/>
          <w:bCs/>
          <w:sz w:val="28"/>
          <w:szCs w:val="24"/>
        </w:rPr>
      </w:pPr>
    </w:p>
    <w:tbl>
      <w:tblPr>
        <w:tblW w:w="3880" w:type="dxa"/>
        <w:tblInd w:w="477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 w:type="dxa"/>
          <w:right w:w="14" w:type="dxa"/>
        </w:tblCellMar>
        <w:tblLook w:val="0000" w:firstRow="0" w:lastRow="0" w:firstColumn="0" w:lastColumn="0" w:noHBand="0" w:noVBand="0"/>
      </w:tblPr>
      <w:tblGrid>
        <w:gridCol w:w="2080"/>
        <w:gridCol w:w="1800"/>
      </w:tblGrid>
      <w:tr w:rsidR="00C348EE" w:rsidRPr="00335B96" w:rsidTr="00BA5C2C">
        <w:trPr>
          <w:cantSplit/>
          <w:trHeight w:val="454"/>
        </w:trPr>
        <w:tc>
          <w:tcPr>
            <w:tcW w:w="2080" w:type="dxa"/>
            <w:vAlign w:val="center"/>
          </w:tcPr>
          <w:p w:rsidR="00C348EE" w:rsidRPr="00D21349" w:rsidRDefault="00C348EE" w:rsidP="005735BE">
            <w:pPr>
              <w:snapToGrid w:val="0"/>
              <w:jc w:val="center"/>
              <w:rPr>
                <w:rFonts w:ascii="Times New Roman" w:eastAsia="楷体_GB2312" w:hAnsi="Times New Roman"/>
                <w:sz w:val="24"/>
                <w:szCs w:val="24"/>
              </w:rPr>
            </w:pPr>
            <w:r w:rsidRPr="00D21349">
              <w:rPr>
                <w:rFonts w:ascii="Times New Roman" w:eastAsia="楷体_GB2312" w:hAnsi="Times New Roman" w:hint="eastAsia"/>
                <w:sz w:val="24"/>
                <w:szCs w:val="24"/>
              </w:rPr>
              <w:t>批准立项年份</w:t>
            </w:r>
          </w:p>
        </w:tc>
        <w:tc>
          <w:tcPr>
            <w:tcW w:w="1800" w:type="dxa"/>
            <w:vAlign w:val="center"/>
          </w:tcPr>
          <w:p w:rsidR="00C348EE" w:rsidRPr="001E6CBA" w:rsidRDefault="00C348EE" w:rsidP="00E737F5">
            <w:pPr>
              <w:snapToGrid w:val="0"/>
              <w:jc w:val="center"/>
              <w:rPr>
                <w:rFonts w:ascii="宋体" w:eastAsia="宋体" w:hAnsi="宋体" w:cs="宋体"/>
                <w:sz w:val="24"/>
                <w:szCs w:val="24"/>
              </w:rPr>
            </w:pPr>
            <w:r>
              <w:rPr>
                <w:rFonts w:ascii="宋体" w:eastAsia="宋体" w:hAnsi="宋体" w:cs="宋体"/>
                <w:sz w:val="24"/>
                <w:szCs w:val="24"/>
              </w:rPr>
              <w:t>1993</w:t>
            </w:r>
          </w:p>
        </w:tc>
      </w:tr>
      <w:tr w:rsidR="00C348EE" w:rsidRPr="00335B96" w:rsidTr="00BA5C2C">
        <w:trPr>
          <w:cantSplit/>
          <w:trHeight w:val="454"/>
        </w:trPr>
        <w:tc>
          <w:tcPr>
            <w:tcW w:w="2080" w:type="dxa"/>
            <w:vAlign w:val="center"/>
          </w:tcPr>
          <w:p w:rsidR="00C348EE" w:rsidRPr="00D21349" w:rsidRDefault="00C348EE" w:rsidP="005735BE">
            <w:pPr>
              <w:snapToGrid w:val="0"/>
              <w:jc w:val="center"/>
              <w:rPr>
                <w:rFonts w:ascii="Times New Roman" w:eastAsia="楷体_GB2312" w:hAnsi="Times New Roman"/>
                <w:sz w:val="24"/>
                <w:szCs w:val="24"/>
              </w:rPr>
            </w:pPr>
            <w:r w:rsidRPr="00D21349">
              <w:rPr>
                <w:rFonts w:ascii="Times New Roman" w:eastAsia="楷体_GB2312" w:hAnsi="Times New Roman" w:hint="eastAsia"/>
                <w:sz w:val="24"/>
                <w:szCs w:val="24"/>
              </w:rPr>
              <w:t>通过验收年份</w:t>
            </w:r>
          </w:p>
        </w:tc>
        <w:tc>
          <w:tcPr>
            <w:tcW w:w="1800" w:type="dxa"/>
            <w:vAlign w:val="center"/>
          </w:tcPr>
          <w:p w:rsidR="00C348EE" w:rsidRPr="001E6CBA" w:rsidRDefault="00C348EE" w:rsidP="00E42852">
            <w:pPr>
              <w:snapToGrid w:val="0"/>
              <w:jc w:val="center"/>
              <w:rPr>
                <w:rFonts w:ascii="宋体" w:eastAsia="宋体" w:hAnsi="宋体" w:cs="宋体"/>
                <w:sz w:val="24"/>
                <w:szCs w:val="24"/>
              </w:rPr>
            </w:pPr>
            <w:r>
              <w:rPr>
                <w:rFonts w:ascii="宋体" w:eastAsia="宋体" w:hAnsi="宋体" w:cs="宋体"/>
                <w:sz w:val="24"/>
                <w:szCs w:val="24"/>
              </w:rPr>
              <w:t>1999</w:t>
            </w:r>
          </w:p>
        </w:tc>
      </w:tr>
    </w:tbl>
    <w:p w:rsidR="00C348EE" w:rsidRPr="00D21349" w:rsidRDefault="00C348EE" w:rsidP="00E42852">
      <w:pPr>
        <w:rPr>
          <w:rFonts w:ascii="Times New Roman" w:eastAsia="楷体_GB2312" w:hAnsi="Times New Roman"/>
          <w:sz w:val="28"/>
          <w:szCs w:val="24"/>
        </w:rPr>
      </w:pPr>
    </w:p>
    <w:p w:rsidR="00C348EE" w:rsidRPr="00D21349" w:rsidRDefault="00C348EE" w:rsidP="00E42852">
      <w:pPr>
        <w:rPr>
          <w:rFonts w:ascii="Times New Roman" w:eastAsia="楷体_GB2312" w:hAnsi="Times New Roman"/>
          <w:sz w:val="28"/>
          <w:szCs w:val="24"/>
        </w:rPr>
      </w:pPr>
    </w:p>
    <w:p w:rsidR="00C348EE" w:rsidRPr="00D21349" w:rsidRDefault="00C348EE" w:rsidP="00E42852">
      <w:pPr>
        <w:rPr>
          <w:rFonts w:ascii="Times New Roman" w:eastAsia="楷体_GB2312" w:hAnsi="Times New Roman"/>
          <w:sz w:val="28"/>
          <w:szCs w:val="24"/>
        </w:rPr>
      </w:pPr>
    </w:p>
    <w:p w:rsidR="00C348EE" w:rsidRPr="00D21349" w:rsidRDefault="00C348EE" w:rsidP="00E42852">
      <w:pPr>
        <w:jc w:val="center"/>
        <w:rPr>
          <w:rFonts w:ascii="Times New Roman" w:eastAsia="楷体_GB2312" w:hAnsi="Times New Roman"/>
          <w:sz w:val="28"/>
          <w:szCs w:val="24"/>
        </w:rPr>
      </w:pPr>
      <w:r w:rsidRPr="00D21349">
        <w:rPr>
          <w:rFonts w:ascii="Times New Roman" w:eastAsia="黑体" w:hAnsi="Times New Roman" w:hint="eastAsia"/>
          <w:b/>
          <w:sz w:val="44"/>
          <w:szCs w:val="24"/>
        </w:rPr>
        <w:t>教育部重点实验室年度报告</w:t>
      </w:r>
    </w:p>
    <w:p w:rsidR="00C348EE" w:rsidRPr="00D21349" w:rsidRDefault="00C348EE" w:rsidP="00E42852">
      <w:pPr>
        <w:jc w:val="center"/>
        <w:rPr>
          <w:rFonts w:ascii="Times New Roman" w:eastAsia="楷体_GB2312" w:hAnsi="Times New Roman"/>
          <w:sz w:val="28"/>
          <w:szCs w:val="24"/>
        </w:rPr>
      </w:pPr>
      <w:r w:rsidRPr="00D21349">
        <w:rPr>
          <w:rFonts w:ascii="Times New Roman" w:eastAsia="楷体_GB2312" w:hAnsi="Times New Roman" w:hint="eastAsia"/>
          <w:sz w:val="28"/>
          <w:szCs w:val="24"/>
        </w:rPr>
        <w:t>（</w:t>
      </w:r>
      <w:r w:rsidRPr="00D21349">
        <w:rPr>
          <w:rFonts w:ascii="Times New Roman" w:eastAsia="楷体_GB2312" w:hAnsi="Times New Roman"/>
          <w:sz w:val="28"/>
          <w:szCs w:val="24"/>
        </w:rPr>
        <w:t xml:space="preserve"> 20</w:t>
      </w:r>
      <w:r>
        <w:rPr>
          <w:rFonts w:ascii="Times New Roman" w:eastAsia="楷体_GB2312" w:hAnsi="Times New Roman"/>
          <w:sz w:val="28"/>
          <w:szCs w:val="24"/>
        </w:rPr>
        <w:t>15</w:t>
      </w:r>
      <w:r w:rsidRPr="00D21349">
        <w:rPr>
          <w:rFonts w:ascii="Times New Roman" w:eastAsia="楷体_GB2312" w:hAnsi="Times New Roman" w:hint="eastAsia"/>
          <w:sz w:val="28"/>
          <w:szCs w:val="24"/>
        </w:rPr>
        <w:t>年</w:t>
      </w:r>
      <w:r w:rsidRPr="00D21349">
        <w:rPr>
          <w:rFonts w:ascii="Times New Roman" w:eastAsia="楷体_GB2312" w:hAnsi="Times New Roman"/>
          <w:sz w:val="28"/>
          <w:szCs w:val="24"/>
        </w:rPr>
        <w:t>1</w:t>
      </w:r>
      <w:r w:rsidRPr="00D21349">
        <w:rPr>
          <w:rFonts w:ascii="Times New Roman" w:eastAsia="楷体_GB2312" w:hAnsi="Times New Roman" w:hint="eastAsia"/>
          <w:sz w:val="28"/>
          <w:szCs w:val="24"/>
        </w:rPr>
        <w:t>月</w:t>
      </w:r>
      <w:r w:rsidRPr="00D21349">
        <w:rPr>
          <w:rFonts w:ascii="Times New Roman" w:eastAsia="楷体_GB2312" w:hAnsi="Times New Roman"/>
          <w:sz w:val="28"/>
          <w:szCs w:val="24"/>
        </w:rPr>
        <w:t>—— 20</w:t>
      </w:r>
      <w:r>
        <w:rPr>
          <w:rFonts w:ascii="Times New Roman" w:eastAsia="楷体_GB2312" w:hAnsi="Times New Roman"/>
          <w:sz w:val="28"/>
          <w:szCs w:val="24"/>
        </w:rPr>
        <w:t>15</w:t>
      </w:r>
      <w:r w:rsidRPr="00D21349">
        <w:rPr>
          <w:rFonts w:ascii="Times New Roman" w:eastAsia="楷体_GB2312" w:hAnsi="Times New Roman" w:hint="eastAsia"/>
          <w:sz w:val="28"/>
          <w:szCs w:val="24"/>
        </w:rPr>
        <w:t>年</w:t>
      </w:r>
      <w:r w:rsidRPr="00D21349">
        <w:rPr>
          <w:rFonts w:ascii="Times New Roman" w:eastAsia="楷体_GB2312" w:hAnsi="Times New Roman"/>
          <w:sz w:val="28"/>
          <w:szCs w:val="24"/>
        </w:rPr>
        <w:t>12</w:t>
      </w:r>
      <w:r w:rsidRPr="00D21349">
        <w:rPr>
          <w:rFonts w:ascii="Times New Roman" w:eastAsia="楷体_GB2312" w:hAnsi="Times New Roman" w:hint="eastAsia"/>
          <w:sz w:val="28"/>
          <w:szCs w:val="24"/>
        </w:rPr>
        <w:t>月）</w:t>
      </w:r>
    </w:p>
    <w:p w:rsidR="00C348EE" w:rsidRPr="00D21349" w:rsidRDefault="00C348EE" w:rsidP="00E42852">
      <w:pPr>
        <w:rPr>
          <w:rFonts w:ascii="Times New Roman" w:eastAsia="楷体_GB2312" w:hAnsi="Times New Roman"/>
          <w:sz w:val="28"/>
          <w:szCs w:val="24"/>
        </w:rPr>
      </w:pPr>
    </w:p>
    <w:p w:rsidR="00C348EE" w:rsidRPr="00D21349" w:rsidRDefault="00C348EE" w:rsidP="00E42852">
      <w:pPr>
        <w:rPr>
          <w:rFonts w:ascii="Times New Roman" w:eastAsia="楷体_GB2312" w:hAnsi="Times New Roman"/>
          <w:sz w:val="28"/>
          <w:szCs w:val="24"/>
        </w:rPr>
      </w:pPr>
    </w:p>
    <w:p w:rsidR="00C348EE" w:rsidRPr="00D21349" w:rsidRDefault="00C348EE" w:rsidP="00E42852">
      <w:pPr>
        <w:rPr>
          <w:rFonts w:ascii="Times New Roman" w:eastAsia="楷体_GB2312" w:hAnsi="Times New Roman"/>
          <w:b/>
          <w:sz w:val="28"/>
          <w:szCs w:val="24"/>
        </w:rPr>
      </w:pPr>
    </w:p>
    <w:p w:rsidR="00C348EE" w:rsidRPr="00D21349" w:rsidRDefault="00C348EE" w:rsidP="008947A9">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实验室名称：</w:t>
      </w:r>
      <w:r>
        <w:rPr>
          <w:rFonts w:ascii="Times New Roman" w:eastAsia="楷体_GB2312" w:hAnsi="Times New Roman" w:hint="eastAsia"/>
          <w:b/>
          <w:sz w:val="28"/>
          <w:szCs w:val="24"/>
        </w:rPr>
        <w:t>胶体与界面化学教育部重点实验室</w:t>
      </w:r>
    </w:p>
    <w:p w:rsidR="00C348EE" w:rsidRPr="00D21349" w:rsidRDefault="00C348EE" w:rsidP="008947A9">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实验室主任：</w:t>
      </w:r>
      <w:r>
        <w:rPr>
          <w:rFonts w:ascii="Times New Roman" w:eastAsia="楷体_GB2312" w:hAnsi="Times New Roman" w:hint="eastAsia"/>
          <w:b/>
          <w:sz w:val="28"/>
          <w:szCs w:val="24"/>
        </w:rPr>
        <w:t>郝京诚</w:t>
      </w:r>
    </w:p>
    <w:p w:rsidR="00C348EE" w:rsidRPr="00D21349" w:rsidRDefault="00C348EE" w:rsidP="008947A9">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实验室联系人</w:t>
      </w:r>
      <w:r w:rsidRPr="00D21349">
        <w:rPr>
          <w:rFonts w:ascii="Times New Roman" w:eastAsia="楷体_GB2312" w:hAnsi="Times New Roman"/>
          <w:b/>
          <w:sz w:val="28"/>
          <w:szCs w:val="24"/>
        </w:rPr>
        <w:t>/</w:t>
      </w:r>
      <w:r w:rsidRPr="00D21349">
        <w:rPr>
          <w:rFonts w:ascii="Times New Roman" w:eastAsia="楷体_GB2312" w:hAnsi="Times New Roman" w:hint="eastAsia"/>
          <w:b/>
          <w:sz w:val="28"/>
          <w:szCs w:val="24"/>
        </w:rPr>
        <w:t>联系电话：</w:t>
      </w:r>
      <w:r>
        <w:rPr>
          <w:rFonts w:ascii="Times New Roman" w:eastAsia="楷体_GB2312" w:hAnsi="Times New Roman" w:hint="eastAsia"/>
          <w:b/>
          <w:sz w:val="28"/>
          <w:szCs w:val="24"/>
        </w:rPr>
        <w:t>张文娟</w:t>
      </w:r>
      <w:r w:rsidRPr="00D21349">
        <w:rPr>
          <w:rFonts w:ascii="Times New Roman" w:eastAsia="楷体_GB2312" w:hAnsi="Times New Roman"/>
          <w:b/>
          <w:sz w:val="28"/>
          <w:szCs w:val="24"/>
        </w:rPr>
        <w:t>/</w:t>
      </w:r>
      <w:r>
        <w:rPr>
          <w:rFonts w:ascii="Times New Roman" w:eastAsia="楷体_GB2312" w:hAnsi="Times New Roman"/>
          <w:b/>
          <w:sz w:val="28"/>
          <w:szCs w:val="24"/>
        </w:rPr>
        <w:t xml:space="preserve"> 13688618812</w:t>
      </w:r>
    </w:p>
    <w:p w:rsidR="00C348EE" w:rsidRPr="00D21349" w:rsidRDefault="00C348EE" w:rsidP="008947A9">
      <w:pPr>
        <w:spacing w:before="120" w:after="120" w:line="440" w:lineRule="exact"/>
        <w:rPr>
          <w:rFonts w:ascii="Times New Roman" w:eastAsia="楷体_GB2312" w:hAnsi="Times New Roman"/>
          <w:b/>
          <w:sz w:val="28"/>
          <w:szCs w:val="24"/>
        </w:rPr>
      </w:pPr>
      <w:r w:rsidRPr="00D21349">
        <w:rPr>
          <w:rFonts w:ascii="Times New Roman" w:eastAsia="楷体_GB2312" w:hAnsi="Times New Roman"/>
          <w:b/>
          <w:sz w:val="28"/>
          <w:szCs w:val="24"/>
        </w:rPr>
        <w:t>E-mail</w:t>
      </w:r>
      <w:r w:rsidRPr="00D21349">
        <w:rPr>
          <w:rFonts w:ascii="Times New Roman" w:eastAsia="楷体_GB2312" w:hAnsi="Times New Roman" w:hint="eastAsia"/>
          <w:b/>
          <w:sz w:val="28"/>
          <w:szCs w:val="24"/>
        </w:rPr>
        <w:t>地址：</w:t>
      </w:r>
      <w:r>
        <w:rPr>
          <w:rFonts w:ascii="Times New Roman" w:eastAsia="楷体_GB2312" w:hAnsi="Times New Roman"/>
          <w:b/>
          <w:sz w:val="28"/>
          <w:szCs w:val="24"/>
        </w:rPr>
        <w:t>ciclab@sdu.edu.cn</w:t>
      </w:r>
    </w:p>
    <w:p w:rsidR="00C348EE" w:rsidRPr="00D21349" w:rsidRDefault="00C348EE" w:rsidP="006611FE">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依托单位名称：</w:t>
      </w:r>
      <w:r>
        <w:rPr>
          <w:rFonts w:ascii="Times New Roman" w:eastAsia="楷体_GB2312" w:hAnsi="Times New Roman" w:hint="eastAsia"/>
          <w:b/>
          <w:sz w:val="28"/>
          <w:szCs w:val="24"/>
        </w:rPr>
        <w:t>山东大学</w:t>
      </w:r>
    </w:p>
    <w:p w:rsidR="00C348EE" w:rsidRPr="00D21349" w:rsidRDefault="00C348EE" w:rsidP="006611FE">
      <w:pPr>
        <w:spacing w:before="120" w:after="120" w:line="440" w:lineRule="exact"/>
        <w:rPr>
          <w:rFonts w:ascii="Times New Roman" w:eastAsia="楷体_GB2312" w:hAnsi="Times New Roman"/>
          <w:b/>
          <w:sz w:val="28"/>
          <w:szCs w:val="24"/>
        </w:rPr>
      </w:pPr>
      <w:r w:rsidRPr="00D21349">
        <w:rPr>
          <w:rFonts w:ascii="Times New Roman" w:eastAsia="楷体_GB2312" w:hAnsi="Times New Roman" w:hint="eastAsia"/>
          <w:b/>
          <w:sz w:val="28"/>
          <w:szCs w:val="24"/>
        </w:rPr>
        <w:t>依托单位联系人</w:t>
      </w:r>
      <w:r w:rsidRPr="00D21349">
        <w:rPr>
          <w:rFonts w:ascii="Times New Roman" w:eastAsia="楷体_GB2312" w:hAnsi="Times New Roman"/>
          <w:b/>
          <w:sz w:val="28"/>
          <w:szCs w:val="24"/>
        </w:rPr>
        <w:t>/</w:t>
      </w:r>
      <w:r w:rsidRPr="00D21349">
        <w:rPr>
          <w:rFonts w:ascii="Times New Roman" w:eastAsia="楷体_GB2312" w:hAnsi="Times New Roman" w:hint="eastAsia"/>
          <w:b/>
          <w:sz w:val="28"/>
          <w:szCs w:val="24"/>
        </w:rPr>
        <w:t>联系电话：</w:t>
      </w:r>
      <w:proofErr w:type="gramStart"/>
      <w:r w:rsidR="00E937EB">
        <w:rPr>
          <w:rFonts w:ascii="Times New Roman" w:eastAsia="楷体_GB2312" w:hAnsi="Times New Roman" w:hint="eastAsia"/>
          <w:b/>
          <w:sz w:val="28"/>
          <w:szCs w:val="24"/>
        </w:rPr>
        <w:t>盛楠</w:t>
      </w:r>
      <w:proofErr w:type="gramEnd"/>
      <w:r w:rsidR="00E937EB" w:rsidRPr="00D21349">
        <w:rPr>
          <w:rFonts w:ascii="Times New Roman" w:eastAsia="楷体_GB2312" w:hAnsi="Times New Roman"/>
          <w:b/>
          <w:sz w:val="28"/>
          <w:szCs w:val="24"/>
        </w:rPr>
        <w:t>/</w:t>
      </w:r>
      <w:r w:rsidR="00E937EB">
        <w:rPr>
          <w:rFonts w:ascii="Times New Roman" w:eastAsia="楷体_GB2312" w:hAnsi="Times New Roman" w:hint="eastAsia"/>
          <w:b/>
          <w:sz w:val="28"/>
          <w:szCs w:val="24"/>
        </w:rPr>
        <w:t>15953136963</w:t>
      </w:r>
    </w:p>
    <w:p w:rsidR="00C348EE" w:rsidRPr="00D21349" w:rsidRDefault="00C348EE" w:rsidP="00E42852">
      <w:pPr>
        <w:jc w:val="center"/>
        <w:rPr>
          <w:rFonts w:ascii="Times New Roman" w:eastAsia="楷体_GB2312" w:hAnsi="Times New Roman"/>
          <w:sz w:val="28"/>
          <w:szCs w:val="24"/>
        </w:rPr>
      </w:pPr>
    </w:p>
    <w:p w:rsidR="00C348EE" w:rsidRPr="00D21349" w:rsidRDefault="00C348EE" w:rsidP="00E42852">
      <w:pPr>
        <w:jc w:val="center"/>
        <w:rPr>
          <w:rFonts w:ascii="Times New Roman" w:eastAsia="楷体_GB2312" w:hAnsi="Times New Roman"/>
          <w:sz w:val="28"/>
          <w:szCs w:val="24"/>
        </w:rPr>
      </w:pPr>
    </w:p>
    <w:p w:rsidR="00C348EE" w:rsidRDefault="00C348EE" w:rsidP="00E42852">
      <w:pPr>
        <w:jc w:val="center"/>
        <w:rPr>
          <w:rFonts w:ascii="Times New Roman" w:eastAsia="楷体_GB2312" w:hAnsi="Times New Roman"/>
          <w:sz w:val="28"/>
          <w:szCs w:val="24"/>
        </w:rPr>
      </w:pPr>
    </w:p>
    <w:p w:rsidR="00C348EE" w:rsidRDefault="00C348EE" w:rsidP="00E42852">
      <w:pPr>
        <w:jc w:val="center"/>
        <w:rPr>
          <w:rFonts w:ascii="Times New Roman" w:eastAsia="楷体_GB2312" w:hAnsi="Times New Roman"/>
          <w:sz w:val="28"/>
          <w:szCs w:val="24"/>
        </w:rPr>
      </w:pPr>
    </w:p>
    <w:p w:rsidR="00C348EE" w:rsidRDefault="00C348EE" w:rsidP="00E42852">
      <w:pPr>
        <w:jc w:val="center"/>
        <w:rPr>
          <w:rFonts w:ascii="Times New Roman" w:eastAsia="楷体_GB2312" w:hAnsi="Times New Roman"/>
          <w:sz w:val="28"/>
          <w:szCs w:val="24"/>
        </w:rPr>
      </w:pPr>
    </w:p>
    <w:p w:rsidR="00C348EE" w:rsidRDefault="00C348EE" w:rsidP="00E42852">
      <w:pPr>
        <w:jc w:val="center"/>
        <w:rPr>
          <w:rFonts w:ascii="Times New Roman" w:eastAsia="楷体_GB2312" w:hAnsi="Times New Roman"/>
          <w:sz w:val="28"/>
          <w:szCs w:val="24"/>
        </w:rPr>
      </w:pPr>
    </w:p>
    <w:p w:rsidR="00C348EE" w:rsidRPr="00D21349" w:rsidRDefault="00C348EE" w:rsidP="00E42852">
      <w:pPr>
        <w:jc w:val="center"/>
        <w:rPr>
          <w:rFonts w:ascii="Times New Roman" w:eastAsia="楷体_GB2312" w:hAnsi="Times New Roman"/>
          <w:sz w:val="28"/>
          <w:szCs w:val="24"/>
        </w:rPr>
      </w:pPr>
    </w:p>
    <w:p w:rsidR="00C348EE" w:rsidRPr="00D21349" w:rsidRDefault="00C348EE" w:rsidP="00E42852">
      <w:pPr>
        <w:jc w:val="center"/>
        <w:rPr>
          <w:rFonts w:ascii="Times New Roman" w:eastAsia="楷体_GB2312" w:hAnsi="Times New Roman"/>
          <w:sz w:val="28"/>
          <w:szCs w:val="24"/>
        </w:rPr>
      </w:pPr>
    </w:p>
    <w:p w:rsidR="00C348EE" w:rsidRPr="00D21349" w:rsidRDefault="00C348EE" w:rsidP="00E42852">
      <w:pPr>
        <w:jc w:val="center"/>
        <w:rPr>
          <w:rFonts w:ascii="Times New Roman" w:eastAsia="楷体_GB2312" w:hAnsi="Times New Roman"/>
          <w:sz w:val="28"/>
          <w:szCs w:val="24"/>
        </w:rPr>
      </w:pPr>
      <w:r>
        <w:rPr>
          <w:rFonts w:ascii="宋体" w:eastAsia="宋体" w:hAnsi="宋体" w:cs="宋体"/>
          <w:sz w:val="28"/>
          <w:szCs w:val="24"/>
        </w:rPr>
        <w:t>2016</w:t>
      </w:r>
      <w:r w:rsidRPr="00D21349">
        <w:rPr>
          <w:rFonts w:ascii="Times New Roman" w:eastAsia="楷体_GB2312" w:hAnsi="Times New Roman" w:hint="eastAsia"/>
          <w:sz w:val="28"/>
          <w:szCs w:val="24"/>
        </w:rPr>
        <w:t>年</w:t>
      </w:r>
      <w:r w:rsidRPr="00D21349">
        <w:rPr>
          <w:rFonts w:ascii="Times New Roman" w:eastAsia="楷体_GB2312" w:hAnsi="Times New Roman"/>
          <w:sz w:val="28"/>
          <w:szCs w:val="24"/>
        </w:rPr>
        <w:t xml:space="preserve"> </w:t>
      </w:r>
      <w:r>
        <w:rPr>
          <w:rFonts w:ascii="Times New Roman" w:eastAsia="楷体_GB2312" w:hAnsi="Times New Roman"/>
          <w:sz w:val="28"/>
          <w:szCs w:val="24"/>
        </w:rPr>
        <w:t>3</w:t>
      </w:r>
      <w:r w:rsidRPr="00D21349">
        <w:rPr>
          <w:rFonts w:ascii="Times New Roman" w:eastAsia="楷体_GB2312" w:hAnsi="Times New Roman"/>
          <w:sz w:val="28"/>
          <w:szCs w:val="24"/>
        </w:rPr>
        <w:t xml:space="preserve"> </w:t>
      </w:r>
      <w:bookmarkStart w:id="0" w:name="_GoBack"/>
      <w:bookmarkEnd w:id="0"/>
      <w:r w:rsidR="00164FCE">
        <w:rPr>
          <w:rFonts w:ascii="Times New Roman" w:eastAsia="楷体_GB2312" w:hAnsi="Times New Roman" w:hint="eastAsia"/>
          <w:sz w:val="28"/>
          <w:szCs w:val="24"/>
        </w:rPr>
        <w:t xml:space="preserve"> </w:t>
      </w:r>
      <w:r w:rsidRPr="00D21349">
        <w:rPr>
          <w:rFonts w:ascii="Times New Roman" w:eastAsia="楷体_GB2312" w:hAnsi="Times New Roman" w:hint="eastAsia"/>
          <w:sz w:val="28"/>
          <w:szCs w:val="24"/>
        </w:rPr>
        <w:t>月</w:t>
      </w:r>
      <w:r w:rsidR="00164FCE">
        <w:rPr>
          <w:rFonts w:ascii="Times New Roman" w:eastAsia="楷体_GB2312" w:hAnsi="Times New Roman" w:hint="eastAsia"/>
          <w:sz w:val="28"/>
          <w:szCs w:val="24"/>
        </w:rPr>
        <w:t xml:space="preserve"> </w:t>
      </w:r>
      <w:r w:rsidRPr="00D21349">
        <w:rPr>
          <w:rFonts w:ascii="Times New Roman" w:eastAsia="楷体_GB2312" w:hAnsi="Times New Roman"/>
          <w:sz w:val="28"/>
          <w:szCs w:val="24"/>
        </w:rPr>
        <w:t xml:space="preserve"> </w:t>
      </w:r>
      <w:r>
        <w:rPr>
          <w:rFonts w:ascii="Times New Roman" w:eastAsia="楷体_GB2312" w:hAnsi="Times New Roman"/>
          <w:sz w:val="28"/>
          <w:szCs w:val="24"/>
        </w:rPr>
        <w:t>23</w:t>
      </w:r>
      <w:r w:rsidR="00164FCE">
        <w:rPr>
          <w:rFonts w:ascii="Times New Roman" w:eastAsia="楷体_GB2312" w:hAnsi="Times New Roman" w:hint="eastAsia"/>
          <w:sz w:val="28"/>
          <w:szCs w:val="24"/>
        </w:rPr>
        <w:t xml:space="preserve"> </w:t>
      </w:r>
      <w:r w:rsidRPr="00D21349">
        <w:rPr>
          <w:rFonts w:ascii="Times New Roman" w:eastAsia="楷体_GB2312" w:hAnsi="Times New Roman" w:hint="eastAsia"/>
          <w:sz w:val="28"/>
          <w:szCs w:val="24"/>
        </w:rPr>
        <w:t>日填报</w:t>
      </w:r>
    </w:p>
    <w:p w:rsidR="00C348EE" w:rsidRPr="00D21349" w:rsidRDefault="00C348EE" w:rsidP="00E42852">
      <w:pPr>
        <w:spacing w:before="120" w:after="120"/>
        <w:rPr>
          <w:rFonts w:ascii="Times New Roman" w:eastAsia="楷体_GB2312" w:hAnsi="Times New Roman"/>
          <w:b/>
          <w:sz w:val="24"/>
          <w:szCs w:val="24"/>
        </w:rPr>
      </w:pPr>
    </w:p>
    <w:p w:rsidR="00C348EE" w:rsidRPr="00D21349" w:rsidRDefault="00C348EE">
      <w:pPr>
        <w:widowControl/>
        <w:jc w:val="left"/>
        <w:rPr>
          <w:rFonts w:ascii="Times New Roman" w:eastAsia="楷体_GB2312" w:hAnsi="Times New Roman"/>
          <w:b/>
          <w:sz w:val="24"/>
          <w:szCs w:val="24"/>
        </w:rPr>
      </w:pPr>
      <w:r w:rsidRPr="00D21349">
        <w:rPr>
          <w:rFonts w:ascii="Times New Roman" w:eastAsia="楷体_GB2312" w:hAnsi="Times New Roman"/>
          <w:b/>
          <w:sz w:val="24"/>
          <w:szCs w:val="24"/>
        </w:rPr>
        <w:br w:type="page"/>
      </w:r>
    </w:p>
    <w:p w:rsidR="00C348EE" w:rsidRPr="007748B7" w:rsidRDefault="00C348EE" w:rsidP="00335B96">
      <w:pPr>
        <w:adjustRightInd w:val="0"/>
        <w:snapToGrid w:val="0"/>
        <w:spacing w:afterLines="10" w:after="38"/>
        <w:jc w:val="center"/>
        <w:rPr>
          <w:rFonts w:ascii="Times New Roman" w:eastAsia="黑体" w:hAnsi="Times New Roman"/>
          <w:sz w:val="32"/>
          <w:szCs w:val="26"/>
        </w:rPr>
      </w:pPr>
      <w:r w:rsidRPr="007748B7">
        <w:rPr>
          <w:rFonts w:ascii="Times New Roman" w:eastAsia="黑体" w:hAnsi="Times New Roman" w:hint="eastAsia"/>
          <w:sz w:val="32"/>
          <w:szCs w:val="26"/>
        </w:rPr>
        <w:t>填写说明</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一、年度报告中各项指标只统计当年产生的数据，起止时间为</w:t>
      </w: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月</w:t>
      </w: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日至</w:t>
      </w:r>
      <w:r w:rsidRPr="007748B7">
        <w:rPr>
          <w:rFonts w:ascii="Times New Roman" w:eastAsia="仿宋_GB2312" w:hAnsi="Times New Roman"/>
          <w:sz w:val="26"/>
          <w:szCs w:val="26"/>
        </w:rPr>
        <w:t>12</w:t>
      </w:r>
      <w:r w:rsidRPr="007748B7">
        <w:rPr>
          <w:rFonts w:ascii="Times New Roman" w:eastAsia="仿宋_GB2312" w:hAnsi="Times New Roman" w:hint="eastAsia"/>
          <w:sz w:val="26"/>
          <w:szCs w:val="26"/>
        </w:rPr>
        <w:t>月</w:t>
      </w:r>
      <w:r w:rsidRPr="007748B7">
        <w:rPr>
          <w:rFonts w:ascii="Times New Roman" w:eastAsia="仿宋_GB2312" w:hAnsi="Times New Roman"/>
          <w:sz w:val="26"/>
          <w:szCs w:val="26"/>
        </w:rPr>
        <w:t>31</w:t>
      </w:r>
      <w:r w:rsidRPr="007748B7">
        <w:rPr>
          <w:rFonts w:ascii="Times New Roman" w:eastAsia="仿宋_GB2312" w:hAnsi="Times New Roman" w:hint="eastAsia"/>
          <w:sz w:val="26"/>
          <w:szCs w:val="26"/>
        </w:rPr>
        <w:t>日。年度报告的</w:t>
      </w:r>
      <w:r w:rsidRPr="007748B7">
        <w:rPr>
          <w:rFonts w:ascii="Times New Roman" w:eastAsia="仿宋_GB2312" w:hAnsi="Times New Roman" w:hint="eastAsia"/>
          <w:sz w:val="26"/>
          <w:szCs w:val="26"/>
          <w:em w:val="dot"/>
        </w:rPr>
        <w:t>表格行数可据实调整</w:t>
      </w:r>
      <w:r w:rsidRPr="007748B7">
        <w:rPr>
          <w:rFonts w:ascii="Times New Roman" w:eastAsia="仿宋_GB2312" w:hAnsi="Times New Roman" w:hint="eastAsia"/>
          <w:sz w:val="26"/>
          <w:szCs w:val="26"/>
        </w:rPr>
        <w:t>，不设附件，请做好相关成果支撑材料的存档工作。年度报告经依托高校考核通过后，于次年</w:t>
      </w:r>
      <w:r w:rsidRPr="007748B7">
        <w:rPr>
          <w:rFonts w:ascii="Times New Roman" w:eastAsia="仿宋_GB2312" w:hAnsi="Times New Roman"/>
          <w:sz w:val="26"/>
          <w:szCs w:val="26"/>
        </w:rPr>
        <w:t>3</w:t>
      </w:r>
      <w:r w:rsidRPr="007748B7">
        <w:rPr>
          <w:rFonts w:ascii="Times New Roman" w:eastAsia="仿宋_GB2312" w:hAnsi="Times New Roman" w:hint="eastAsia"/>
          <w:sz w:val="26"/>
          <w:szCs w:val="26"/>
        </w:rPr>
        <w:t>月</w:t>
      </w:r>
      <w:r w:rsidRPr="007748B7">
        <w:rPr>
          <w:rFonts w:ascii="Times New Roman" w:eastAsia="仿宋_GB2312" w:hAnsi="Times New Roman"/>
          <w:sz w:val="26"/>
          <w:szCs w:val="26"/>
        </w:rPr>
        <w:t>31</w:t>
      </w:r>
      <w:r w:rsidRPr="007748B7">
        <w:rPr>
          <w:rFonts w:ascii="Times New Roman" w:eastAsia="仿宋_GB2312" w:hAnsi="Times New Roman" w:hint="eastAsia"/>
          <w:sz w:val="26"/>
          <w:szCs w:val="26"/>
        </w:rPr>
        <w:t>日前在实验室网站公开。</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二、</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研究水平与贡献</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栏中，各项统计数据均为</w:t>
      </w:r>
      <w:r w:rsidRPr="007748B7">
        <w:rPr>
          <w:rFonts w:ascii="Times New Roman" w:eastAsia="仿宋_GB2312" w:hAnsi="Times New Roman" w:hint="eastAsia"/>
          <w:sz w:val="26"/>
          <w:szCs w:val="26"/>
          <w:em w:val="dot"/>
        </w:rPr>
        <w:t>本年度</w:t>
      </w:r>
      <w:r w:rsidRPr="007748B7">
        <w:rPr>
          <w:rFonts w:ascii="Times New Roman" w:eastAsia="仿宋_GB2312" w:hAnsi="Times New Roman" w:hint="eastAsia"/>
          <w:sz w:val="26"/>
          <w:szCs w:val="26"/>
        </w:rPr>
        <w:t>由实验室人员在本实验室完成的重大科研成果，以及通过国内外合作研究取得的重要成果。其中：</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1.</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论文与专著</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栏中，成果署名须有实验室。专著指正式出版的学术著作，不包括译著、论文集等。未正式发表的论文、专著不得统计。</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2.</w:t>
      </w:r>
      <w:r w:rsidRPr="007748B7">
        <w:rPr>
          <w:rFonts w:ascii="Times New Roman" w:eastAsia="仿宋_GB2312" w:hAnsi="Times New Roman"/>
          <w:b/>
          <w:sz w:val="26"/>
          <w:szCs w:val="26"/>
        </w:rPr>
        <w:t xml:space="preserve"> “</w:t>
      </w:r>
      <w:r w:rsidRPr="007748B7">
        <w:rPr>
          <w:rFonts w:ascii="Times New Roman" w:eastAsia="仿宋_GB2312" w:hAnsi="Times New Roman" w:hint="eastAsia"/>
          <w:b/>
          <w:sz w:val="26"/>
          <w:szCs w:val="26"/>
        </w:rPr>
        <w:t>奖励</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栏中，取奖项排名最靠前的实验室人员，按照其排名计算系数。系数计算方式为：</w:t>
      </w: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实验室最靠前人员排名。例如：在某奖项的获奖人员中，排名最靠前的实验室人员为第一完成人，则系数为</w:t>
      </w: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；若排名最靠前的为第二完成人，则系数为</w:t>
      </w:r>
      <w:r w:rsidRPr="007748B7">
        <w:rPr>
          <w:rFonts w:ascii="Times New Roman" w:eastAsia="仿宋_GB2312" w:hAnsi="Times New Roman"/>
          <w:sz w:val="26"/>
          <w:szCs w:val="26"/>
        </w:rPr>
        <w:t>1/2=0.5</w:t>
      </w:r>
      <w:r w:rsidRPr="007748B7">
        <w:rPr>
          <w:rFonts w:ascii="Times New Roman" w:eastAsia="仿宋_GB2312" w:hAnsi="Times New Roman" w:hint="eastAsia"/>
          <w:sz w:val="26"/>
          <w:szCs w:val="26"/>
        </w:rPr>
        <w:t>。实验室在年度内获某项奖励多次的，系数累加计算。部委（省）</w:t>
      </w:r>
      <w:proofErr w:type="gramStart"/>
      <w:r w:rsidRPr="007748B7">
        <w:rPr>
          <w:rFonts w:ascii="Times New Roman" w:eastAsia="仿宋_GB2312" w:hAnsi="Times New Roman" w:hint="eastAsia"/>
          <w:sz w:val="26"/>
          <w:szCs w:val="26"/>
        </w:rPr>
        <w:t>级奖指部委</w:t>
      </w:r>
      <w:proofErr w:type="gramEnd"/>
      <w:r w:rsidRPr="007748B7">
        <w:rPr>
          <w:rFonts w:ascii="Times New Roman" w:eastAsia="仿宋_GB2312" w:hAnsi="Times New Roman" w:hint="eastAsia"/>
          <w:sz w:val="26"/>
          <w:szCs w:val="26"/>
        </w:rPr>
        <w:t>（省）级对应国家科学技术</w:t>
      </w:r>
      <w:proofErr w:type="gramStart"/>
      <w:r w:rsidRPr="007748B7">
        <w:rPr>
          <w:rFonts w:ascii="Times New Roman" w:eastAsia="仿宋_GB2312" w:hAnsi="Times New Roman" w:hint="eastAsia"/>
          <w:sz w:val="26"/>
          <w:szCs w:val="26"/>
        </w:rPr>
        <w:t>奖相应</w:t>
      </w:r>
      <w:proofErr w:type="gramEnd"/>
      <w:r w:rsidRPr="007748B7">
        <w:rPr>
          <w:rFonts w:ascii="Times New Roman" w:eastAsia="仿宋_GB2312" w:hAnsi="Times New Roman" w:hint="eastAsia"/>
          <w:sz w:val="26"/>
          <w:szCs w:val="26"/>
        </w:rPr>
        <w:t>系列奖。一个成果若获两级奖励，填报最高级者。未正式批准的奖励不统计。</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3.</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承担任务研究经费</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指本年度内实验室实际到账的研究经费、运行补助费和设备更新费。</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4.</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发明专利与成果转化</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栏中，某些行业批准的具有知识产权意义的国家级证书（如：新医药、新农药、新软件证书等）视同发明专利填报。国内外同内容专利不得重复统计。</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5.</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标准与规范</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指参与制定国家标准、行业</w:t>
      </w:r>
      <w:r w:rsidRPr="007748B7">
        <w:rPr>
          <w:rFonts w:ascii="Times New Roman" w:eastAsia="仿宋_GB2312" w:hAnsi="Times New Roman"/>
          <w:sz w:val="26"/>
          <w:szCs w:val="26"/>
        </w:rPr>
        <w:t>/</w:t>
      </w:r>
      <w:r w:rsidRPr="007748B7">
        <w:rPr>
          <w:rFonts w:ascii="Times New Roman" w:eastAsia="仿宋_GB2312" w:hAnsi="Times New Roman" w:hint="eastAsia"/>
          <w:sz w:val="26"/>
          <w:szCs w:val="26"/>
        </w:rPr>
        <w:t>地方标准的数量。</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三、</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研究队伍建设</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1.</w:t>
      </w:r>
      <w:r w:rsidRPr="007748B7">
        <w:rPr>
          <w:rFonts w:ascii="Times New Roman" w:eastAsia="仿宋_GB2312" w:hAnsi="Times New Roman" w:hint="eastAsia"/>
          <w:sz w:val="26"/>
          <w:szCs w:val="26"/>
        </w:rPr>
        <w:t>除特别说明统计年度数据外，</w:t>
      </w:r>
      <w:proofErr w:type="gramStart"/>
      <w:r w:rsidRPr="007748B7">
        <w:rPr>
          <w:rFonts w:ascii="Times New Roman" w:eastAsia="仿宋_GB2312" w:hAnsi="Times New Roman" w:hint="eastAsia"/>
          <w:sz w:val="26"/>
          <w:szCs w:val="26"/>
        </w:rPr>
        <w:t>均统计</w:t>
      </w:r>
      <w:proofErr w:type="gramEnd"/>
      <w:r w:rsidRPr="007748B7">
        <w:rPr>
          <w:rFonts w:ascii="Times New Roman" w:eastAsia="仿宋_GB2312" w:hAnsi="Times New Roman" w:hint="eastAsia"/>
          <w:sz w:val="26"/>
          <w:szCs w:val="26"/>
        </w:rPr>
        <w:t>相关类型人员总数。固定人员指高等学校聘用的聘期</w:t>
      </w:r>
      <w:r w:rsidRPr="007748B7">
        <w:rPr>
          <w:rFonts w:ascii="Times New Roman" w:eastAsia="仿宋_GB2312" w:hAnsi="Times New Roman"/>
          <w:sz w:val="26"/>
          <w:szCs w:val="26"/>
        </w:rPr>
        <w:t>2</w:t>
      </w:r>
      <w:r w:rsidRPr="007748B7">
        <w:rPr>
          <w:rFonts w:ascii="Times New Roman" w:eastAsia="仿宋_GB2312" w:hAnsi="Times New Roman" w:hint="eastAsia"/>
          <w:sz w:val="26"/>
          <w:szCs w:val="26"/>
        </w:rPr>
        <w:t>年以上的全职人员；流动人员指访问学者、博士后研究人员等。</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2.</w:t>
      </w:r>
      <w:r w:rsidRPr="007748B7">
        <w:rPr>
          <w:rFonts w:ascii="Times New Roman" w:eastAsia="仿宋_GB2312" w:hAnsi="Times New Roman"/>
          <w:b/>
          <w:sz w:val="26"/>
          <w:szCs w:val="26"/>
        </w:rPr>
        <w:t>“40</w:t>
      </w:r>
      <w:r w:rsidRPr="007748B7">
        <w:rPr>
          <w:rFonts w:ascii="Times New Roman" w:eastAsia="仿宋_GB2312" w:hAnsi="Times New Roman" w:hint="eastAsia"/>
          <w:b/>
          <w:sz w:val="26"/>
          <w:szCs w:val="26"/>
        </w:rPr>
        <w:t>岁以下</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是指截至当年年底，不超过</w:t>
      </w:r>
      <w:r w:rsidRPr="007748B7">
        <w:rPr>
          <w:rFonts w:ascii="Times New Roman" w:eastAsia="仿宋_GB2312" w:hAnsi="Times New Roman"/>
          <w:sz w:val="26"/>
          <w:szCs w:val="26"/>
        </w:rPr>
        <w:t>40</w:t>
      </w:r>
      <w:r w:rsidRPr="007748B7">
        <w:rPr>
          <w:rFonts w:ascii="Times New Roman" w:eastAsia="仿宋_GB2312" w:hAnsi="Times New Roman" w:hint="eastAsia"/>
          <w:sz w:val="26"/>
          <w:szCs w:val="26"/>
        </w:rPr>
        <w:t>周岁。</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3.</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科技人才</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和</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国际学术机构任职</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栏，只统计</w:t>
      </w:r>
      <w:r w:rsidRPr="007748B7">
        <w:rPr>
          <w:rFonts w:ascii="Times New Roman" w:eastAsia="仿宋_GB2312" w:hAnsi="Times New Roman" w:hint="eastAsia"/>
          <w:sz w:val="26"/>
          <w:szCs w:val="26"/>
          <w:em w:val="dot"/>
        </w:rPr>
        <w:t>固定人员</w:t>
      </w:r>
      <w:r w:rsidRPr="007748B7">
        <w:rPr>
          <w:rFonts w:ascii="Times New Roman" w:eastAsia="仿宋_GB2312" w:hAnsi="Times New Roman" w:hint="eastAsia"/>
          <w:sz w:val="26"/>
          <w:szCs w:val="26"/>
        </w:rPr>
        <w:t>。</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4.</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国际学术机构任职</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指在国际学术组织和学术刊物任职情况。</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hint="eastAsia"/>
          <w:sz w:val="26"/>
          <w:szCs w:val="26"/>
        </w:rPr>
        <w:t>四、</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开放与运行管理</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栏中：</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pPr>
      <w:r w:rsidRPr="007748B7">
        <w:rPr>
          <w:rFonts w:ascii="Times New Roman" w:eastAsia="仿宋_GB2312" w:hAnsi="Times New Roman"/>
          <w:sz w:val="26"/>
          <w:szCs w:val="26"/>
        </w:rPr>
        <w:t>1.</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承办学术会议</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包括国际学术会议和国内学术会议。其中，国内学术会议是指由主管部门或全国性一级学会批准的学术会议。</w:t>
      </w:r>
    </w:p>
    <w:p w:rsidR="00C348EE" w:rsidRPr="007748B7" w:rsidRDefault="00C348EE" w:rsidP="00D411B8">
      <w:pPr>
        <w:adjustRightInd w:val="0"/>
        <w:snapToGrid w:val="0"/>
        <w:spacing w:afterLines="10" w:after="38"/>
        <w:ind w:firstLineChars="200" w:firstLine="520"/>
        <w:rPr>
          <w:rFonts w:ascii="Times New Roman" w:eastAsia="仿宋_GB2312" w:hAnsi="Times New Roman"/>
          <w:sz w:val="26"/>
          <w:szCs w:val="26"/>
        </w:rPr>
        <w:sectPr w:rsidR="00C348EE" w:rsidRPr="007748B7" w:rsidSect="00A53FCB">
          <w:pgSz w:w="11906" w:h="16838"/>
          <w:pgMar w:top="1440" w:right="1797" w:bottom="1276" w:left="1797" w:header="851" w:footer="680" w:gutter="0"/>
          <w:cols w:space="425"/>
          <w:docGrid w:type="lines" w:linePitch="381"/>
        </w:sectPr>
      </w:pPr>
      <w:r w:rsidRPr="007748B7">
        <w:rPr>
          <w:rFonts w:ascii="Times New Roman" w:eastAsia="仿宋_GB2312" w:hAnsi="Times New Roman"/>
          <w:sz w:val="26"/>
          <w:szCs w:val="26"/>
        </w:rPr>
        <w:t>2.</w:t>
      </w:r>
      <w:r w:rsidRPr="007748B7">
        <w:rPr>
          <w:rFonts w:ascii="Times New Roman" w:eastAsia="仿宋_GB2312" w:hAnsi="Times New Roman"/>
          <w:b/>
          <w:sz w:val="26"/>
          <w:szCs w:val="26"/>
        </w:rPr>
        <w:t>“</w:t>
      </w:r>
      <w:r w:rsidRPr="007748B7">
        <w:rPr>
          <w:rFonts w:ascii="Times New Roman" w:eastAsia="仿宋_GB2312" w:hAnsi="Times New Roman" w:hint="eastAsia"/>
          <w:b/>
          <w:sz w:val="26"/>
          <w:szCs w:val="26"/>
        </w:rPr>
        <w:t>国际合作项目</w:t>
      </w:r>
      <w:r w:rsidRPr="007748B7">
        <w:rPr>
          <w:rFonts w:ascii="Times New Roman" w:eastAsia="仿宋_GB2312" w:hAnsi="Times New Roman"/>
          <w:b/>
          <w:sz w:val="26"/>
          <w:szCs w:val="26"/>
        </w:rPr>
        <w:t>”</w:t>
      </w:r>
      <w:r w:rsidRPr="007748B7">
        <w:rPr>
          <w:rFonts w:ascii="Times New Roman" w:eastAsia="仿宋_GB2312" w:hAnsi="Times New Roman" w:hint="eastAsia"/>
          <w:sz w:val="26"/>
          <w:szCs w:val="26"/>
        </w:rPr>
        <w:t>包括实验室承担的自然科学基金委、科技部、外专局等部门主管的国际科技合作项目，参与的国际重大科技合作计划</w:t>
      </w:r>
      <w:r w:rsidRPr="007748B7">
        <w:rPr>
          <w:rFonts w:ascii="Times New Roman" w:eastAsia="仿宋_GB2312" w:hAnsi="Times New Roman"/>
          <w:sz w:val="26"/>
          <w:szCs w:val="26"/>
        </w:rPr>
        <w:t>/</w:t>
      </w:r>
      <w:r w:rsidRPr="007748B7">
        <w:rPr>
          <w:rFonts w:ascii="Times New Roman" w:eastAsia="仿宋_GB2312" w:hAnsi="Times New Roman" w:hint="eastAsia"/>
          <w:sz w:val="26"/>
          <w:szCs w:val="26"/>
        </w:rPr>
        <w:t>工程（如：</w:t>
      </w:r>
      <w:r w:rsidRPr="007748B7">
        <w:rPr>
          <w:rFonts w:ascii="Times New Roman" w:eastAsia="仿宋_GB2312" w:hAnsi="Times New Roman"/>
          <w:sz w:val="26"/>
          <w:szCs w:val="26"/>
        </w:rPr>
        <w:t>ITER</w:t>
      </w:r>
      <w:r w:rsidRPr="007748B7">
        <w:rPr>
          <w:rFonts w:ascii="Times New Roman" w:eastAsia="仿宋_GB2312" w:hAnsi="Times New Roman" w:hint="eastAsia"/>
          <w:sz w:val="26"/>
          <w:szCs w:val="26"/>
        </w:rPr>
        <w:t>、</w:t>
      </w:r>
      <w:r w:rsidRPr="007748B7">
        <w:rPr>
          <w:rFonts w:ascii="Times New Roman" w:eastAsia="仿宋_GB2312" w:hAnsi="Times New Roman"/>
          <w:sz w:val="26"/>
          <w:szCs w:val="26"/>
        </w:rPr>
        <w:t>CERN</w:t>
      </w:r>
      <w:r w:rsidRPr="007748B7">
        <w:rPr>
          <w:rFonts w:ascii="Times New Roman" w:eastAsia="仿宋_GB2312" w:hAnsi="Times New Roman" w:hint="eastAsia"/>
          <w:sz w:val="26"/>
          <w:szCs w:val="26"/>
        </w:rPr>
        <w:t>等）项目研究，以及双方单位之间正式签订协议书的国际合作项目。</w:t>
      </w:r>
    </w:p>
    <w:p w:rsidR="00C348EE" w:rsidRPr="00D21349" w:rsidRDefault="00C348EE" w:rsidP="00D411B8">
      <w:pPr>
        <w:adjustRightInd w:val="0"/>
        <w:snapToGrid w:val="0"/>
        <w:spacing w:afterLines="20" w:after="76"/>
        <w:ind w:firstLineChars="200" w:firstLine="643"/>
        <w:rPr>
          <w:rFonts w:ascii="Times New Roman" w:eastAsia="黑体" w:hAnsi="Times New Roman"/>
          <w:sz w:val="32"/>
          <w:szCs w:val="24"/>
        </w:rPr>
      </w:pPr>
      <w:r w:rsidRPr="00D21349">
        <w:rPr>
          <w:rFonts w:ascii="Times New Roman" w:eastAsia="黑体" w:hAnsi="Times New Roman" w:hint="eastAsia"/>
          <w:b/>
          <w:sz w:val="32"/>
          <w:szCs w:val="24"/>
        </w:rPr>
        <w:lastRenderedPageBreak/>
        <w:t>一、简表</w:t>
      </w:r>
    </w:p>
    <w:tbl>
      <w:tblPr>
        <w:tblW w:w="9280"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A0" w:firstRow="1" w:lastRow="0" w:firstColumn="1" w:lastColumn="0" w:noHBand="0" w:noVBand="0"/>
      </w:tblPr>
      <w:tblGrid>
        <w:gridCol w:w="803"/>
        <w:gridCol w:w="1262"/>
        <w:gridCol w:w="896"/>
        <w:gridCol w:w="845"/>
        <w:gridCol w:w="725"/>
        <w:gridCol w:w="974"/>
        <w:gridCol w:w="128"/>
        <w:gridCol w:w="947"/>
        <w:gridCol w:w="188"/>
        <w:gridCol w:w="426"/>
        <w:gridCol w:w="998"/>
        <w:gridCol w:w="1088"/>
      </w:tblGrid>
      <w:tr w:rsidR="00C348EE" w:rsidRPr="00335B96" w:rsidTr="00F76746">
        <w:trPr>
          <w:trHeight w:val="615"/>
          <w:jc w:val="center"/>
        </w:trPr>
        <w:tc>
          <w:tcPr>
            <w:tcW w:w="2065" w:type="dxa"/>
            <w:gridSpan w:val="2"/>
            <w:tcBorders>
              <w:top w:val="single" w:sz="12" w:space="0" w:color="auto"/>
            </w:tcBorders>
            <w:tcMar>
              <w:left w:w="0" w:type="dxa"/>
              <w:right w:w="0" w:type="dxa"/>
            </w:tcMar>
            <w:vAlign w:val="center"/>
          </w:tcPr>
          <w:p w:rsidR="00C348EE" w:rsidRPr="00D21349" w:rsidRDefault="00C348EE" w:rsidP="00037E59">
            <w:pPr>
              <w:widowControl/>
              <w:adjustRightInd w:val="0"/>
              <w:snapToGrid w:val="0"/>
              <w:jc w:val="center"/>
              <w:rPr>
                <w:rFonts w:ascii="Times New Roman" w:eastAsia="宋体" w:hAnsi="Times New Roman"/>
                <w:b/>
                <w:color w:val="000000"/>
                <w:kern w:val="0"/>
                <w:sz w:val="20"/>
                <w:szCs w:val="16"/>
              </w:rPr>
            </w:pPr>
            <w:r w:rsidRPr="00D21349">
              <w:rPr>
                <w:rFonts w:ascii="Times New Roman" w:eastAsia="宋体" w:hAnsi="Times New Roman" w:hint="eastAsia"/>
                <w:b/>
                <w:color w:val="000000"/>
                <w:kern w:val="0"/>
                <w:sz w:val="20"/>
                <w:szCs w:val="16"/>
              </w:rPr>
              <w:t>实验室名称</w:t>
            </w:r>
          </w:p>
        </w:tc>
        <w:tc>
          <w:tcPr>
            <w:tcW w:w="7215" w:type="dxa"/>
            <w:gridSpan w:val="10"/>
            <w:tcBorders>
              <w:top w:val="single" w:sz="12" w:space="0" w:color="auto"/>
            </w:tcBorders>
            <w:noWrap/>
            <w:vAlign w:val="center"/>
          </w:tcPr>
          <w:p w:rsidR="00C348EE" w:rsidRPr="00B0538F" w:rsidRDefault="00C348EE" w:rsidP="00037E59">
            <w:pPr>
              <w:widowControl/>
              <w:adjustRightInd w:val="0"/>
              <w:snapToGrid w:val="0"/>
              <w:jc w:val="center"/>
              <w:rPr>
                <w:rFonts w:ascii="宋体" w:eastAsia="宋体" w:hAnsi="宋体"/>
                <w:color w:val="000000"/>
                <w:kern w:val="0"/>
                <w:sz w:val="24"/>
                <w:szCs w:val="24"/>
              </w:rPr>
            </w:pPr>
            <w:r w:rsidRPr="00B0538F">
              <w:rPr>
                <w:rFonts w:ascii="宋体" w:eastAsia="宋体" w:hAnsi="宋体" w:cs="宋体" w:hint="eastAsia"/>
                <w:b/>
                <w:sz w:val="24"/>
                <w:szCs w:val="24"/>
              </w:rPr>
              <w:t>胶</w:t>
            </w:r>
            <w:r w:rsidRPr="00B0538F">
              <w:rPr>
                <w:rFonts w:ascii="宋体" w:eastAsia="宋体" w:hAnsi="宋体" w:cs="___WRD_EMBED_SUB_39" w:hint="eastAsia"/>
                <w:b/>
                <w:sz w:val="24"/>
                <w:szCs w:val="24"/>
              </w:rPr>
              <w:t>体与</w:t>
            </w:r>
            <w:r w:rsidRPr="00B0538F">
              <w:rPr>
                <w:rFonts w:ascii="宋体" w:eastAsia="宋体" w:hAnsi="宋体" w:cs="宋体" w:hint="eastAsia"/>
                <w:b/>
                <w:sz w:val="24"/>
                <w:szCs w:val="24"/>
              </w:rPr>
              <w:t>界</w:t>
            </w:r>
            <w:r w:rsidRPr="00B0538F">
              <w:rPr>
                <w:rFonts w:ascii="宋体" w:eastAsia="宋体" w:hAnsi="宋体" w:cs="___WRD_EMBED_SUB_39" w:hint="eastAsia"/>
                <w:b/>
                <w:sz w:val="24"/>
                <w:szCs w:val="24"/>
              </w:rPr>
              <w:t>面化学教</w:t>
            </w:r>
            <w:r w:rsidRPr="00B0538F">
              <w:rPr>
                <w:rFonts w:ascii="宋体" w:eastAsia="宋体" w:hAnsi="宋体" w:cs="宋体" w:hint="eastAsia"/>
                <w:b/>
                <w:sz w:val="24"/>
                <w:szCs w:val="24"/>
              </w:rPr>
              <w:t>育</w:t>
            </w:r>
            <w:r w:rsidRPr="00B0538F">
              <w:rPr>
                <w:rFonts w:ascii="宋体" w:eastAsia="宋体" w:hAnsi="宋体" w:cs="___WRD_EMBED_SUB_39" w:hint="eastAsia"/>
                <w:b/>
                <w:sz w:val="24"/>
                <w:szCs w:val="24"/>
              </w:rPr>
              <w:t>部重点实验室</w:t>
            </w:r>
          </w:p>
        </w:tc>
      </w:tr>
      <w:tr w:rsidR="00C348EE" w:rsidRPr="00335B96" w:rsidTr="00872A09">
        <w:trPr>
          <w:trHeight w:val="567"/>
          <w:jc w:val="center"/>
        </w:trPr>
        <w:tc>
          <w:tcPr>
            <w:tcW w:w="2065" w:type="dxa"/>
            <w:gridSpan w:val="2"/>
            <w:vMerge w:val="restart"/>
            <w:tcMar>
              <w:left w:w="0" w:type="dxa"/>
              <w:right w:w="0" w:type="dxa"/>
            </w:tcMar>
            <w:vAlign w:val="center"/>
          </w:tcPr>
          <w:p w:rsidR="00C348EE" w:rsidRPr="00D21349" w:rsidRDefault="00C348EE" w:rsidP="00037E59">
            <w:pPr>
              <w:widowControl/>
              <w:adjustRightInd w:val="0"/>
              <w:snapToGrid w:val="0"/>
              <w:jc w:val="center"/>
              <w:rPr>
                <w:rFonts w:ascii="Times New Roman" w:eastAsia="宋体" w:hAnsi="Times New Roman"/>
                <w:b/>
                <w:color w:val="000000"/>
                <w:kern w:val="0"/>
                <w:sz w:val="20"/>
                <w:szCs w:val="16"/>
              </w:rPr>
            </w:pPr>
            <w:r w:rsidRPr="00D21349">
              <w:rPr>
                <w:rFonts w:ascii="Times New Roman" w:eastAsia="宋体" w:hAnsi="Times New Roman" w:hint="eastAsia"/>
                <w:b/>
                <w:color w:val="000000"/>
                <w:kern w:val="0"/>
                <w:sz w:val="20"/>
                <w:szCs w:val="16"/>
              </w:rPr>
              <w:t>研究方向</w:t>
            </w:r>
          </w:p>
          <w:p w:rsidR="00C348EE" w:rsidRPr="00D21349" w:rsidRDefault="00C348EE" w:rsidP="00761930">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w:t>
            </w:r>
            <w:r w:rsidRPr="00D21349">
              <w:rPr>
                <w:rFonts w:ascii="Times New Roman" w:eastAsia="宋体" w:hAnsi="Times New Roman" w:hint="eastAsia"/>
                <w:color w:val="000000"/>
                <w:kern w:val="0"/>
                <w:sz w:val="20"/>
                <w:szCs w:val="16"/>
              </w:rPr>
              <w:t>据实增删</w:t>
            </w:r>
            <w:r w:rsidRPr="00D21349">
              <w:rPr>
                <w:rFonts w:ascii="Times New Roman" w:eastAsia="宋体" w:hAnsi="Times New Roman"/>
                <w:color w:val="000000"/>
                <w:kern w:val="0"/>
                <w:sz w:val="20"/>
                <w:szCs w:val="16"/>
              </w:rPr>
              <w:t>)</w:t>
            </w:r>
          </w:p>
        </w:tc>
        <w:tc>
          <w:tcPr>
            <w:tcW w:w="1741" w:type="dxa"/>
            <w:gridSpan w:val="2"/>
            <w:tcBorders>
              <w:right w:val="single" w:sz="4" w:space="0" w:color="auto"/>
            </w:tcBorders>
            <w:noWrap/>
            <w:vAlign w:val="center"/>
          </w:tcPr>
          <w:p w:rsidR="00C348EE" w:rsidRPr="00D21349" w:rsidRDefault="00C348EE"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研究方向</w:t>
            </w:r>
            <w:r w:rsidRPr="00D21349">
              <w:rPr>
                <w:rFonts w:ascii="Times New Roman" w:eastAsia="宋体" w:hAnsi="Times New Roman"/>
                <w:color w:val="000000"/>
                <w:kern w:val="0"/>
                <w:sz w:val="20"/>
                <w:szCs w:val="16"/>
              </w:rPr>
              <w:t>1</w:t>
            </w:r>
          </w:p>
        </w:tc>
        <w:tc>
          <w:tcPr>
            <w:tcW w:w="5474" w:type="dxa"/>
            <w:gridSpan w:val="8"/>
            <w:vAlign w:val="center"/>
          </w:tcPr>
          <w:p w:rsidR="00C348EE" w:rsidRPr="000F5A52" w:rsidRDefault="00C348EE" w:rsidP="0017345F">
            <w:pPr>
              <w:adjustRightInd w:val="0"/>
              <w:snapToGrid w:val="0"/>
              <w:jc w:val="left"/>
              <w:rPr>
                <w:rFonts w:ascii="Times New Roman" w:eastAsia="宋体" w:hAnsi="Times New Roman"/>
                <w:color w:val="000000"/>
                <w:kern w:val="0"/>
                <w:szCs w:val="21"/>
              </w:rPr>
            </w:pPr>
            <w:bookmarkStart w:id="1" w:name="OLE_LINK1"/>
            <w:bookmarkStart w:id="2" w:name="OLE_LINK2"/>
            <w:r w:rsidRPr="000F5A52">
              <w:rPr>
                <w:rFonts w:ascii="Times New Roman" w:eastAsia="宋体" w:hAnsi="Times New Roman" w:hint="eastAsia"/>
                <w:color w:val="000000"/>
                <w:kern w:val="0"/>
                <w:szCs w:val="21"/>
              </w:rPr>
              <w:t>表面活性剂聚集体结构的组装、性能与理论模拟</w:t>
            </w:r>
            <w:bookmarkEnd w:id="1"/>
            <w:bookmarkEnd w:id="2"/>
          </w:p>
        </w:tc>
      </w:tr>
      <w:tr w:rsidR="00C348EE" w:rsidRPr="00335B96" w:rsidTr="00872A09">
        <w:trPr>
          <w:trHeight w:val="567"/>
          <w:jc w:val="center"/>
        </w:trPr>
        <w:tc>
          <w:tcPr>
            <w:tcW w:w="2065" w:type="dxa"/>
            <w:gridSpan w:val="2"/>
            <w:vMerge/>
            <w:tcMar>
              <w:left w:w="0" w:type="dxa"/>
              <w:right w:w="0" w:type="dxa"/>
            </w:tcMar>
            <w:vAlign w:val="center"/>
          </w:tcPr>
          <w:p w:rsidR="00C348EE" w:rsidRPr="00D21349" w:rsidRDefault="00C348EE" w:rsidP="00037E59">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right w:val="single" w:sz="4" w:space="0" w:color="auto"/>
            </w:tcBorders>
            <w:noWrap/>
            <w:vAlign w:val="center"/>
          </w:tcPr>
          <w:p w:rsidR="00C348EE" w:rsidRPr="00D21349" w:rsidRDefault="00C348EE"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研究方向</w:t>
            </w:r>
            <w:r w:rsidRPr="00D21349">
              <w:rPr>
                <w:rFonts w:ascii="Times New Roman" w:eastAsia="宋体" w:hAnsi="Times New Roman"/>
                <w:color w:val="000000"/>
                <w:kern w:val="0"/>
                <w:sz w:val="20"/>
                <w:szCs w:val="16"/>
              </w:rPr>
              <w:t>2</w:t>
            </w:r>
          </w:p>
        </w:tc>
        <w:tc>
          <w:tcPr>
            <w:tcW w:w="5474" w:type="dxa"/>
            <w:gridSpan w:val="8"/>
            <w:vAlign w:val="center"/>
          </w:tcPr>
          <w:p w:rsidR="00C348EE" w:rsidRPr="000F5A52" w:rsidRDefault="00C348EE" w:rsidP="00051A49">
            <w:pPr>
              <w:widowControl/>
              <w:adjustRightInd w:val="0"/>
              <w:snapToGrid w:val="0"/>
              <w:jc w:val="left"/>
              <w:rPr>
                <w:rFonts w:ascii="Times New Roman" w:eastAsia="宋体" w:hAnsi="Times New Roman"/>
                <w:color w:val="000000"/>
                <w:kern w:val="0"/>
                <w:szCs w:val="21"/>
              </w:rPr>
            </w:pPr>
            <w:r w:rsidRPr="000F5A52">
              <w:rPr>
                <w:rFonts w:ascii="Times New Roman" w:eastAsia="宋体" w:hAnsi="Times New Roman" w:hint="eastAsia"/>
                <w:color w:val="000000"/>
                <w:kern w:val="0"/>
                <w:szCs w:val="21"/>
              </w:rPr>
              <w:t>纳米结构和生物界面材料的制备、组装与性能</w:t>
            </w:r>
          </w:p>
        </w:tc>
      </w:tr>
      <w:tr w:rsidR="00C348EE" w:rsidRPr="00335B96" w:rsidTr="00872A09">
        <w:trPr>
          <w:trHeight w:val="567"/>
          <w:jc w:val="center"/>
        </w:trPr>
        <w:tc>
          <w:tcPr>
            <w:tcW w:w="2065" w:type="dxa"/>
            <w:gridSpan w:val="2"/>
            <w:vMerge/>
            <w:tcMar>
              <w:left w:w="0" w:type="dxa"/>
              <w:right w:w="0" w:type="dxa"/>
            </w:tcMar>
            <w:vAlign w:val="center"/>
          </w:tcPr>
          <w:p w:rsidR="00C348EE" w:rsidRPr="00D21349" w:rsidRDefault="00C348EE" w:rsidP="00037E59">
            <w:pPr>
              <w:widowControl/>
              <w:adjustRightInd w:val="0"/>
              <w:snapToGrid w:val="0"/>
              <w:jc w:val="center"/>
              <w:rPr>
                <w:rFonts w:ascii="Times New Roman" w:eastAsia="宋体" w:hAnsi="Times New Roman"/>
                <w:b/>
                <w:color w:val="000000"/>
                <w:kern w:val="0"/>
                <w:sz w:val="20"/>
                <w:szCs w:val="16"/>
              </w:rPr>
            </w:pPr>
          </w:p>
        </w:tc>
        <w:tc>
          <w:tcPr>
            <w:tcW w:w="1741" w:type="dxa"/>
            <w:gridSpan w:val="2"/>
            <w:tcBorders>
              <w:right w:val="single" w:sz="4" w:space="0" w:color="auto"/>
            </w:tcBorders>
            <w:noWrap/>
            <w:vAlign w:val="center"/>
          </w:tcPr>
          <w:p w:rsidR="00C348EE" w:rsidRPr="00D21349" w:rsidRDefault="00C348EE"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研究方向</w:t>
            </w:r>
            <w:r w:rsidRPr="00D21349">
              <w:rPr>
                <w:rFonts w:ascii="Times New Roman" w:eastAsia="宋体" w:hAnsi="Times New Roman"/>
                <w:color w:val="000000"/>
                <w:kern w:val="0"/>
                <w:sz w:val="20"/>
                <w:szCs w:val="16"/>
              </w:rPr>
              <w:t>3</w:t>
            </w:r>
          </w:p>
        </w:tc>
        <w:tc>
          <w:tcPr>
            <w:tcW w:w="5474" w:type="dxa"/>
            <w:gridSpan w:val="8"/>
            <w:vAlign w:val="center"/>
          </w:tcPr>
          <w:p w:rsidR="00C348EE" w:rsidRPr="00AB499F" w:rsidRDefault="00C348EE" w:rsidP="00051A49">
            <w:pPr>
              <w:widowControl/>
              <w:adjustRightInd w:val="0"/>
              <w:snapToGrid w:val="0"/>
              <w:jc w:val="left"/>
              <w:rPr>
                <w:rFonts w:ascii="Times New Roman" w:eastAsia="宋体" w:hAnsi="Times New Roman"/>
                <w:color w:val="000000"/>
                <w:kern w:val="0"/>
                <w:szCs w:val="21"/>
              </w:rPr>
            </w:pPr>
            <w:r w:rsidRPr="00AB499F">
              <w:rPr>
                <w:rFonts w:ascii="Times New Roman" w:eastAsia="宋体" w:hAnsi="Times New Roman" w:hint="eastAsia"/>
                <w:color w:val="000000"/>
                <w:kern w:val="0"/>
                <w:szCs w:val="21"/>
              </w:rPr>
              <w:t>油田开发中的胶体化学基础与应用</w:t>
            </w:r>
          </w:p>
        </w:tc>
      </w:tr>
      <w:tr w:rsidR="00C348EE" w:rsidRPr="00335B96" w:rsidTr="00AC6A5C">
        <w:trPr>
          <w:trHeight w:val="546"/>
          <w:jc w:val="center"/>
        </w:trPr>
        <w:tc>
          <w:tcPr>
            <w:tcW w:w="803" w:type="dxa"/>
            <w:vMerge w:val="restart"/>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实验室</w:t>
            </w:r>
          </w:p>
          <w:p w:rsidR="00C348EE" w:rsidRPr="00D21349" w:rsidRDefault="00C348EE" w:rsidP="00246342">
            <w:pPr>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主任</w:t>
            </w:r>
          </w:p>
        </w:tc>
        <w:tc>
          <w:tcPr>
            <w:tcW w:w="1262" w:type="dxa"/>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姓名</w:t>
            </w:r>
          </w:p>
        </w:tc>
        <w:tc>
          <w:tcPr>
            <w:tcW w:w="1741" w:type="dxa"/>
            <w:gridSpan w:val="2"/>
            <w:noWrap/>
            <w:vAlign w:val="center"/>
          </w:tcPr>
          <w:p w:rsidR="00C348EE" w:rsidRPr="00B0538F" w:rsidRDefault="00C348EE" w:rsidP="005E56BB">
            <w:pPr>
              <w:widowControl/>
              <w:adjustRightInd w:val="0"/>
              <w:snapToGrid w:val="0"/>
              <w:jc w:val="center"/>
              <w:rPr>
                <w:rFonts w:ascii="宋体" w:eastAsia="宋体" w:hAnsi="宋体"/>
                <w:b/>
                <w:color w:val="000000"/>
                <w:kern w:val="0"/>
                <w:sz w:val="18"/>
                <w:szCs w:val="18"/>
              </w:rPr>
            </w:pPr>
            <w:r w:rsidRPr="00335B96">
              <w:rPr>
                <w:rFonts w:ascii="宋体" w:eastAsia="宋体" w:hAnsi="宋体" w:hint="eastAsia"/>
                <w:b/>
                <w:color w:val="000000"/>
                <w:sz w:val="18"/>
                <w:szCs w:val="18"/>
              </w:rPr>
              <w:t>郝京诚</w:t>
            </w:r>
          </w:p>
        </w:tc>
        <w:tc>
          <w:tcPr>
            <w:tcW w:w="1699" w:type="dxa"/>
            <w:gridSpan w:val="2"/>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研究方向</w:t>
            </w:r>
          </w:p>
        </w:tc>
        <w:tc>
          <w:tcPr>
            <w:tcW w:w="3775" w:type="dxa"/>
            <w:gridSpan w:val="6"/>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Pr>
                <w:rFonts w:ascii="Times New Roman" w:eastAsia="宋体" w:hAnsi="Times New Roman" w:hint="eastAsia"/>
                <w:color w:val="000000"/>
                <w:kern w:val="0"/>
                <w:sz w:val="16"/>
                <w:szCs w:val="16"/>
              </w:rPr>
              <w:t>表面活性剂聚集体结构的组装、性能与理论模拟</w:t>
            </w:r>
          </w:p>
        </w:tc>
      </w:tr>
      <w:tr w:rsidR="00C348EE" w:rsidRPr="00335B96" w:rsidTr="00164FCE">
        <w:trPr>
          <w:trHeight w:val="540"/>
          <w:jc w:val="center"/>
        </w:trPr>
        <w:tc>
          <w:tcPr>
            <w:tcW w:w="803" w:type="dxa"/>
            <w:vMerge/>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p>
        </w:tc>
        <w:tc>
          <w:tcPr>
            <w:tcW w:w="1262" w:type="dxa"/>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出生日期</w:t>
            </w:r>
          </w:p>
        </w:tc>
        <w:tc>
          <w:tcPr>
            <w:tcW w:w="1741" w:type="dxa"/>
            <w:gridSpan w:val="2"/>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color w:val="000000"/>
                <w:kern w:val="0"/>
                <w:sz w:val="18"/>
                <w:szCs w:val="18"/>
              </w:rPr>
              <w:t>1964</w:t>
            </w:r>
            <w:r w:rsidRPr="00B44846">
              <w:rPr>
                <w:rFonts w:ascii="宋体" w:eastAsia="宋体" w:hAnsi="宋体" w:hint="eastAsia"/>
                <w:color w:val="000000"/>
                <w:kern w:val="0"/>
                <w:sz w:val="18"/>
                <w:szCs w:val="18"/>
              </w:rPr>
              <w:t>年</w:t>
            </w:r>
            <w:r w:rsidRPr="00B44846">
              <w:rPr>
                <w:rFonts w:ascii="宋体" w:eastAsia="宋体" w:hAnsi="宋体"/>
                <w:color w:val="000000"/>
                <w:kern w:val="0"/>
                <w:sz w:val="18"/>
                <w:szCs w:val="18"/>
              </w:rPr>
              <w:t>11</w:t>
            </w:r>
            <w:r w:rsidRPr="00B44846">
              <w:rPr>
                <w:rFonts w:ascii="宋体" w:eastAsia="宋体" w:hAnsi="宋体" w:hint="eastAsia"/>
                <w:color w:val="000000"/>
                <w:kern w:val="0"/>
                <w:sz w:val="18"/>
                <w:szCs w:val="18"/>
              </w:rPr>
              <w:t>月</w:t>
            </w:r>
          </w:p>
        </w:tc>
        <w:tc>
          <w:tcPr>
            <w:tcW w:w="1699" w:type="dxa"/>
            <w:gridSpan w:val="2"/>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职称</w:t>
            </w:r>
          </w:p>
        </w:tc>
        <w:tc>
          <w:tcPr>
            <w:tcW w:w="1075" w:type="dxa"/>
            <w:gridSpan w:val="2"/>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教授</w:t>
            </w:r>
          </w:p>
        </w:tc>
        <w:tc>
          <w:tcPr>
            <w:tcW w:w="1612" w:type="dxa"/>
            <w:gridSpan w:val="3"/>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任职时间</w:t>
            </w:r>
          </w:p>
        </w:tc>
        <w:tc>
          <w:tcPr>
            <w:tcW w:w="1088" w:type="dxa"/>
            <w:noWrap/>
            <w:vAlign w:val="center"/>
          </w:tcPr>
          <w:p w:rsidR="00C348EE" w:rsidRPr="00B44846" w:rsidRDefault="00C348EE" w:rsidP="00B0538F">
            <w:pPr>
              <w:widowControl/>
              <w:adjustRightInd w:val="0"/>
              <w:snapToGrid w:val="0"/>
              <w:jc w:val="center"/>
              <w:rPr>
                <w:rFonts w:ascii="宋体" w:eastAsia="宋体" w:hAnsi="宋体"/>
                <w:color w:val="000000"/>
                <w:kern w:val="0"/>
                <w:sz w:val="18"/>
                <w:szCs w:val="18"/>
              </w:rPr>
            </w:pPr>
            <w:r w:rsidRPr="00B44846">
              <w:rPr>
                <w:rFonts w:ascii="宋体" w:eastAsia="宋体" w:hAnsi="宋体"/>
                <w:color w:val="000000"/>
                <w:kern w:val="0"/>
                <w:sz w:val="18"/>
                <w:szCs w:val="18"/>
              </w:rPr>
              <w:t>200</w:t>
            </w:r>
            <w:r>
              <w:rPr>
                <w:rFonts w:ascii="宋体" w:eastAsia="宋体" w:hAnsi="宋体"/>
                <w:color w:val="000000"/>
                <w:kern w:val="0"/>
                <w:sz w:val="18"/>
                <w:szCs w:val="18"/>
              </w:rPr>
              <w:t>9</w:t>
            </w:r>
            <w:r w:rsidRPr="00B44846">
              <w:rPr>
                <w:rFonts w:ascii="宋体" w:eastAsia="宋体" w:hAnsi="宋体" w:hint="eastAsia"/>
                <w:color w:val="000000"/>
                <w:kern w:val="0"/>
                <w:sz w:val="18"/>
                <w:szCs w:val="18"/>
              </w:rPr>
              <w:t>年</w:t>
            </w:r>
          </w:p>
        </w:tc>
      </w:tr>
      <w:tr w:rsidR="00C348EE" w:rsidRPr="00335B96" w:rsidTr="00F76746">
        <w:trPr>
          <w:trHeight w:val="393"/>
          <w:jc w:val="center"/>
        </w:trPr>
        <w:tc>
          <w:tcPr>
            <w:tcW w:w="803" w:type="dxa"/>
            <w:vMerge w:val="restart"/>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实验室</w:t>
            </w:r>
          </w:p>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副主任</w:t>
            </w:r>
          </w:p>
          <w:p w:rsidR="00C348EE" w:rsidRPr="00D21349" w:rsidRDefault="00C348EE" w:rsidP="00E80948">
            <w:pPr>
              <w:widowControl/>
              <w:adjustRightInd w:val="0"/>
              <w:snapToGrid w:val="0"/>
              <w:jc w:val="center"/>
              <w:rPr>
                <w:rFonts w:ascii="Times New Roman" w:eastAsia="宋体" w:hAnsi="Times New Roman"/>
                <w:color w:val="000000"/>
                <w:kern w:val="0"/>
                <w:sz w:val="18"/>
                <w:szCs w:val="16"/>
              </w:rPr>
            </w:pPr>
          </w:p>
        </w:tc>
        <w:tc>
          <w:tcPr>
            <w:tcW w:w="1262" w:type="dxa"/>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姓名</w:t>
            </w:r>
          </w:p>
        </w:tc>
        <w:tc>
          <w:tcPr>
            <w:tcW w:w="1741" w:type="dxa"/>
            <w:gridSpan w:val="2"/>
            <w:noWrap/>
            <w:vAlign w:val="center"/>
          </w:tcPr>
          <w:p w:rsidR="00C348EE" w:rsidRPr="00C30E59" w:rsidRDefault="00C348EE" w:rsidP="005E56BB">
            <w:pPr>
              <w:widowControl/>
              <w:adjustRightInd w:val="0"/>
              <w:snapToGrid w:val="0"/>
              <w:jc w:val="center"/>
              <w:rPr>
                <w:rFonts w:ascii="宋体" w:eastAsia="宋体" w:hAnsi="宋体"/>
                <w:b/>
                <w:color w:val="000000"/>
                <w:kern w:val="0"/>
                <w:sz w:val="18"/>
                <w:szCs w:val="18"/>
              </w:rPr>
            </w:pPr>
            <w:r w:rsidRPr="00C30E59">
              <w:rPr>
                <w:rFonts w:ascii="宋体" w:eastAsia="宋体" w:hAnsi="宋体" w:hint="eastAsia"/>
                <w:b/>
                <w:color w:val="000000"/>
                <w:kern w:val="0"/>
                <w:sz w:val="18"/>
                <w:szCs w:val="18"/>
              </w:rPr>
              <w:t>郑利强</w:t>
            </w:r>
          </w:p>
        </w:tc>
        <w:tc>
          <w:tcPr>
            <w:tcW w:w="1699" w:type="dxa"/>
            <w:gridSpan w:val="2"/>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研究方向</w:t>
            </w:r>
          </w:p>
        </w:tc>
        <w:tc>
          <w:tcPr>
            <w:tcW w:w="3775" w:type="dxa"/>
            <w:gridSpan w:val="6"/>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Pr>
                <w:rFonts w:ascii="Times New Roman" w:eastAsia="宋体" w:hAnsi="Times New Roman" w:hint="eastAsia"/>
                <w:color w:val="000000"/>
                <w:kern w:val="0"/>
                <w:sz w:val="16"/>
                <w:szCs w:val="16"/>
              </w:rPr>
              <w:t>表面活性剂聚集体结构的组装、性能与理论模拟</w:t>
            </w:r>
          </w:p>
        </w:tc>
      </w:tr>
      <w:tr w:rsidR="00C348EE" w:rsidRPr="00335B96" w:rsidTr="00F76746">
        <w:trPr>
          <w:trHeight w:val="414"/>
          <w:jc w:val="center"/>
        </w:trPr>
        <w:tc>
          <w:tcPr>
            <w:tcW w:w="803" w:type="dxa"/>
            <w:vMerge/>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p>
        </w:tc>
        <w:tc>
          <w:tcPr>
            <w:tcW w:w="1262" w:type="dxa"/>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出生日期</w:t>
            </w:r>
          </w:p>
        </w:tc>
        <w:tc>
          <w:tcPr>
            <w:tcW w:w="1741" w:type="dxa"/>
            <w:gridSpan w:val="2"/>
            <w:noWrap/>
            <w:vAlign w:val="center"/>
          </w:tcPr>
          <w:p w:rsidR="00C348EE" w:rsidRPr="00C30E59" w:rsidRDefault="00C348EE" w:rsidP="005E56BB">
            <w:pPr>
              <w:widowControl/>
              <w:adjustRightInd w:val="0"/>
              <w:snapToGrid w:val="0"/>
              <w:jc w:val="center"/>
              <w:rPr>
                <w:rFonts w:ascii="宋体" w:eastAsia="宋体" w:hAnsi="宋体"/>
                <w:color w:val="000000"/>
                <w:kern w:val="0"/>
                <w:sz w:val="18"/>
                <w:szCs w:val="18"/>
              </w:rPr>
            </w:pPr>
            <w:r w:rsidRPr="00C30E59">
              <w:rPr>
                <w:rFonts w:ascii="宋体" w:eastAsia="宋体" w:hAnsi="宋体"/>
                <w:color w:val="000000"/>
                <w:kern w:val="0"/>
                <w:sz w:val="18"/>
                <w:szCs w:val="18"/>
              </w:rPr>
              <w:t>1964</w:t>
            </w:r>
            <w:r w:rsidRPr="00C30E59">
              <w:rPr>
                <w:rFonts w:ascii="宋体" w:eastAsia="宋体" w:hAnsi="宋体" w:hint="eastAsia"/>
                <w:color w:val="000000"/>
                <w:kern w:val="0"/>
                <w:sz w:val="18"/>
                <w:szCs w:val="18"/>
              </w:rPr>
              <w:t>年</w:t>
            </w:r>
            <w:r w:rsidRPr="00C30E59">
              <w:rPr>
                <w:rFonts w:ascii="宋体" w:eastAsia="宋体" w:hAnsi="宋体"/>
                <w:color w:val="000000"/>
                <w:kern w:val="0"/>
                <w:sz w:val="18"/>
                <w:szCs w:val="18"/>
              </w:rPr>
              <w:t>4</w:t>
            </w:r>
            <w:r w:rsidRPr="00C30E59">
              <w:rPr>
                <w:rFonts w:ascii="宋体" w:eastAsia="宋体" w:hAnsi="宋体" w:hint="eastAsia"/>
                <w:color w:val="000000"/>
                <w:kern w:val="0"/>
                <w:sz w:val="18"/>
                <w:szCs w:val="18"/>
              </w:rPr>
              <w:t>月</w:t>
            </w:r>
          </w:p>
        </w:tc>
        <w:tc>
          <w:tcPr>
            <w:tcW w:w="1699" w:type="dxa"/>
            <w:gridSpan w:val="2"/>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职称</w:t>
            </w:r>
          </w:p>
        </w:tc>
        <w:tc>
          <w:tcPr>
            <w:tcW w:w="1075" w:type="dxa"/>
            <w:gridSpan w:val="2"/>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教授</w:t>
            </w:r>
          </w:p>
        </w:tc>
        <w:tc>
          <w:tcPr>
            <w:tcW w:w="1612" w:type="dxa"/>
            <w:gridSpan w:val="3"/>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任职时间</w:t>
            </w:r>
          </w:p>
        </w:tc>
        <w:tc>
          <w:tcPr>
            <w:tcW w:w="1088" w:type="dxa"/>
            <w:noWrap/>
            <w:vAlign w:val="center"/>
          </w:tcPr>
          <w:p w:rsidR="00C348EE" w:rsidRPr="00B44846" w:rsidRDefault="00C348EE" w:rsidP="00B0538F">
            <w:pPr>
              <w:widowControl/>
              <w:adjustRightInd w:val="0"/>
              <w:snapToGrid w:val="0"/>
              <w:jc w:val="center"/>
              <w:rPr>
                <w:rFonts w:ascii="宋体" w:eastAsia="宋体" w:hAnsi="宋体"/>
                <w:color w:val="000000"/>
                <w:kern w:val="0"/>
                <w:sz w:val="18"/>
                <w:szCs w:val="18"/>
              </w:rPr>
            </w:pPr>
            <w:r w:rsidRPr="00B44846">
              <w:rPr>
                <w:rFonts w:ascii="宋体" w:eastAsia="宋体" w:hAnsi="宋体"/>
                <w:color w:val="000000"/>
                <w:kern w:val="0"/>
                <w:sz w:val="18"/>
                <w:szCs w:val="18"/>
              </w:rPr>
              <w:t>200</w:t>
            </w:r>
            <w:r>
              <w:rPr>
                <w:rFonts w:ascii="宋体" w:eastAsia="宋体" w:hAnsi="宋体"/>
                <w:color w:val="000000"/>
                <w:kern w:val="0"/>
                <w:sz w:val="18"/>
                <w:szCs w:val="18"/>
              </w:rPr>
              <w:t>9</w:t>
            </w:r>
            <w:r w:rsidRPr="00B44846">
              <w:rPr>
                <w:rFonts w:ascii="宋体" w:eastAsia="宋体" w:hAnsi="宋体" w:hint="eastAsia"/>
                <w:color w:val="000000"/>
                <w:kern w:val="0"/>
                <w:sz w:val="18"/>
                <w:szCs w:val="18"/>
              </w:rPr>
              <w:t>年</w:t>
            </w:r>
          </w:p>
        </w:tc>
      </w:tr>
      <w:tr w:rsidR="00C348EE" w:rsidRPr="00335B96" w:rsidTr="00F76746">
        <w:trPr>
          <w:trHeight w:val="420"/>
          <w:jc w:val="center"/>
        </w:trPr>
        <w:tc>
          <w:tcPr>
            <w:tcW w:w="803" w:type="dxa"/>
            <w:vMerge/>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p>
        </w:tc>
        <w:tc>
          <w:tcPr>
            <w:tcW w:w="1262" w:type="dxa"/>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姓名</w:t>
            </w:r>
          </w:p>
        </w:tc>
        <w:tc>
          <w:tcPr>
            <w:tcW w:w="1741" w:type="dxa"/>
            <w:gridSpan w:val="2"/>
            <w:noWrap/>
            <w:vAlign w:val="center"/>
          </w:tcPr>
          <w:p w:rsidR="00C348EE" w:rsidRPr="00C30E59" w:rsidRDefault="00C348EE" w:rsidP="005E56BB">
            <w:pPr>
              <w:widowControl/>
              <w:adjustRightInd w:val="0"/>
              <w:snapToGrid w:val="0"/>
              <w:jc w:val="center"/>
              <w:rPr>
                <w:rFonts w:ascii="宋体" w:eastAsia="宋体" w:hAnsi="宋体"/>
                <w:b/>
                <w:color w:val="000000"/>
                <w:kern w:val="0"/>
                <w:sz w:val="18"/>
                <w:szCs w:val="18"/>
              </w:rPr>
            </w:pPr>
            <w:r w:rsidRPr="00C30E59">
              <w:rPr>
                <w:rFonts w:ascii="宋体" w:eastAsia="宋体" w:hAnsi="宋体" w:hint="eastAsia"/>
                <w:b/>
                <w:color w:val="000000"/>
                <w:kern w:val="0"/>
                <w:sz w:val="18"/>
                <w:szCs w:val="18"/>
              </w:rPr>
              <w:t>孙德军</w:t>
            </w:r>
          </w:p>
        </w:tc>
        <w:tc>
          <w:tcPr>
            <w:tcW w:w="1699" w:type="dxa"/>
            <w:gridSpan w:val="2"/>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研究方向</w:t>
            </w:r>
          </w:p>
        </w:tc>
        <w:tc>
          <w:tcPr>
            <w:tcW w:w="3775" w:type="dxa"/>
            <w:gridSpan w:val="6"/>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D411B8">
              <w:rPr>
                <w:rFonts w:ascii="Times New Roman" w:eastAsia="宋体" w:hAnsi="Times New Roman" w:hint="eastAsia"/>
                <w:color w:val="000000"/>
                <w:kern w:val="0"/>
                <w:sz w:val="16"/>
                <w:szCs w:val="16"/>
              </w:rPr>
              <w:t>油田开发中的胶体化学基础与应用</w:t>
            </w:r>
          </w:p>
        </w:tc>
      </w:tr>
      <w:tr w:rsidR="00C348EE" w:rsidRPr="00335B96" w:rsidTr="00F76746">
        <w:trPr>
          <w:trHeight w:val="425"/>
          <w:jc w:val="center"/>
        </w:trPr>
        <w:tc>
          <w:tcPr>
            <w:tcW w:w="803" w:type="dxa"/>
            <w:vMerge/>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p>
        </w:tc>
        <w:tc>
          <w:tcPr>
            <w:tcW w:w="1262" w:type="dxa"/>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出生日期</w:t>
            </w:r>
          </w:p>
        </w:tc>
        <w:tc>
          <w:tcPr>
            <w:tcW w:w="1741" w:type="dxa"/>
            <w:gridSpan w:val="2"/>
            <w:noWrap/>
            <w:vAlign w:val="center"/>
          </w:tcPr>
          <w:p w:rsidR="00C348EE" w:rsidRPr="00C30E59" w:rsidRDefault="00C348EE" w:rsidP="00AA5B54">
            <w:pPr>
              <w:widowControl/>
              <w:adjustRightInd w:val="0"/>
              <w:snapToGrid w:val="0"/>
              <w:jc w:val="center"/>
              <w:rPr>
                <w:rFonts w:ascii="宋体" w:eastAsia="宋体" w:hAnsi="宋体"/>
                <w:color w:val="000000"/>
                <w:kern w:val="0"/>
                <w:sz w:val="18"/>
                <w:szCs w:val="18"/>
              </w:rPr>
            </w:pPr>
            <w:r w:rsidRPr="00C30E59">
              <w:rPr>
                <w:rFonts w:ascii="宋体" w:eastAsia="宋体" w:hAnsi="宋体"/>
                <w:color w:val="000000"/>
                <w:kern w:val="0"/>
                <w:sz w:val="18"/>
                <w:szCs w:val="18"/>
              </w:rPr>
              <w:t>1965</w:t>
            </w:r>
            <w:r w:rsidRPr="00C30E59">
              <w:rPr>
                <w:rFonts w:ascii="宋体" w:eastAsia="宋体" w:hAnsi="宋体" w:hint="eastAsia"/>
                <w:color w:val="000000"/>
                <w:kern w:val="0"/>
                <w:sz w:val="18"/>
                <w:szCs w:val="18"/>
              </w:rPr>
              <w:t>年</w:t>
            </w:r>
            <w:r w:rsidRPr="00C30E59">
              <w:rPr>
                <w:rFonts w:ascii="宋体" w:eastAsia="宋体" w:hAnsi="宋体"/>
                <w:color w:val="000000"/>
                <w:kern w:val="0"/>
                <w:sz w:val="18"/>
                <w:szCs w:val="18"/>
              </w:rPr>
              <w:t>7</w:t>
            </w:r>
            <w:r w:rsidRPr="00C30E59">
              <w:rPr>
                <w:rFonts w:ascii="宋体" w:eastAsia="宋体" w:hAnsi="宋体" w:hint="eastAsia"/>
                <w:color w:val="000000"/>
                <w:kern w:val="0"/>
                <w:sz w:val="18"/>
                <w:szCs w:val="18"/>
              </w:rPr>
              <w:t>月</w:t>
            </w:r>
          </w:p>
        </w:tc>
        <w:tc>
          <w:tcPr>
            <w:tcW w:w="1699" w:type="dxa"/>
            <w:gridSpan w:val="2"/>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职称</w:t>
            </w:r>
          </w:p>
        </w:tc>
        <w:tc>
          <w:tcPr>
            <w:tcW w:w="1075" w:type="dxa"/>
            <w:gridSpan w:val="2"/>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教授</w:t>
            </w:r>
          </w:p>
        </w:tc>
        <w:tc>
          <w:tcPr>
            <w:tcW w:w="1612" w:type="dxa"/>
            <w:gridSpan w:val="3"/>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任职时间</w:t>
            </w:r>
          </w:p>
        </w:tc>
        <w:tc>
          <w:tcPr>
            <w:tcW w:w="1088" w:type="dxa"/>
            <w:noWrap/>
            <w:vAlign w:val="center"/>
          </w:tcPr>
          <w:p w:rsidR="00C348EE" w:rsidRPr="00B44846" w:rsidRDefault="00C348EE" w:rsidP="00B0538F">
            <w:pPr>
              <w:widowControl/>
              <w:adjustRightInd w:val="0"/>
              <w:snapToGrid w:val="0"/>
              <w:jc w:val="center"/>
              <w:rPr>
                <w:rFonts w:ascii="宋体" w:eastAsia="宋体" w:hAnsi="宋体"/>
                <w:color w:val="000000"/>
                <w:kern w:val="0"/>
                <w:sz w:val="18"/>
                <w:szCs w:val="18"/>
              </w:rPr>
            </w:pPr>
            <w:r w:rsidRPr="00B44846">
              <w:rPr>
                <w:rFonts w:ascii="宋体" w:eastAsia="宋体" w:hAnsi="宋体"/>
                <w:color w:val="000000"/>
                <w:kern w:val="0"/>
                <w:sz w:val="18"/>
                <w:szCs w:val="18"/>
              </w:rPr>
              <w:t>200</w:t>
            </w:r>
            <w:r>
              <w:rPr>
                <w:rFonts w:ascii="宋体" w:eastAsia="宋体" w:hAnsi="宋体"/>
                <w:color w:val="000000"/>
                <w:kern w:val="0"/>
                <w:sz w:val="18"/>
                <w:szCs w:val="18"/>
              </w:rPr>
              <w:t>9</w:t>
            </w:r>
            <w:r>
              <w:rPr>
                <w:rFonts w:ascii="宋体" w:eastAsia="宋体" w:hAnsi="宋体" w:hint="eastAsia"/>
                <w:color w:val="000000"/>
                <w:kern w:val="0"/>
                <w:sz w:val="18"/>
                <w:szCs w:val="18"/>
              </w:rPr>
              <w:t>年</w:t>
            </w:r>
          </w:p>
        </w:tc>
      </w:tr>
      <w:tr w:rsidR="00C348EE" w:rsidRPr="00335B96" w:rsidTr="00F76746">
        <w:trPr>
          <w:trHeight w:val="418"/>
          <w:jc w:val="center"/>
        </w:trPr>
        <w:tc>
          <w:tcPr>
            <w:tcW w:w="803" w:type="dxa"/>
            <w:vMerge/>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p>
        </w:tc>
        <w:tc>
          <w:tcPr>
            <w:tcW w:w="1262" w:type="dxa"/>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姓名</w:t>
            </w:r>
          </w:p>
        </w:tc>
        <w:tc>
          <w:tcPr>
            <w:tcW w:w="1741" w:type="dxa"/>
            <w:gridSpan w:val="2"/>
            <w:noWrap/>
            <w:vAlign w:val="center"/>
          </w:tcPr>
          <w:p w:rsidR="00C348EE" w:rsidRPr="00D411B8" w:rsidRDefault="00C348EE" w:rsidP="005E56BB">
            <w:pPr>
              <w:widowControl/>
              <w:adjustRightInd w:val="0"/>
              <w:snapToGrid w:val="0"/>
              <w:jc w:val="center"/>
              <w:rPr>
                <w:rFonts w:ascii="宋体" w:eastAsia="宋体" w:hAnsi="宋体"/>
                <w:b/>
                <w:color w:val="000000"/>
                <w:kern w:val="0"/>
                <w:sz w:val="18"/>
                <w:szCs w:val="18"/>
              </w:rPr>
            </w:pPr>
            <w:r w:rsidRPr="00D411B8">
              <w:rPr>
                <w:rFonts w:ascii="宋体" w:eastAsia="宋体" w:hAnsi="宋体" w:hint="eastAsia"/>
                <w:b/>
                <w:color w:val="000000"/>
                <w:kern w:val="0"/>
                <w:sz w:val="18"/>
                <w:szCs w:val="18"/>
              </w:rPr>
              <w:t>占金华</w:t>
            </w:r>
          </w:p>
        </w:tc>
        <w:tc>
          <w:tcPr>
            <w:tcW w:w="1699" w:type="dxa"/>
            <w:gridSpan w:val="2"/>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研究方向</w:t>
            </w:r>
          </w:p>
        </w:tc>
        <w:tc>
          <w:tcPr>
            <w:tcW w:w="3775" w:type="dxa"/>
            <w:gridSpan w:val="6"/>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Pr>
                <w:rFonts w:ascii="Times New Roman" w:eastAsia="宋体" w:hAnsi="Times New Roman" w:hint="eastAsia"/>
                <w:color w:val="000000"/>
                <w:kern w:val="0"/>
                <w:sz w:val="16"/>
                <w:szCs w:val="16"/>
              </w:rPr>
              <w:t>纳米结构和生物界面材料的制备、组装与性能</w:t>
            </w:r>
          </w:p>
        </w:tc>
      </w:tr>
      <w:tr w:rsidR="00C348EE" w:rsidRPr="00335B96" w:rsidTr="00F76746">
        <w:trPr>
          <w:trHeight w:val="424"/>
          <w:jc w:val="center"/>
        </w:trPr>
        <w:tc>
          <w:tcPr>
            <w:tcW w:w="803" w:type="dxa"/>
            <w:vMerge/>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p>
        </w:tc>
        <w:tc>
          <w:tcPr>
            <w:tcW w:w="1262" w:type="dxa"/>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出生日期</w:t>
            </w:r>
          </w:p>
        </w:tc>
        <w:tc>
          <w:tcPr>
            <w:tcW w:w="1741" w:type="dxa"/>
            <w:gridSpan w:val="2"/>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color w:val="000000"/>
                <w:kern w:val="0"/>
                <w:sz w:val="18"/>
                <w:szCs w:val="18"/>
              </w:rPr>
              <w:t>1974</w:t>
            </w:r>
            <w:r w:rsidRPr="00B44846">
              <w:rPr>
                <w:rFonts w:ascii="宋体" w:eastAsia="宋体" w:hAnsi="宋体" w:hint="eastAsia"/>
                <w:color w:val="000000"/>
                <w:kern w:val="0"/>
                <w:sz w:val="18"/>
                <w:szCs w:val="18"/>
              </w:rPr>
              <w:t>年</w:t>
            </w:r>
            <w:r>
              <w:rPr>
                <w:rFonts w:ascii="宋体" w:eastAsia="宋体" w:hAnsi="宋体"/>
                <w:color w:val="000000"/>
                <w:kern w:val="0"/>
                <w:sz w:val="18"/>
                <w:szCs w:val="18"/>
              </w:rPr>
              <w:t>9</w:t>
            </w:r>
            <w:r>
              <w:rPr>
                <w:rFonts w:ascii="宋体" w:eastAsia="宋体" w:hAnsi="宋体" w:hint="eastAsia"/>
                <w:color w:val="000000"/>
                <w:kern w:val="0"/>
                <w:sz w:val="18"/>
                <w:szCs w:val="18"/>
              </w:rPr>
              <w:t>月</w:t>
            </w:r>
          </w:p>
        </w:tc>
        <w:tc>
          <w:tcPr>
            <w:tcW w:w="1699" w:type="dxa"/>
            <w:gridSpan w:val="2"/>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职称</w:t>
            </w:r>
          </w:p>
        </w:tc>
        <w:tc>
          <w:tcPr>
            <w:tcW w:w="1075" w:type="dxa"/>
            <w:gridSpan w:val="2"/>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教授</w:t>
            </w:r>
          </w:p>
        </w:tc>
        <w:tc>
          <w:tcPr>
            <w:tcW w:w="1612" w:type="dxa"/>
            <w:gridSpan w:val="3"/>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任职时间</w:t>
            </w:r>
          </w:p>
        </w:tc>
        <w:tc>
          <w:tcPr>
            <w:tcW w:w="1088" w:type="dxa"/>
            <w:noWrap/>
            <w:vAlign w:val="center"/>
          </w:tcPr>
          <w:p w:rsidR="00C348EE" w:rsidRPr="00B44846" w:rsidRDefault="00C348EE" w:rsidP="00B0538F">
            <w:pPr>
              <w:widowControl/>
              <w:adjustRightInd w:val="0"/>
              <w:snapToGrid w:val="0"/>
              <w:jc w:val="center"/>
              <w:rPr>
                <w:rFonts w:ascii="宋体" w:eastAsia="宋体" w:hAnsi="宋体"/>
                <w:color w:val="000000"/>
                <w:kern w:val="0"/>
                <w:sz w:val="18"/>
                <w:szCs w:val="18"/>
              </w:rPr>
            </w:pPr>
            <w:r w:rsidRPr="00B44846">
              <w:rPr>
                <w:rFonts w:ascii="宋体" w:eastAsia="宋体" w:hAnsi="宋体"/>
                <w:color w:val="000000"/>
                <w:kern w:val="0"/>
                <w:sz w:val="18"/>
                <w:szCs w:val="18"/>
              </w:rPr>
              <w:t>200</w:t>
            </w:r>
            <w:r>
              <w:rPr>
                <w:rFonts w:ascii="宋体" w:eastAsia="宋体" w:hAnsi="宋体"/>
                <w:color w:val="000000"/>
                <w:kern w:val="0"/>
                <w:sz w:val="18"/>
                <w:szCs w:val="18"/>
              </w:rPr>
              <w:t>9</w:t>
            </w:r>
            <w:r>
              <w:rPr>
                <w:rFonts w:ascii="宋体" w:eastAsia="宋体" w:hAnsi="宋体" w:hint="eastAsia"/>
                <w:color w:val="000000"/>
                <w:kern w:val="0"/>
                <w:sz w:val="18"/>
                <w:szCs w:val="18"/>
              </w:rPr>
              <w:t>年</w:t>
            </w:r>
          </w:p>
        </w:tc>
      </w:tr>
      <w:tr w:rsidR="00C348EE" w:rsidRPr="00335B96" w:rsidTr="00F76746">
        <w:trPr>
          <w:trHeight w:val="416"/>
          <w:jc w:val="center"/>
        </w:trPr>
        <w:tc>
          <w:tcPr>
            <w:tcW w:w="803" w:type="dxa"/>
            <w:vMerge w:val="restart"/>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学术</w:t>
            </w:r>
          </w:p>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委员会主任</w:t>
            </w:r>
          </w:p>
        </w:tc>
        <w:tc>
          <w:tcPr>
            <w:tcW w:w="1262" w:type="dxa"/>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姓名</w:t>
            </w:r>
          </w:p>
        </w:tc>
        <w:tc>
          <w:tcPr>
            <w:tcW w:w="1741" w:type="dxa"/>
            <w:gridSpan w:val="2"/>
            <w:noWrap/>
            <w:vAlign w:val="center"/>
          </w:tcPr>
          <w:p w:rsidR="00C348EE" w:rsidRPr="00C30E59" w:rsidRDefault="00C348EE" w:rsidP="005E56BB">
            <w:pPr>
              <w:widowControl/>
              <w:adjustRightInd w:val="0"/>
              <w:snapToGrid w:val="0"/>
              <w:jc w:val="center"/>
              <w:rPr>
                <w:rFonts w:ascii="宋体" w:eastAsia="宋体" w:hAnsi="宋体"/>
                <w:b/>
                <w:color w:val="000000"/>
                <w:kern w:val="0"/>
                <w:sz w:val="18"/>
                <w:szCs w:val="18"/>
              </w:rPr>
            </w:pPr>
            <w:r w:rsidRPr="00C30E59">
              <w:rPr>
                <w:rFonts w:ascii="宋体" w:eastAsia="宋体" w:hAnsi="宋体" w:hint="eastAsia"/>
                <w:b/>
                <w:color w:val="000000"/>
                <w:kern w:val="0"/>
                <w:sz w:val="18"/>
                <w:szCs w:val="18"/>
              </w:rPr>
              <w:t>张</w:t>
            </w:r>
            <w:r w:rsidRPr="00C30E59">
              <w:rPr>
                <w:rFonts w:ascii="宋体" w:eastAsia="宋体" w:hAnsi="宋体"/>
                <w:b/>
                <w:color w:val="000000"/>
                <w:kern w:val="0"/>
                <w:sz w:val="18"/>
                <w:szCs w:val="18"/>
              </w:rPr>
              <w:t xml:space="preserve"> </w:t>
            </w:r>
            <w:r w:rsidRPr="00C30E59">
              <w:rPr>
                <w:rFonts w:ascii="宋体" w:eastAsia="宋体" w:hAnsi="宋体" w:hint="eastAsia"/>
                <w:b/>
                <w:color w:val="000000"/>
                <w:kern w:val="0"/>
                <w:sz w:val="18"/>
                <w:szCs w:val="18"/>
              </w:rPr>
              <w:t>希</w:t>
            </w:r>
          </w:p>
        </w:tc>
        <w:tc>
          <w:tcPr>
            <w:tcW w:w="1699" w:type="dxa"/>
            <w:gridSpan w:val="2"/>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研究方向</w:t>
            </w:r>
          </w:p>
        </w:tc>
        <w:tc>
          <w:tcPr>
            <w:tcW w:w="3775" w:type="dxa"/>
            <w:gridSpan w:val="6"/>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Pr>
                <w:rFonts w:ascii="宋体" w:eastAsia="宋体" w:hAnsi="宋体" w:hint="eastAsia"/>
                <w:color w:val="000000"/>
                <w:kern w:val="0"/>
                <w:sz w:val="18"/>
                <w:szCs w:val="18"/>
              </w:rPr>
              <w:t>高分子物理化学</w:t>
            </w:r>
          </w:p>
        </w:tc>
      </w:tr>
      <w:tr w:rsidR="00C348EE" w:rsidRPr="00335B96" w:rsidTr="00814AA5">
        <w:trPr>
          <w:trHeight w:val="567"/>
          <w:jc w:val="center"/>
        </w:trPr>
        <w:tc>
          <w:tcPr>
            <w:tcW w:w="803" w:type="dxa"/>
            <w:vMerge/>
            <w:tcBorders>
              <w:bottom w:val="single" w:sz="12" w:space="0" w:color="auto"/>
            </w:tcBorders>
            <w:tcMar>
              <w:left w:w="0" w:type="dxa"/>
              <w:right w:w="0" w:type="dxa"/>
            </w:tcMar>
            <w:vAlign w:val="center"/>
          </w:tcPr>
          <w:p w:rsidR="00C348EE" w:rsidRPr="00D21349" w:rsidRDefault="00C348EE" w:rsidP="00246342">
            <w:pPr>
              <w:widowControl/>
              <w:adjustRightInd w:val="0"/>
              <w:snapToGrid w:val="0"/>
              <w:jc w:val="center"/>
              <w:rPr>
                <w:rFonts w:ascii="Times New Roman" w:eastAsia="宋体" w:hAnsi="Times New Roman"/>
                <w:b/>
                <w:color w:val="000000"/>
                <w:kern w:val="0"/>
                <w:sz w:val="18"/>
                <w:szCs w:val="16"/>
              </w:rPr>
            </w:pPr>
          </w:p>
        </w:tc>
        <w:tc>
          <w:tcPr>
            <w:tcW w:w="1262" w:type="dxa"/>
            <w:tcBorders>
              <w:bottom w:val="single" w:sz="12" w:space="0" w:color="auto"/>
            </w:tcBorders>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18"/>
                <w:szCs w:val="16"/>
              </w:rPr>
            </w:pPr>
            <w:r w:rsidRPr="00D21349">
              <w:rPr>
                <w:rFonts w:ascii="Times New Roman" w:eastAsia="宋体" w:hAnsi="Times New Roman" w:hint="eastAsia"/>
                <w:color w:val="000000"/>
                <w:kern w:val="0"/>
                <w:sz w:val="18"/>
                <w:szCs w:val="16"/>
              </w:rPr>
              <w:t>出生日期</w:t>
            </w:r>
          </w:p>
        </w:tc>
        <w:tc>
          <w:tcPr>
            <w:tcW w:w="1741" w:type="dxa"/>
            <w:gridSpan w:val="2"/>
            <w:tcBorders>
              <w:bottom w:val="single" w:sz="12" w:space="0" w:color="auto"/>
            </w:tcBorders>
            <w:noWrap/>
            <w:vAlign w:val="center"/>
          </w:tcPr>
          <w:p w:rsidR="00C348EE" w:rsidRPr="00B44846" w:rsidRDefault="00C348EE" w:rsidP="00CE1BDD">
            <w:pPr>
              <w:widowControl/>
              <w:adjustRightInd w:val="0"/>
              <w:snapToGrid w:val="0"/>
              <w:jc w:val="center"/>
              <w:rPr>
                <w:rFonts w:ascii="宋体" w:eastAsia="宋体" w:hAnsi="宋体"/>
                <w:color w:val="000000"/>
                <w:kern w:val="0"/>
                <w:sz w:val="18"/>
                <w:szCs w:val="18"/>
              </w:rPr>
            </w:pPr>
            <w:r w:rsidRPr="00B44846">
              <w:rPr>
                <w:rFonts w:ascii="宋体" w:eastAsia="宋体" w:hAnsi="宋体"/>
                <w:color w:val="000000"/>
                <w:kern w:val="0"/>
                <w:sz w:val="18"/>
                <w:szCs w:val="18"/>
              </w:rPr>
              <w:t>1965</w:t>
            </w:r>
            <w:r w:rsidRPr="00B44846">
              <w:rPr>
                <w:rFonts w:ascii="宋体" w:eastAsia="宋体" w:hAnsi="宋体" w:hint="eastAsia"/>
                <w:color w:val="000000"/>
                <w:kern w:val="0"/>
                <w:sz w:val="18"/>
                <w:szCs w:val="18"/>
              </w:rPr>
              <w:t>年</w:t>
            </w:r>
            <w:r w:rsidRPr="00B44846">
              <w:rPr>
                <w:rFonts w:ascii="宋体" w:eastAsia="宋体" w:hAnsi="宋体"/>
                <w:color w:val="000000"/>
                <w:kern w:val="0"/>
                <w:sz w:val="18"/>
                <w:szCs w:val="18"/>
              </w:rPr>
              <w:t>7</w:t>
            </w:r>
            <w:r w:rsidRPr="00B44846">
              <w:rPr>
                <w:rFonts w:ascii="宋体" w:eastAsia="宋体" w:hAnsi="宋体" w:hint="eastAsia"/>
                <w:color w:val="000000"/>
                <w:kern w:val="0"/>
                <w:sz w:val="18"/>
                <w:szCs w:val="18"/>
              </w:rPr>
              <w:t>月</w:t>
            </w:r>
          </w:p>
        </w:tc>
        <w:tc>
          <w:tcPr>
            <w:tcW w:w="1699" w:type="dxa"/>
            <w:gridSpan w:val="2"/>
            <w:tcBorders>
              <w:bottom w:val="single" w:sz="12" w:space="0" w:color="auto"/>
            </w:tcBorders>
            <w:noWrap/>
            <w:vAlign w:val="center"/>
          </w:tcPr>
          <w:p w:rsidR="00C348EE" w:rsidRPr="00B44846" w:rsidRDefault="00C348EE" w:rsidP="001D096D">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职称</w:t>
            </w:r>
          </w:p>
        </w:tc>
        <w:tc>
          <w:tcPr>
            <w:tcW w:w="1075" w:type="dxa"/>
            <w:gridSpan w:val="2"/>
            <w:tcBorders>
              <w:bottom w:val="single" w:sz="12" w:space="0" w:color="auto"/>
            </w:tcBorders>
            <w:noWrap/>
            <w:vAlign w:val="center"/>
          </w:tcPr>
          <w:p w:rsidR="00C348EE" w:rsidRPr="000F5A52" w:rsidRDefault="00C348EE" w:rsidP="005E56BB">
            <w:pPr>
              <w:widowControl/>
              <w:adjustRightInd w:val="0"/>
              <w:snapToGrid w:val="0"/>
              <w:jc w:val="center"/>
              <w:rPr>
                <w:rFonts w:ascii="宋体" w:eastAsia="宋体" w:hAnsi="宋体"/>
                <w:color w:val="000000"/>
                <w:kern w:val="0"/>
                <w:sz w:val="18"/>
                <w:szCs w:val="18"/>
              </w:rPr>
            </w:pPr>
            <w:r w:rsidRPr="000F5A52">
              <w:rPr>
                <w:rFonts w:ascii="宋体" w:eastAsia="宋体" w:hAnsi="宋体" w:hint="eastAsia"/>
                <w:color w:val="000000"/>
                <w:kern w:val="0"/>
                <w:sz w:val="18"/>
                <w:szCs w:val="18"/>
              </w:rPr>
              <w:t>教授、院士</w:t>
            </w:r>
          </w:p>
        </w:tc>
        <w:tc>
          <w:tcPr>
            <w:tcW w:w="1612" w:type="dxa"/>
            <w:gridSpan w:val="3"/>
            <w:tcBorders>
              <w:bottom w:val="single" w:sz="12" w:space="0" w:color="auto"/>
            </w:tcBorders>
            <w:noWrap/>
            <w:vAlign w:val="center"/>
          </w:tcPr>
          <w:p w:rsidR="00C348EE" w:rsidRPr="00B44846" w:rsidRDefault="00C348EE" w:rsidP="005E56BB">
            <w:pPr>
              <w:widowControl/>
              <w:adjustRightInd w:val="0"/>
              <w:snapToGrid w:val="0"/>
              <w:jc w:val="center"/>
              <w:rPr>
                <w:rFonts w:ascii="宋体" w:eastAsia="宋体" w:hAnsi="宋体"/>
                <w:color w:val="000000"/>
                <w:kern w:val="0"/>
                <w:sz w:val="18"/>
                <w:szCs w:val="18"/>
              </w:rPr>
            </w:pPr>
            <w:r w:rsidRPr="00B44846">
              <w:rPr>
                <w:rFonts w:ascii="宋体" w:eastAsia="宋体" w:hAnsi="宋体" w:hint="eastAsia"/>
                <w:color w:val="000000"/>
                <w:kern w:val="0"/>
                <w:sz w:val="18"/>
                <w:szCs w:val="18"/>
              </w:rPr>
              <w:t>任职时间</w:t>
            </w:r>
          </w:p>
        </w:tc>
        <w:tc>
          <w:tcPr>
            <w:tcW w:w="1088" w:type="dxa"/>
            <w:tcBorders>
              <w:bottom w:val="single" w:sz="12" w:space="0" w:color="auto"/>
            </w:tcBorders>
            <w:noWrap/>
            <w:vAlign w:val="center"/>
          </w:tcPr>
          <w:p w:rsidR="00C348EE" w:rsidRPr="00B44846" w:rsidRDefault="00C348EE" w:rsidP="00B0538F">
            <w:pPr>
              <w:widowControl/>
              <w:adjustRightInd w:val="0"/>
              <w:snapToGrid w:val="0"/>
              <w:jc w:val="center"/>
              <w:rPr>
                <w:rFonts w:ascii="宋体" w:eastAsia="宋体" w:hAnsi="宋体"/>
                <w:color w:val="000000"/>
                <w:kern w:val="0"/>
                <w:sz w:val="18"/>
                <w:szCs w:val="18"/>
              </w:rPr>
            </w:pPr>
            <w:r w:rsidRPr="00B44846">
              <w:rPr>
                <w:rFonts w:ascii="宋体" w:eastAsia="宋体" w:hAnsi="宋体"/>
                <w:color w:val="000000"/>
                <w:kern w:val="0"/>
                <w:sz w:val="18"/>
                <w:szCs w:val="18"/>
              </w:rPr>
              <w:t>200</w:t>
            </w:r>
            <w:r>
              <w:rPr>
                <w:rFonts w:ascii="宋体" w:eastAsia="宋体" w:hAnsi="宋体"/>
                <w:color w:val="000000"/>
                <w:kern w:val="0"/>
                <w:sz w:val="18"/>
                <w:szCs w:val="18"/>
              </w:rPr>
              <w:t>9</w:t>
            </w:r>
            <w:r w:rsidRPr="00B44846">
              <w:rPr>
                <w:rFonts w:ascii="宋体" w:eastAsia="宋体" w:hAnsi="宋体" w:hint="eastAsia"/>
                <w:color w:val="000000"/>
                <w:kern w:val="0"/>
                <w:sz w:val="18"/>
                <w:szCs w:val="18"/>
              </w:rPr>
              <w:t>年</w:t>
            </w:r>
          </w:p>
        </w:tc>
      </w:tr>
      <w:tr w:rsidR="00C348EE" w:rsidRPr="00335B96" w:rsidTr="00814AA5">
        <w:trPr>
          <w:trHeight w:val="567"/>
          <w:jc w:val="center"/>
        </w:trPr>
        <w:tc>
          <w:tcPr>
            <w:tcW w:w="803" w:type="dxa"/>
            <w:vMerge w:val="restart"/>
            <w:tcBorders>
              <w:top w:val="single" w:sz="12" w:space="0" w:color="auto"/>
            </w:tcBorders>
            <w:tcMar>
              <w:left w:w="0" w:type="dxa"/>
              <w:right w:w="0" w:type="dxa"/>
            </w:tcMar>
            <w:vAlign w:val="center"/>
          </w:tcPr>
          <w:p w:rsidR="00C348EE" w:rsidRPr="00D21349" w:rsidRDefault="00C348EE" w:rsidP="00246342">
            <w:pPr>
              <w:widowControl/>
              <w:adjustRightInd w:val="0"/>
              <w:snapToGrid w:val="0"/>
              <w:spacing w:line="360" w:lineRule="auto"/>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t>研究水平与贡献</w:t>
            </w:r>
          </w:p>
        </w:tc>
        <w:tc>
          <w:tcPr>
            <w:tcW w:w="1262" w:type="dxa"/>
            <w:vMerge w:val="restart"/>
            <w:tcBorders>
              <w:top w:val="single" w:sz="12" w:space="0" w:color="auto"/>
            </w:tcBorders>
            <w:noWrap/>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论文与专著</w:t>
            </w:r>
          </w:p>
        </w:tc>
        <w:tc>
          <w:tcPr>
            <w:tcW w:w="1741" w:type="dxa"/>
            <w:gridSpan w:val="2"/>
            <w:tcBorders>
              <w:top w:val="single" w:sz="12" w:space="0" w:color="auto"/>
            </w:tcBorders>
            <w:noWrap/>
            <w:vAlign w:val="center"/>
          </w:tcPr>
          <w:p w:rsidR="00C348EE" w:rsidRPr="00B83C4D" w:rsidRDefault="00C348EE" w:rsidP="004D4439">
            <w:pPr>
              <w:widowControl/>
              <w:adjustRightInd w:val="0"/>
              <w:snapToGrid w:val="0"/>
              <w:jc w:val="center"/>
              <w:rPr>
                <w:rFonts w:ascii="Times New Roman" w:eastAsia="宋体" w:hAnsi="Times New Roman"/>
                <w:kern w:val="0"/>
                <w:sz w:val="20"/>
                <w:szCs w:val="16"/>
              </w:rPr>
            </w:pPr>
            <w:r w:rsidRPr="00B83C4D">
              <w:rPr>
                <w:rFonts w:ascii="Times New Roman" w:eastAsia="宋体" w:hAnsi="Times New Roman" w:hint="eastAsia"/>
                <w:kern w:val="0"/>
                <w:sz w:val="20"/>
                <w:szCs w:val="16"/>
              </w:rPr>
              <w:t>发表论文</w:t>
            </w:r>
          </w:p>
        </w:tc>
        <w:tc>
          <w:tcPr>
            <w:tcW w:w="1699" w:type="dxa"/>
            <w:gridSpan w:val="2"/>
            <w:tcBorders>
              <w:top w:val="single" w:sz="12" w:space="0" w:color="auto"/>
            </w:tcBorders>
            <w:noWrap/>
            <w:vAlign w:val="center"/>
          </w:tcPr>
          <w:p w:rsidR="00C348EE" w:rsidRPr="00B83C4D" w:rsidRDefault="00C348EE" w:rsidP="003B2504">
            <w:pPr>
              <w:widowControl/>
              <w:adjustRightInd w:val="0"/>
              <w:snapToGrid w:val="0"/>
              <w:jc w:val="center"/>
              <w:rPr>
                <w:rFonts w:ascii="Times New Roman" w:eastAsia="宋体" w:hAnsi="Times New Roman"/>
                <w:kern w:val="0"/>
                <w:sz w:val="20"/>
                <w:szCs w:val="16"/>
              </w:rPr>
            </w:pPr>
            <w:r w:rsidRPr="00B83C4D">
              <w:rPr>
                <w:rFonts w:ascii="Times New Roman" w:eastAsia="宋体" w:hAnsi="Times New Roman"/>
                <w:kern w:val="0"/>
                <w:sz w:val="20"/>
                <w:szCs w:val="16"/>
              </w:rPr>
              <w:t>SCI</w:t>
            </w:r>
          </w:p>
        </w:tc>
        <w:tc>
          <w:tcPr>
            <w:tcW w:w="1075" w:type="dxa"/>
            <w:gridSpan w:val="2"/>
            <w:tcBorders>
              <w:top w:val="single" w:sz="12" w:space="0" w:color="auto"/>
            </w:tcBorders>
            <w:noWrap/>
            <w:vAlign w:val="center"/>
          </w:tcPr>
          <w:p w:rsidR="00C348EE" w:rsidRPr="00B83C4D" w:rsidRDefault="00C348EE" w:rsidP="000E32F7">
            <w:pPr>
              <w:widowControl/>
              <w:adjustRightInd w:val="0"/>
              <w:snapToGrid w:val="0"/>
              <w:jc w:val="right"/>
              <w:rPr>
                <w:rFonts w:ascii="Times New Roman" w:eastAsia="宋体" w:hAnsi="Times New Roman"/>
                <w:kern w:val="0"/>
                <w:sz w:val="20"/>
                <w:szCs w:val="16"/>
              </w:rPr>
            </w:pPr>
            <w:r w:rsidRPr="00B83C4D">
              <w:rPr>
                <w:rFonts w:ascii="Times New Roman" w:eastAsia="宋体" w:hAnsi="Times New Roman"/>
                <w:kern w:val="0"/>
                <w:sz w:val="20"/>
                <w:szCs w:val="16"/>
              </w:rPr>
              <w:t>163</w:t>
            </w:r>
            <w:r w:rsidRPr="00B83C4D">
              <w:rPr>
                <w:rFonts w:ascii="Times New Roman" w:eastAsia="宋体" w:hAnsi="Times New Roman" w:hint="eastAsia"/>
                <w:kern w:val="0"/>
                <w:sz w:val="20"/>
                <w:szCs w:val="16"/>
              </w:rPr>
              <w:t>篇</w:t>
            </w:r>
          </w:p>
        </w:tc>
        <w:tc>
          <w:tcPr>
            <w:tcW w:w="1612" w:type="dxa"/>
            <w:gridSpan w:val="3"/>
            <w:tcBorders>
              <w:top w:val="single" w:sz="12" w:space="0" w:color="auto"/>
            </w:tcBorders>
            <w:noWrap/>
            <w:vAlign w:val="center"/>
          </w:tcPr>
          <w:p w:rsidR="00C348EE" w:rsidRPr="00B83C4D" w:rsidRDefault="00C348EE" w:rsidP="00561443">
            <w:pPr>
              <w:widowControl/>
              <w:adjustRightInd w:val="0"/>
              <w:snapToGrid w:val="0"/>
              <w:jc w:val="center"/>
              <w:rPr>
                <w:rFonts w:ascii="Times New Roman" w:eastAsia="宋体" w:hAnsi="Times New Roman"/>
                <w:kern w:val="0"/>
                <w:sz w:val="20"/>
                <w:szCs w:val="16"/>
              </w:rPr>
            </w:pPr>
            <w:r w:rsidRPr="00B83C4D">
              <w:rPr>
                <w:rFonts w:ascii="Times New Roman" w:eastAsia="宋体" w:hAnsi="Times New Roman"/>
                <w:kern w:val="0"/>
                <w:sz w:val="20"/>
                <w:szCs w:val="16"/>
              </w:rPr>
              <w:t>EI</w:t>
            </w:r>
          </w:p>
        </w:tc>
        <w:tc>
          <w:tcPr>
            <w:tcW w:w="1088" w:type="dxa"/>
            <w:tcBorders>
              <w:top w:val="single" w:sz="12" w:space="0" w:color="auto"/>
            </w:tcBorders>
            <w:noWrap/>
            <w:vAlign w:val="center"/>
          </w:tcPr>
          <w:p w:rsidR="00C348EE" w:rsidRPr="00E911FB" w:rsidRDefault="00C348EE" w:rsidP="000262F8">
            <w:pPr>
              <w:widowControl/>
              <w:adjustRightInd w:val="0"/>
              <w:snapToGrid w:val="0"/>
              <w:rPr>
                <w:rFonts w:ascii="宋体" w:eastAsia="宋体" w:hAnsi="宋体"/>
                <w:kern w:val="0"/>
                <w:sz w:val="20"/>
                <w:szCs w:val="16"/>
              </w:rPr>
            </w:pPr>
            <w:r w:rsidRPr="00E911FB">
              <w:rPr>
                <w:rFonts w:ascii="宋体" w:eastAsia="宋体" w:hAnsi="宋体"/>
                <w:color w:val="000000"/>
                <w:kern w:val="0"/>
                <w:sz w:val="20"/>
                <w:szCs w:val="16"/>
              </w:rPr>
              <w:t>SCI</w:t>
            </w:r>
            <w:r w:rsidRPr="00E911FB">
              <w:rPr>
                <w:rFonts w:ascii="宋体" w:eastAsia="宋体" w:hAnsi="宋体" w:hint="eastAsia"/>
                <w:color w:val="000000"/>
                <w:kern w:val="0"/>
                <w:sz w:val="20"/>
                <w:szCs w:val="16"/>
              </w:rPr>
              <w:t>收录期刊很多也是</w:t>
            </w:r>
            <w:r w:rsidRPr="00E911FB">
              <w:rPr>
                <w:rFonts w:ascii="宋体" w:eastAsia="宋体" w:hAnsi="宋体"/>
                <w:color w:val="000000"/>
                <w:kern w:val="0"/>
                <w:sz w:val="20"/>
                <w:szCs w:val="16"/>
              </w:rPr>
              <w:t>EI</w:t>
            </w:r>
            <w:r w:rsidRPr="00E911FB">
              <w:rPr>
                <w:rFonts w:ascii="宋体" w:eastAsia="宋体" w:hAnsi="宋体" w:hint="eastAsia"/>
                <w:color w:val="000000"/>
                <w:kern w:val="0"/>
                <w:sz w:val="20"/>
                <w:szCs w:val="16"/>
              </w:rPr>
              <w:t>收录的篇</w:t>
            </w:r>
          </w:p>
        </w:tc>
      </w:tr>
      <w:tr w:rsidR="00C348EE" w:rsidRPr="00335B96" w:rsidTr="00814AA5">
        <w:trPr>
          <w:trHeight w:val="567"/>
          <w:jc w:val="center"/>
        </w:trPr>
        <w:tc>
          <w:tcPr>
            <w:tcW w:w="803" w:type="dxa"/>
            <w:vMerge/>
            <w:tcMar>
              <w:left w:w="0" w:type="dxa"/>
              <w:right w:w="0" w:type="dxa"/>
            </w:tcMar>
            <w:vAlign w:val="center"/>
          </w:tcPr>
          <w:p w:rsidR="00C348EE" w:rsidRPr="00D21349" w:rsidRDefault="00C348EE"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noWrap/>
            <w:vAlign w:val="center"/>
          </w:tcPr>
          <w:p w:rsidR="00C348EE" w:rsidRPr="00D21349" w:rsidRDefault="00C348EE" w:rsidP="004D443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科技专著</w:t>
            </w:r>
          </w:p>
        </w:tc>
        <w:tc>
          <w:tcPr>
            <w:tcW w:w="1699" w:type="dxa"/>
            <w:gridSpan w:val="2"/>
            <w:noWrap/>
            <w:vAlign w:val="center"/>
          </w:tcPr>
          <w:p w:rsidR="00C348EE" w:rsidRPr="00D21349" w:rsidRDefault="00C348EE"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国内出版</w:t>
            </w:r>
          </w:p>
        </w:tc>
        <w:tc>
          <w:tcPr>
            <w:tcW w:w="1075" w:type="dxa"/>
            <w:gridSpan w:val="2"/>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部</w:t>
            </w:r>
          </w:p>
        </w:tc>
        <w:tc>
          <w:tcPr>
            <w:tcW w:w="1612" w:type="dxa"/>
            <w:gridSpan w:val="3"/>
            <w:noWrap/>
            <w:vAlign w:val="center"/>
          </w:tcPr>
          <w:p w:rsidR="00C348EE" w:rsidRPr="00D21349" w:rsidRDefault="00C348EE"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国外出版</w:t>
            </w:r>
          </w:p>
        </w:tc>
        <w:tc>
          <w:tcPr>
            <w:tcW w:w="1088" w:type="dxa"/>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部</w:t>
            </w:r>
          </w:p>
        </w:tc>
      </w:tr>
      <w:tr w:rsidR="00C348EE" w:rsidRPr="00335B96" w:rsidTr="00814AA5">
        <w:trPr>
          <w:trHeight w:val="567"/>
          <w:jc w:val="center"/>
        </w:trPr>
        <w:tc>
          <w:tcPr>
            <w:tcW w:w="803" w:type="dxa"/>
            <w:vMerge/>
            <w:tcMar>
              <w:left w:w="0" w:type="dxa"/>
              <w:right w:w="0" w:type="dxa"/>
            </w:tcMar>
            <w:vAlign w:val="center"/>
          </w:tcPr>
          <w:p w:rsidR="00C348EE" w:rsidRPr="00D21349" w:rsidRDefault="00C348EE"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restart"/>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奖励</w:t>
            </w:r>
          </w:p>
        </w:tc>
        <w:tc>
          <w:tcPr>
            <w:tcW w:w="1741" w:type="dxa"/>
            <w:gridSpan w:val="2"/>
            <w:noWrap/>
            <w:tcMar>
              <w:left w:w="57" w:type="dxa"/>
              <w:right w:w="0" w:type="dxa"/>
            </w:tcMar>
            <w:vAlign w:val="center"/>
          </w:tcPr>
          <w:p w:rsidR="00C348EE" w:rsidRPr="00D21349" w:rsidRDefault="00C348EE" w:rsidP="004D443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国家自然科学奖</w:t>
            </w:r>
          </w:p>
        </w:tc>
        <w:tc>
          <w:tcPr>
            <w:tcW w:w="1699" w:type="dxa"/>
            <w:gridSpan w:val="2"/>
            <w:noWrap/>
            <w:vAlign w:val="center"/>
          </w:tcPr>
          <w:p w:rsidR="00C348EE" w:rsidRPr="00D21349" w:rsidRDefault="00C348EE"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一等奖</w:t>
            </w:r>
          </w:p>
        </w:tc>
        <w:tc>
          <w:tcPr>
            <w:tcW w:w="1075" w:type="dxa"/>
            <w:gridSpan w:val="2"/>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 xml:space="preserve">项　</w:t>
            </w:r>
          </w:p>
        </w:tc>
        <w:tc>
          <w:tcPr>
            <w:tcW w:w="1612" w:type="dxa"/>
            <w:gridSpan w:val="3"/>
            <w:noWrap/>
            <w:vAlign w:val="center"/>
          </w:tcPr>
          <w:p w:rsidR="00C348EE" w:rsidRPr="00D21349" w:rsidRDefault="00C348EE"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二等奖</w:t>
            </w:r>
          </w:p>
        </w:tc>
        <w:tc>
          <w:tcPr>
            <w:tcW w:w="1088" w:type="dxa"/>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 xml:space="preserve">项　</w:t>
            </w:r>
          </w:p>
        </w:tc>
      </w:tr>
      <w:tr w:rsidR="00C348EE" w:rsidRPr="00335B96" w:rsidTr="00814AA5">
        <w:trPr>
          <w:trHeight w:val="567"/>
          <w:jc w:val="center"/>
        </w:trPr>
        <w:tc>
          <w:tcPr>
            <w:tcW w:w="803" w:type="dxa"/>
            <w:vMerge/>
            <w:tcMar>
              <w:left w:w="0" w:type="dxa"/>
              <w:right w:w="0" w:type="dxa"/>
            </w:tcMar>
            <w:vAlign w:val="center"/>
          </w:tcPr>
          <w:p w:rsidR="00C348EE" w:rsidRPr="00D21349" w:rsidRDefault="00C348EE"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noWrap/>
            <w:tcMar>
              <w:left w:w="57" w:type="dxa"/>
              <w:right w:w="0" w:type="dxa"/>
            </w:tcMar>
            <w:vAlign w:val="center"/>
          </w:tcPr>
          <w:p w:rsidR="00C348EE" w:rsidRPr="00D21349" w:rsidRDefault="00C348EE" w:rsidP="004D443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国家技术发明奖</w:t>
            </w:r>
          </w:p>
        </w:tc>
        <w:tc>
          <w:tcPr>
            <w:tcW w:w="1699" w:type="dxa"/>
            <w:gridSpan w:val="2"/>
            <w:noWrap/>
            <w:vAlign w:val="center"/>
          </w:tcPr>
          <w:p w:rsidR="00C348EE" w:rsidRPr="00D21349" w:rsidRDefault="00C348EE"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一等奖</w:t>
            </w:r>
          </w:p>
        </w:tc>
        <w:tc>
          <w:tcPr>
            <w:tcW w:w="1075" w:type="dxa"/>
            <w:gridSpan w:val="2"/>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 xml:space="preserve">项　</w:t>
            </w:r>
          </w:p>
        </w:tc>
        <w:tc>
          <w:tcPr>
            <w:tcW w:w="1612" w:type="dxa"/>
            <w:gridSpan w:val="3"/>
            <w:noWrap/>
            <w:vAlign w:val="center"/>
          </w:tcPr>
          <w:p w:rsidR="00C348EE" w:rsidRPr="00D21349" w:rsidRDefault="00C348EE"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二等奖</w:t>
            </w:r>
          </w:p>
        </w:tc>
        <w:tc>
          <w:tcPr>
            <w:tcW w:w="1088" w:type="dxa"/>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 xml:space="preserve">项　</w:t>
            </w:r>
          </w:p>
        </w:tc>
      </w:tr>
      <w:tr w:rsidR="00C348EE" w:rsidRPr="00335B96" w:rsidTr="00814AA5">
        <w:trPr>
          <w:trHeight w:val="567"/>
          <w:jc w:val="center"/>
        </w:trPr>
        <w:tc>
          <w:tcPr>
            <w:tcW w:w="803" w:type="dxa"/>
            <w:vMerge/>
            <w:tcMar>
              <w:left w:w="0" w:type="dxa"/>
              <w:right w:w="0" w:type="dxa"/>
            </w:tcMar>
            <w:vAlign w:val="center"/>
          </w:tcPr>
          <w:p w:rsidR="00C348EE" w:rsidRPr="00D21349" w:rsidRDefault="00C348EE"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noWrap/>
            <w:tcMar>
              <w:left w:w="0" w:type="dxa"/>
              <w:right w:w="0" w:type="dxa"/>
            </w:tcMar>
            <w:vAlign w:val="center"/>
          </w:tcPr>
          <w:p w:rsidR="00C348EE" w:rsidRPr="00D21349" w:rsidRDefault="00C348EE" w:rsidP="004D4439">
            <w:pPr>
              <w:widowControl/>
              <w:adjustRightInd w:val="0"/>
              <w:snapToGrid w:val="0"/>
              <w:jc w:val="center"/>
              <w:rPr>
                <w:rFonts w:ascii="Times New Roman" w:eastAsia="宋体" w:hAnsi="Times New Roman"/>
                <w:color w:val="000000"/>
                <w:w w:val="95"/>
                <w:kern w:val="0"/>
                <w:sz w:val="20"/>
                <w:szCs w:val="16"/>
              </w:rPr>
            </w:pPr>
            <w:r w:rsidRPr="00D21349">
              <w:rPr>
                <w:rFonts w:ascii="Times New Roman" w:eastAsia="宋体" w:hAnsi="Times New Roman" w:hint="eastAsia"/>
                <w:color w:val="000000"/>
                <w:w w:val="95"/>
                <w:kern w:val="0"/>
                <w:sz w:val="20"/>
                <w:szCs w:val="16"/>
              </w:rPr>
              <w:t>国家科学技术进步奖</w:t>
            </w:r>
          </w:p>
        </w:tc>
        <w:tc>
          <w:tcPr>
            <w:tcW w:w="1699" w:type="dxa"/>
            <w:gridSpan w:val="2"/>
            <w:noWrap/>
            <w:vAlign w:val="center"/>
          </w:tcPr>
          <w:p w:rsidR="00C348EE" w:rsidRPr="00D21349" w:rsidRDefault="00C348EE" w:rsidP="003B2504">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一等奖</w:t>
            </w:r>
          </w:p>
        </w:tc>
        <w:tc>
          <w:tcPr>
            <w:tcW w:w="1075" w:type="dxa"/>
            <w:gridSpan w:val="2"/>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 xml:space="preserve">项　</w:t>
            </w:r>
          </w:p>
        </w:tc>
        <w:tc>
          <w:tcPr>
            <w:tcW w:w="1612" w:type="dxa"/>
            <w:gridSpan w:val="3"/>
            <w:noWrap/>
            <w:vAlign w:val="center"/>
          </w:tcPr>
          <w:p w:rsidR="00C348EE" w:rsidRPr="00D21349" w:rsidRDefault="00C348EE" w:rsidP="00561443">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二等奖</w:t>
            </w:r>
          </w:p>
        </w:tc>
        <w:tc>
          <w:tcPr>
            <w:tcW w:w="1088" w:type="dxa"/>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 xml:space="preserve">项　</w:t>
            </w:r>
          </w:p>
        </w:tc>
      </w:tr>
      <w:tr w:rsidR="00C348EE" w:rsidRPr="00335B96" w:rsidTr="00814AA5">
        <w:trPr>
          <w:trHeight w:val="567"/>
          <w:jc w:val="center"/>
        </w:trPr>
        <w:tc>
          <w:tcPr>
            <w:tcW w:w="803" w:type="dxa"/>
            <w:vMerge/>
            <w:tcMar>
              <w:left w:w="0" w:type="dxa"/>
              <w:right w:w="0" w:type="dxa"/>
            </w:tcMar>
            <w:vAlign w:val="center"/>
          </w:tcPr>
          <w:p w:rsidR="00C348EE" w:rsidRPr="00D21349" w:rsidRDefault="00C348EE" w:rsidP="00246342">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348EE" w:rsidRPr="00D21349" w:rsidRDefault="00C348EE" w:rsidP="00051A49">
            <w:pPr>
              <w:widowControl/>
              <w:adjustRightInd w:val="0"/>
              <w:snapToGrid w:val="0"/>
              <w:jc w:val="center"/>
              <w:rPr>
                <w:rFonts w:ascii="Times New Roman" w:eastAsia="宋体" w:hAnsi="Times New Roman"/>
                <w:color w:val="000000"/>
                <w:kern w:val="0"/>
                <w:sz w:val="20"/>
                <w:szCs w:val="16"/>
              </w:rPr>
            </w:pPr>
          </w:p>
        </w:tc>
        <w:tc>
          <w:tcPr>
            <w:tcW w:w="1741" w:type="dxa"/>
            <w:gridSpan w:val="2"/>
            <w:noWrap/>
            <w:tcMar>
              <w:left w:w="57" w:type="dxa"/>
              <w:right w:w="0" w:type="dxa"/>
            </w:tcMar>
            <w:vAlign w:val="center"/>
          </w:tcPr>
          <w:p w:rsidR="00C348EE" w:rsidRPr="00D21349" w:rsidRDefault="00C348EE" w:rsidP="004D4439">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省、部级科技奖励</w:t>
            </w:r>
          </w:p>
        </w:tc>
        <w:tc>
          <w:tcPr>
            <w:tcW w:w="1699" w:type="dxa"/>
            <w:gridSpan w:val="2"/>
            <w:noWrap/>
            <w:vAlign w:val="center"/>
          </w:tcPr>
          <w:p w:rsidR="00C348EE" w:rsidRPr="00D21349" w:rsidRDefault="00C348EE" w:rsidP="0024019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一</w:t>
            </w:r>
            <w:r>
              <w:rPr>
                <w:rFonts w:ascii="Times New Roman" w:eastAsia="宋体" w:hAnsi="Times New Roman" w:hint="eastAsia"/>
                <w:color w:val="000000"/>
                <w:kern w:val="0"/>
                <w:sz w:val="20"/>
                <w:szCs w:val="16"/>
              </w:rPr>
              <w:t>、二</w:t>
            </w:r>
            <w:r w:rsidRPr="00D21349">
              <w:rPr>
                <w:rFonts w:ascii="Times New Roman" w:eastAsia="宋体" w:hAnsi="Times New Roman" w:hint="eastAsia"/>
                <w:color w:val="000000"/>
                <w:kern w:val="0"/>
                <w:sz w:val="20"/>
                <w:szCs w:val="16"/>
              </w:rPr>
              <w:t>等奖</w:t>
            </w:r>
          </w:p>
        </w:tc>
        <w:tc>
          <w:tcPr>
            <w:tcW w:w="1075" w:type="dxa"/>
            <w:gridSpan w:val="2"/>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 xml:space="preserve">项　</w:t>
            </w:r>
          </w:p>
        </w:tc>
        <w:tc>
          <w:tcPr>
            <w:tcW w:w="1612" w:type="dxa"/>
            <w:gridSpan w:val="3"/>
            <w:noWrap/>
            <w:vAlign w:val="center"/>
          </w:tcPr>
          <w:p w:rsidR="00C348EE" w:rsidRPr="00D21349" w:rsidRDefault="00C348EE" w:rsidP="00561443">
            <w:pPr>
              <w:widowControl/>
              <w:adjustRightInd w:val="0"/>
              <w:snapToGrid w:val="0"/>
              <w:jc w:val="center"/>
              <w:rPr>
                <w:rFonts w:ascii="Times New Roman" w:eastAsia="宋体" w:hAnsi="Times New Roman"/>
                <w:color w:val="000000"/>
                <w:kern w:val="0"/>
                <w:sz w:val="20"/>
                <w:szCs w:val="16"/>
              </w:rPr>
            </w:pPr>
            <w:r>
              <w:rPr>
                <w:rFonts w:ascii="Times New Roman" w:eastAsia="宋体" w:hAnsi="Times New Roman" w:hint="eastAsia"/>
                <w:color w:val="000000"/>
                <w:kern w:val="0"/>
                <w:sz w:val="20"/>
                <w:szCs w:val="16"/>
              </w:rPr>
              <w:t>三</w:t>
            </w:r>
            <w:r w:rsidRPr="00D21349">
              <w:rPr>
                <w:rFonts w:ascii="Times New Roman" w:eastAsia="宋体" w:hAnsi="Times New Roman" w:hint="eastAsia"/>
                <w:color w:val="000000"/>
                <w:kern w:val="0"/>
                <w:sz w:val="20"/>
                <w:szCs w:val="16"/>
              </w:rPr>
              <w:t>等奖</w:t>
            </w:r>
          </w:p>
        </w:tc>
        <w:tc>
          <w:tcPr>
            <w:tcW w:w="1088" w:type="dxa"/>
            <w:noWrap/>
            <w:vAlign w:val="center"/>
          </w:tcPr>
          <w:p w:rsidR="00C348EE" w:rsidRPr="00D21349" w:rsidRDefault="00C348EE" w:rsidP="00246342">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Pr="00D21349">
              <w:rPr>
                <w:rFonts w:ascii="Times New Roman" w:eastAsia="宋体" w:hAnsi="Times New Roman" w:hint="eastAsia"/>
                <w:color w:val="000000"/>
                <w:kern w:val="0"/>
                <w:sz w:val="20"/>
                <w:szCs w:val="16"/>
              </w:rPr>
              <w:t xml:space="preserve">项　</w:t>
            </w:r>
          </w:p>
        </w:tc>
      </w:tr>
      <w:tr w:rsidR="00C348EE" w:rsidRPr="00335B96" w:rsidTr="00814AA5">
        <w:trPr>
          <w:trHeight w:val="567"/>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项目到账</w:t>
            </w:r>
          </w:p>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color w:val="000000"/>
                <w:kern w:val="0"/>
                <w:sz w:val="20"/>
                <w:szCs w:val="16"/>
              </w:rPr>
              <w:t xml:space="preserve"> </w:t>
            </w:r>
            <w:r w:rsidRPr="00D21349">
              <w:rPr>
                <w:rFonts w:ascii="Times New Roman" w:eastAsia="宋体" w:hAnsi="Times New Roman" w:hint="eastAsia"/>
                <w:color w:val="000000"/>
                <w:kern w:val="0"/>
                <w:sz w:val="20"/>
                <w:szCs w:val="16"/>
              </w:rPr>
              <w:t>总经费</w:t>
            </w:r>
          </w:p>
        </w:tc>
        <w:tc>
          <w:tcPr>
            <w:tcW w:w="1741" w:type="dxa"/>
            <w:gridSpan w:val="2"/>
            <w:noWrap/>
            <w:tcMar>
              <w:left w:w="108" w:type="dxa"/>
              <w:right w:w="108" w:type="dxa"/>
            </w:tcMar>
            <w:vAlign w:val="center"/>
          </w:tcPr>
          <w:p w:rsidR="00C348EE" w:rsidRPr="00D21349" w:rsidRDefault="00C348EE" w:rsidP="006A63DA">
            <w:pPr>
              <w:widowControl/>
              <w:adjustRightInd w:val="0"/>
              <w:snapToGrid w:val="0"/>
              <w:ind w:right="20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3885</w:t>
            </w:r>
            <w:r w:rsidRPr="00D21349">
              <w:rPr>
                <w:rFonts w:ascii="Times New Roman" w:eastAsia="宋体" w:hAnsi="Times New Roman" w:hint="eastAsia"/>
                <w:color w:val="000000"/>
                <w:kern w:val="0"/>
                <w:sz w:val="20"/>
                <w:szCs w:val="16"/>
              </w:rPr>
              <w:t>万元</w:t>
            </w:r>
          </w:p>
        </w:tc>
        <w:tc>
          <w:tcPr>
            <w:tcW w:w="1699" w:type="dxa"/>
            <w:gridSpan w:val="2"/>
            <w:noWrap/>
            <w:tcMar>
              <w:left w:w="108" w:type="dxa"/>
              <w:right w:w="108"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纵向经费</w:t>
            </w:r>
          </w:p>
        </w:tc>
        <w:tc>
          <w:tcPr>
            <w:tcW w:w="1075" w:type="dxa"/>
            <w:gridSpan w:val="2"/>
            <w:noWrap/>
            <w:tcMar>
              <w:left w:w="108" w:type="dxa"/>
              <w:right w:w="108" w:type="dxa"/>
            </w:tcMar>
            <w:vAlign w:val="center"/>
          </w:tcPr>
          <w:p w:rsidR="00C348EE" w:rsidRPr="00D21349" w:rsidRDefault="00C348EE" w:rsidP="00C348EE">
            <w:pPr>
              <w:widowControl/>
              <w:adjustRightInd w:val="0"/>
              <w:snapToGrid w:val="0"/>
              <w:ind w:rightChars="-48" w:right="-101"/>
              <w:jc w:val="left"/>
              <w:rPr>
                <w:rFonts w:ascii="Times New Roman" w:eastAsia="宋体" w:hAnsi="Times New Roman"/>
                <w:color w:val="000000"/>
                <w:kern w:val="0"/>
                <w:sz w:val="20"/>
                <w:szCs w:val="16"/>
              </w:rPr>
            </w:pPr>
            <w:r>
              <w:rPr>
                <w:rFonts w:ascii="Times New Roman" w:eastAsia="宋体" w:hAnsi="Times New Roman"/>
                <w:color w:val="000000"/>
                <w:kern w:val="0"/>
                <w:sz w:val="20"/>
                <w:szCs w:val="16"/>
              </w:rPr>
              <w:t>2782</w:t>
            </w:r>
            <w:r w:rsidRPr="00D21349">
              <w:rPr>
                <w:rFonts w:ascii="Times New Roman" w:eastAsia="宋体" w:hAnsi="Times New Roman" w:hint="eastAsia"/>
                <w:color w:val="000000"/>
                <w:kern w:val="0"/>
                <w:sz w:val="20"/>
                <w:szCs w:val="16"/>
              </w:rPr>
              <w:t>万元</w:t>
            </w:r>
          </w:p>
        </w:tc>
        <w:tc>
          <w:tcPr>
            <w:tcW w:w="1612" w:type="dxa"/>
            <w:gridSpan w:val="3"/>
            <w:noWrap/>
            <w:tcMar>
              <w:left w:w="108" w:type="dxa"/>
              <w:right w:w="108" w:type="dxa"/>
            </w:tcMar>
            <w:vAlign w:val="center"/>
          </w:tcPr>
          <w:p w:rsidR="00C348EE" w:rsidRPr="00D21349" w:rsidRDefault="00C348EE" w:rsidP="00367ECA">
            <w:pPr>
              <w:widowControl/>
              <w:tabs>
                <w:tab w:val="left" w:pos="0"/>
              </w:tabs>
              <w:adjustRightInd w:val="0"/>
              <w:snapToGrid w:val="0"/>
              <w:ind w:right="-5"/>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横向经费</w:t>
            </w:r>
          </w:p>
        </w:tc>
        <w:tc>
          <w:tcPr>
            <w:tcW w:w="1088" w:type="dxa"/>
            <w:noWrap/>
            <w:tcMar>
              <w:left w:w="108" w:type="dxa"/>
              <w:right w:w="108" w:type="dxa"/>
            </w:tcMar>
            <w:vAlign w:val="center"/>
          </w:tcPr>
          <w:p w:rsidR="00C348EE" w:rsidRPr="00D21349" w:rsidRDefault="00C348EE" w:rsidP="00C348EE">
            <w:pPr>
              <w:widowControl/>
              <w:adjustRightInd w:val="0"/>
              <w:snapToGrid w:val="0"/>
              <w:ind w:rightChars="-16" w:right="-34"/>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1103</w:t>
            </w:r>
            <w:r w:rsidRPr="00D21349">
              <w:rPr>
                <w:rFonts w:ascii="Times New Roman" w:eastAsia="宋体" w:hAnsi="Times New Roman" w:hint="eastAsia"/>
                <w:color w:val="000000"/>
                <w:kern w:val="0"/>
                <w:sz w:val="20"/>
                <w:szCs w:val="16"/>
              </w:rPr>
              <w:t>万元</w:t>
            </w:r>
          </w:p>
        </w:tc>
      </w:tr>
      <w:tr w:rsidR="00C348EE" w:rsidRPr="00335B96" w:rsidTr="005B3F5D">
        <w:trPr>
          <w:trHeight w:val="505"/>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restart"/>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发明专利与</w:t>
            </w:r>
          </w:p>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成果转化</w:t>
            </w:r>
          </w:p>
        </w:tc>
        <w:tc>
          <w:tcPr>
            <w:tcW w:w="1741" w:type="dxa"/>
            <w:gridSpan w:val="2"/>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发明专利</w:t>
            </w:r>
          </w:p>
        </w:tc>
        <w:tc>
          <w:tcPr>
            <w:tcW w:w="1699" w:type="dxa"/>
            <w:gridSpan w:val="2"/>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申请数</w:t>
            </w:r>
          </w:p>
        </w:tc>
        <w:tc>
          <w:tcPr>
            <w:tcW w:w="1075" w:type="dxa"/>
            <w:gridSpan w:val="2"/>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 xml:space="preserve">25 </w:t>
            </w:r>
            <w:r w:rsidRPr="00D21349">
              <w:rPr>
                <w:rFonts w:ascii="Times New Roman" w:eastAsia="宋体" w:hAnsi="Times New Roman" w:hint="eastAsia"/>
                <w:color w:val="000000"/>
                <w:kern w:val="0"/>
                <w:sz w:val="20"/>
                <w:szCs w:val="16"/>
              </w:rPr>
              <w:t>项</w:t>
            </w:r>
          </w:p>
        </w:tc>
        <w:tc>
          <w:tcPr>
            <w:tcW w:w="1612"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授权数</w:t>
            </w:r>
          </w:p>
        </w:tc>
        <w:tc>
          <w:tcPr>
            <w:tcW w:w="1088" w:type="dxa"/>
            <w:noWrap/>
            <w:vAlign w:val="center"/>
          </w:tcPr>
          <w:p w:rsidR="00C348EE" w:rsidRPr="00D21349" w:rsidRDefault="00C348EE" w:rsidP="00603DF1">
            <w:pPr>
              <w:widowControl/>
              <w:wordWrap w:val="0"/>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 xml:space="preserve">12 </w:t>
            </w:r>
            <w:r w:rsidRPr="00D21349">
              <w:rPr>
                <w:rFonts w:ascii="Times New Roman" w:eastAsia="宋体" w:hAnsi="Times New Roman" w:hint="eastAsia"/>
                <w:color w:val="000000"/>
                <w:kern w:val="0"/>
                <w:sz w:val="20"/>
                <w:szCs w:val="16"/>
              </w:rPr>
              <w:t>项</w:t>
            </w:r>
          </w:p>
        </w:tc>
      </w:tr>
      <w:tr w:rsidR="00C348EE" w:rsidRPr="00335B96" w:rsidTr="00814AA5">
        <w:trPr>
          <w:trHeight w:val="567"/>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vMerge/>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p>
        </w:tc>
        <w:tc>
          <w:tcPr>
            <w:tcW w:w="1741" w:type="dxa"/>
            <w:gridSpan w:val="2"/>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成果转化</w:t>
            </w:r>
          </w:p>
        </w:tc>
        <w:tc>
          <w:tcPr>
            <w:tcW w:w="1699" w:type="dxa"/>
            <w:gridSpan w:val="2"/>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转化数</w:t>
            </w:r>
          </w:p>
        </w:tc>
        <w:tc>
          <w:tcPr>
            <w:tcW w:w="1075" w:type="dxa"/>
            <w:gridSpan w:val="2"/>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15</w:t>
            </w:r>
            <w:r w:rsidRPr="00D21349">
              <w:rPr>
                <w:rFonts w:ascii="Times New Roman" w:eastAsia="宋体" w:hAnsi="Times New Roman" w:hint="eastAsia"/>
                <w:color w:val="000000"/>
                <w:kern w:val="0"/>
                <w:sz w:val="20"/>
                <w:szCs w:val="16"/>
              </w:rPr>
              <w:t>项</w:t>
            </w:r>
          </w:p>
        </w:tc>
        <w:tc>
          <w:tcPr>
            <w:tcW w:w="1612"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转化总经费</w:t>
            </w:r>
          </w:p>
        </w:tc>
        <w:tc>
          <w:tcPr>
            <w:tcW w:w="1088" w:type="dxa"/>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1103</w:t>
            </w:r>
            <w:r w:rsidRPr="00D21349">
              <w:rPr>
                <w:rFonts w:ascii="Times New Roman" w:eastAsia="宋体" w:hAnsi="Times New Roman" w:hint="eastAsia"/>
                <w:color w:val="000000"/>
                <w:kern w:val="0"/>
                <w:sz w:val="20"/>
                <w:szCs w:val="16"/>
              </w:rPr>
              <w:t>万元</w:t>
            </w:r>
          </w:p>
        </w:tc>
      </w:tr>
      <w:tr w:rsidR="00C348EE" w:rsidRPr="00335B96" w:rsidTr="00164FCE">
        <w:trPr>
          <w:trHeight w:val="550"/>
          <w:jc w:val="center"/>
        </w:trPr>
        <w:tc>
          <w:tcPr>
            <w:tcW w:w="803" w:type="dxa"/>
            <w:vMerge/>
            <w:tcBorders>
              <w:bottom w:val="single" w:sz="12" w:space="0" w:color="auto"/>
            </w:tcBorders>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8"/>
                <w:szCs w:val="16"/>
              </w:rPr>
            </w:pPr>
          </w:p>
        </w:tc>
        <w:tc>
          <w:tcPr>
            <w:tcW w:w="1262" w:type="dxa"/>
            <w:tcBorders>
              <w:bottom w:val="single" w:sz="12" w:space="0" w:color="auto"/>
            </w:tcBorders>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标准与规范</w:t>
            </w:r>
          </w:p>
        </w:tc>
        <w:tc>
          <w:tcPr>
            <w:tcW w:w="1741" w:type="dxa"/>
            <w:gridSpan w:val="2"/>
            <w:tcBorders>
              <w:bottom w:val="single" w:sz="12" w:space="0" w:color="auto"/>
            </w:tcBorders>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国家标准</w:t>
            </w:r>
          </w:p>
        </w:tc>
        <w:tc>
          <w:tcPr>
            <w:tcW w:w="2774" w:type="dxa"/>
            <w:gridSpan w:val="4"/>
            <w:tcBorders>
              <w:bottom w:val="single" w:sz="12" w:space="0" w:color="auto"/>
            </w:tcBorders>
            <w:noWrap/>
            <w:vAlign w:val="center"/>
          </w:tcPr>
          <w:p w:rsidR="00C348EE" w:rsidRPr="00D21349" w:rsidRDefault="00164FCE" w:rsidP="00367ECA">
            <w:pPr>
              <w:widowControl/>
              <w:adjustRightInd w:val="0"/>
              <w:snapToGrid w:val="0"/>
              <w:jc w:val="right"/>
              <w:rPr>
                <w:rFonts w:ascii="Times New Roman" w:eastAsia="宋体" w:hAnsi="Times New Roman"/>
                <w:color w:val="000000"/>
                <w:kern w:val="0"/>
                <w:sz w:val="20"/>
                <w:szCs w:val="16"/>
              </w:rPr>
            </w:pPr>
            <w:r>
              <w:rPr>
                <w:rFonts w:ascii="Times New Roman" w:eastAsia="楷体_GB2312" w:hAnsi="Times New Roman" w:hint="eastAsia"/>
                <w:sz w:val="28"/>
                <w:szCs w:val="24"/>
              </w:rPr>
              <w:t xml:space="preserve"> </w:t>
            </w:r>
            <w:r w:rsidR="00C348EE">
              <w:rPr>
                <w:rFonts w:ascii="Times New Roman" w:eastAsia="宋体" w:hAnsi="Times New Roman"/>
                <w:color w:val="000000"/>
                <w:kern w:val="0"/>
                <w:sz w:val="20"/>
                <w:szCs w:val="16"/>
              </w:rPr>
              <w:t>0</w:t>
            </w:r>
            <w:r w:rsidR="00C348EE" w:rsidRPr="00D21349">
              <w:rPr>
                <w:rFonts w:ascii="Times New Roman" w:eastAsia="宋体" w:hAnsi="Times New Roman" w:hint="eastAsia"/>
                <w:color w:val="000000"/>
                <w:kern w:val="0"/>
                <w:sz w:val="20"/>
                <w:szCs w:val="16"/>
              </w:rPr>
              <w:t>项</w:t>
            </w:r>
          </w:p>
        </w:tc>
        <w:tc>
          <w:tcPr>
            <w:tcW w:w="1612" w:type="dxa"/>
            <w:gridSpan w:val="3"/>
            <w:tcBorders>
              <w:bottom w:val="single" w:sz="12" w:space="0" w:color="auto"/>
            </w:tcBorders>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行业</w:t>
            </w:r>
            <w:r w:rsidRPr="00D21349">
              <w:rPr>
                <w:rFonts w:ascii="Times New Roman" w:eastAsia="宋体" w:hAnsi="Times New Roman"/>
                <w:color w:val="000000"/>
                <w:kern w:val="0"/>
                <w:sz w:val="20"/>
                <w:szCs w:val="16"/>
              </w:rPr>
              <w:t>/</w:t>
            </w:r>
            <w:r w:rsidRPr="00D21349">
              <w:rPr>
                <w:rFonts w:ascii="Times New Roman" w:eastAsia="宋体" w:hAnsi="Times New Roman" w:hint="eastAsia"/>
                <w:color w:val="000000"/>
                <w:kern w:val="0"/>
                <w:sz w:val="20"/>
                <w:szCs w:val="16"/>
              </w:rPr>
              <w:t>地方标准</w:t>
            </w:r>
          </w:p>
        </w:tc>
        <w:tc>
          <w:tcPr>
            <w:tcW w:w="1088" w:type="dxa"/>
            <w:tcBorders>
              <w:bottom w:val="single" w:sz="12" w:space="0" w:color="auto"/>
            </w:tcBorders>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项</w:t>
            </w:r>
          </w:p>
        </w:tc>
      </w:tr>
      <w:tr w:rsidR="00C348EE" w:rsidRPr="00335B96" w:rsidTr="00D21349">
        <w:trPr>
          <w:trHeight w:val="567"/>
          <w:jc w:val="center"/>
        </w:trPr>
        <w:tc>
          <w:tcPr>
            <w:tcW w:w="803" w:type="dxa"/>
            <w:vMerge w:val="restart"/>
            <w:tcBorders>
              <w:top w:val="single" w:sz="12" w:space="0" w:color="auto"/>
            </w:tcBorders>
            <w:tcMar>
              <w:left w:w="0" w:type="dxa"/>
              <w:right w:w="0" w:type="dxa"/>
            </w:tcMar>
            <w:vAlign w:val="center"/>
          </w:tcPr>
          <w:p w:rsidR="00C348EE" w:rsidRPr="00D21349" w:rsidRDefault="00C348EE" w:rsidP="00367ECA">
            <w:pPr>
              <w:adjustRightInd w:val="0"/>
              <w:snapToGrid w:val="0"/>
              <w:spacing w:line="360" w:lineRule="auto"/>
              <w:jc w:val="center"/>
              <w:rPr>
                <w:rFonts w:ascii="Times New Roman" w:eastAsia="宋体" w:hAnsi="Times New Roman"/>
                <w:b/>
                <w:color w:val="000000"/>
                <w:kern w:val="0"/>
                <w:sz w:val="18"/>
                <w:szCs w:val="16"/>
              </w:rPr>
            </w:pPr>
            <w:r w:rsidRPr="00D21349">
              <w:rPr>
                <w:rFonts w:ascii="Times New Roman" w:eastAsia="宋体" w:hAnsi="Times New Roman" w:hint="eastAsia"/>
                <w:b/>
                <w:color w:val="000000"/>
                <w:kern w:val="0"/>
                <w:sz w:val="18"/>
                <w:szCs w:val="16"/>
              </w:rPr>
              <w:lastRenderedPageBreak/>
              <w:t>研究队伍建设</w:t>
            </w:r>
          </w:p>
        </w:tc>
        <w:tc>
          <w:tcPr>
            <w:tcW w:w="1262" w:type="dxa"/>
            <w:vMerge w:val="restart"/>
            <w:tcBorders>
              <w:top w:val="single" w:sz="12" w:space="0" w:color="auto"/>
            </w:tcBorders>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科技人才</w:t>
            </w:r>
          </w:p>
        </w:tc>
        <w:tc>
          <w:tcPr>
            <w:tcW w:w="2466" w:type="dxa"/>
            <w:gridSpan w:val="3"/>
            <w:tcBorders>
              <w:top w:val="single" w:sz="12" w:space="0" w:color="auto"/>
            </w:tcBorders>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实验室固定人员</w:t>
            </w:r>
          </w:p>
        </w:tc>
        <w:tc>
          <w:tcPr>
            <w:tcW w:w="1102" w:type="dxa"/>
            <w:gridSpan w:val="2"/>
            <w:tcBorders>
              <w:top w:val="single" w:sz="12" w:space="0" w:color="auto"/>
            </w:tcBorders>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43</w:t>
            </w:r>
            <w:r w:rsidRPr="00D21349">
              <w:rPr>
                <w:rFonts w:ascii="Times New Roman" w:eastAsia="宋体" w:hAnsi="Times New Roman" w:hint="eastAsia"/>
                <w:color w:val="000000"/>
                <w:kern w:val="0"/>
                <w:sz w:val="20"/>
                <w:szCs w:val="16"/>
              </w:rPr>
              <w:t xml:space="preserve">人　</w:t>
            </w:r>
          </w:p>
        </w:tc>
        <w:tc>
          <w:tcPr>
            <w:tcW w:w="2559" w:type="dxa"/>
            <w:gridSpan w:val="4"/>
            <w:tcBorders>
              <w:top w:val="single" w:sz="12" w:space="0" w:color="auto"/>
            </w:tcBorders>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实验室流动人员</w:t>
            </w:r>
          </w:p>
        </w:tc>
        <w:tc>
          <w:tcPr>
            <w:tcW w:w="1088" w:type="dxa"/>
            <w:tcBorders>
              <w:top w:val="single" w:sz="12" w:space="0" w:color="auto"/>
            </w:tcBorders>
            <w:noWrap/>
            <w:vAlign w:val="center"/>
          </w:tcPr>
          <w:p w:rsidR="00C348EE" w:rsidRPr="00D21349" w:rsidRDefault="00C348EE" w:rsidP="00C348EE">
            <w:pPr>
              <w:widowControl/>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15</w:t>
            </w:r>
            <w:r w:rsidRPr="00D21349">
              <w:rPr>
                <w:rFonts w:ascii="Times New Roman" w:eastAsia="宋体" w:hAnsi="Times New Roman" w:hint="eastAsia"/>
                <w:color w:val="000000"/>
                <w:kern w:val="0"/>
                <w:sz w:val="20"/>
                <w:szCs w:val="16"/>
              </w:rPr>
              <w:t xml:space="preserve">人　</w:t>
            </w:r>
          </w:p>
        </w:tc>
      </w:tr>
      <w:tr w:rsidR="00C348EE" w:rsidRPr="00335B96" w:rsidTr="00872A09">
        <w:trPr>
          <w:trHeight w:val="567"/>
          <w:jc w:val="center"/>
        </w:trPr>
        <w:tc>
          <w:tcPr>
            <w:tcW w:w="803" w:type="dxa"/>
            <w:vMerge/>
            <w:tcMar>
              <w:left w:w="0" w:type="dxa"/>
              <w:right w:w="0" w:type="dxa"/>
            </w:tcMar>
            <w:vAlign w:val="center"/>
          </w:tcPr>
          <w:p w:rsidR="00C348EE" w:rsidRPr="00D21349" w:rsidRDefault="00C348EE" w:rsidP="00367ECA">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院士</w:t>
            </w:r>
          </w:p>
        </w:tc>
        <w:tc>
          <w:tcPr>
            <w:tcW w:w="1102" w:type="dxa"/>
            <w:gridSpan w:val="2"/>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2</w:t>
            </w:r>
            <w:r w:rsidRPr="00D21349">
              <w:rPr>
                <w:rFonts w:ascii="Times New Roman" w:eastAsia="宋体" w:hAnsi="Times New Roman" w:hint="eastAsia"/>
                <w:color w:val="000000"/>
                <w:kern w:val="0"/>
                <w:sz w:val="20"/>
                <w:szCs w:val="16"/>
              </w:rPr>
              <w:t xml:space="preserve">人　</w:t>
            </w:r>
          </w:p>
        </w:tc>
        <w:tc>
          <w:tcPr>
            <w:tcW w:w="2559" w:type="dxa"/>
            <w:gridSpan w:val="4"/>
            <w:noWrap/>
            <w:vAlign w:val="center"/>
          </w:tcPr>
          <w:p w:rsidR="00C348EE" w:rsidRPr="00D21349" w:rsidRDefault="00C348EE" w:rsidP="001F71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千人计划</w:t>
            </w:r>
          </w:p>
        </w:tc>
        <w:tc>
          <w:tcPr>
            <w:tcW w:w="1088" w:type="dxa"/>
            <w:noWrap/>
            <w:tcMar>
              <w:left w:w="0" w:type="dxa"/>
              <w:right w:w="0" w:type="dxa"/>
            </w:tcMar>
            <w:vAlign w:val="center"/>
          </w:tcPr>
          <w:p w:rsidR="00C348EE" w:rsidRPr="00D21349" w:rsidRDefault="00C348EE" w:rsidP="00C348EE">
            <w:pPr>
              <w:widowControl/>
              <w:wordWrap w:val="0"/>
              <w:adjustRightInd w:val="0"/>
              <w:snapToGrid w:val="0"/>
              <w:ind w:rightChars="13" w:right="27"/>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长期</w:t>
            </w:r>
            <w:r w:rsidRPr="00D21349">
              <w:rPr>
                <w:rFonts w:ascii="Times New Roman" w:eastAsia="宋体" w:hAnsi="Times New Roman"/>
                <w:color w:val="000000"/>
                <w:kern w:val="0"/>
                <w:sz w:val="20"/>
                <w:szCs w:val="16"/>
              </w:rPr>
              <w:t xml:space="preserve">  </w:t>
            </w:r>
            <w:r w:rsidR="002917B4">
              <w:rPr>
                <w:rFonts w:ascii="Times New Roman" w:eastAsia="宋体" w:hAnsi="Times New Roman" w:hint="eastAsia"/>
                <w:color w:val="000000"/>
                <w:kern w:val="0"/>
                <w:sz w:val="20"/>
                <w:szCs w:val="16"/>
              </w:rPr>
              <w:t>0</w:t>
            </w:r>
            <w:r w:rsidRPr="00D21349">
              <w:rPr>
                <w:rFonts w:ascii="Times New Roman" w:eastAsia="宋体" w:hAnsi="Times New Roman"/>
                <w:color w:val="000000"/>
                <w:kern w:val="0"/>
                <w:sz w:val="20"/>
                <w:szCs w:val="16"/>
              </w:rPr>
              <w:t xml:space="preserve"> </w:t>
            </w:r>
            <w:r w:rsidRPr="00D21349">
              <w:rPr>
                <w:rFonts w:ascii="Times New Roman" w:eastAsia="宋体" w:hAnsi="Times New Roman" w:hint="eastAsia"/>
                <w:color w:val="000000"/>
                <w:kern w:val="0"/>
                <w:sz w:val="20"/>
                <w:szCs w:val="16"/>
              </w:rPr>
              <w:t>人</w:t>
            </w:r>
          </w:p>
          <w:p w:rsidR="00C348EE" w:rsidRPr="00D21349" w:rsidRDefault="00C348EE" w:rsidP="00C348EE">
            <w:pPr>
              <w:widowControl/>
              <w:wordWrap w:val="0"/>
              <w:adjustRightInd w:val="0"/>
              <w:snapToGrid w:val="0"/>
              <w:ind w:rightChars="13" w:right="27"/>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短期</w:t>
            </w:r>
            <w:r w:rsidR="002129EB">
              <w:rPr>
                <w:rFonts w:ascii="Times New Roman" w:eastAsia="宋体" w:hAnsi="Times New Roman"/>
                <w:color w:val="000000"/>
                <w:kern w:val="0"/>
                <w:sz w:val="20"/>
                <w:szCs w:val="16"/>
              </w:rPr>
              <w:t xml:space="preserve"> </w:t>
            </w:r>
            <w:r w:rsidR="002129EB">
              <w:rPr>
                <w:rFonts w:ascii="Times New Roman" w:eastAsia="宋体" w:hAnsi="Times New Roman" w:hint="eastAsia"/>
                <w:color w:val="000000"/>
                <w:kern w:val="0"/>
                <w:sz w:val="20"/>
                <w:szCs w:val="16"/>
              </w:rPr>
              <w:t>0</w:t>
            </w:r>
            <w:r w:rsidRPr="00D21349">
              <w:rPr>
                <w:rFonts w:ascii="Times New Roman" w:eastAsia="宋体" w:hAnsi="Times New Roman"/>
                <w:color w:val="000000"/>
                <w:kern w:val="0"/>
                <w:sz w:val="20"/>
                <w:szCs w:val="16"/>
              </w:rPr>
              <w:t xml:space="preserve">  </w:t>
            </w:r>
            <w:r w:rsidRPr="00D21349">
              <w:rPr>
                <w:rFonts w:ascii="Times New Roman" w:eastAsia="宋体" w:hAnsi="Times New Roman" w:hint="eastAsia"/>
                <w:color w:val="000000"/>
                <w:kern w:val="0"/>
                <w:sz w:val="20"/>
                <w:szCs w:val="16"/>
              </w:rPr>
              <w:t>人</w:t>
            </w:r>
          </w:p>
        </w:tc>
      </w:tr>
      <w:tr w:rsidR="00C348EE" w:rsidRPr="00335B96" w:rsidTr="00872A09">
        <w:trPr>
          <w:trHeight w:val="567"/>
          <w:jc w:val="center"/>
        </w:trPr>
        <w:tc>
          <w:tcPr>
            <w:tcW w:w="803" w:type="dxa"/>
            <w:vMerge/>
            <w:tcMar>
              <w:left w:w="0" w:type="dxa"/>
              <w:right w:w="0" w:type="dxa"/>
            </w:tcMar>
            <w:vAlign w:val="center"/>
          </w:tcPr>
          <w:p w:rsidR="00C348EE" w:rsidRPr="00D21349" w:rsidRDefault="00C348EE" w:rsidP="00367ECA">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长江学者</w:t>
            </w:r>
          </w:p>
        </w:tc>
        <w:tc>
          <w:tcPr>
            <w:tcW w:w="1102" w:type="dxa"/>
            <w:gridSpan w:val="2"/>
            <w:noWrap/>
            <w:tcMar>
              <w:left w:w="0" w:type="dxa"/>
              <w:right w:w="0" w:type="dxa"/>
            </w:tcMar>
            <w:vAlign w:val="center"/>
          </w:tcPr>
          <w:p w:rsidR="00C348EE" w:rsidRPr="00D21349" w:rsidRDefault="00C348EE" w:rsidP="0075445B">
            <w:pPr>
              <w:widowControl/>
              <w:wordWrap w:val="0"/>
              <w:adjustRightInd w:val="0"/>
              <w:snapToGrid w:val="0"/>
              <w:ind w:right="10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特聘</w:t>
            </w:r>
            <w:r>
              <w:rPr>
                <w:rFonts w:ascii="Times New Roman" w:eastAsia="宋体" w:hAnsi="Times New Roman"/>
                <w:color w:val="000000"/>
                <w:kern w:val="0"/>
                <w:sz w:val="20"/>
                <w:szCs w:val="16"/>
              </w:rPr>
              <w:t xml:space="preserve"> 2 </w:t>
            </w:r>
            <w:r w:rsidRPr="00D21349">
              <w:rPr>
                <w:rFonts w:ascii="Times New Roman" w:eastAsia="宋体" w:hAnsi="Times New Roman" w:hint="eastAsia"/>
                <w:color w:val="000000"/>
                <w:kern w:val="0"/>
                <w:sz w:val="20"/>
                <w:szCs w:val="16"/>
              </w:rPr>
              <w:t>人</w:t>
            </w:r>
          </w:p>
          <w:p w:rsidR="00C348EE" w:rsidRPr="00D21349" w:rsidRDefault="00C348EE" w:rsidP="001F71CA">
            <w:pPr>
              <w:widowControl/>
              <w:wordWrap w:val="0"/>
              <w:adjustRightInd w:val="0"/>
              <w:snapToGrid w:val="0"/>
              <w:jc w:val="right"/>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讲座</w:t>
            </w:r>
            <w:r>
              <w:rPr>
                <w:rFonts w:ascii="Times New Roman" w:eastAsia="宋体" w:hAnsi="Times New Roman"/>
                <w:color w:val="000000"/>
                <w:kern w:val="0"/>
                <w:sz w:val="20"/>
                <w:szCs w:val="16"/>
              </w:rPr>
              <w:t xml:space="preserve">  0</w:t>
            </w:r>
            <w:r w:rsidRPr="00D21349">
              <w:rPr>
                <w:rFonts w:ascii="Times New Roman" w:eastAsia="宋体" w:hAnsi="Times New Roman"/>
                <w:color w:val="000000"/>
                <w:kern w:val="0"/>
                <w:sz w:val="20"/>
                <w:szCs w:val="16"/>
              </w:rPr>
              <w:t xml:space="preserve"> </w:t>
            </w:r>
            <w:r w:rsidRPr="00D21349">
              <w:rPr>
                <w:rFonts w:ascii="Times New Roman" w:eastAsia="宋体" w:hAnsi="Times New Roman" w:hint="eastAsia"/>
                <w:color w:val="000000"/>
                <w:kern w:val="0"/>
                <w:sz w:val="20"/>
                <w:szCs w:val="16"/>
              </w:rPr>
              <w:t>人</w:t>
            </w:r>
          </w:p>
        </w:tc>
        <w:tc>
          <w:tcPr>
            <w:tcW w:w="2559" w:type="dxa"/>
            <w:gridSpan w:val="4"/>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国家杰出青年基金</w:t>
            </w:r>
          </w:p>
        </w:tc>
        <w:tc>
          <w:tcPr>
            <w:tcW w:w="1088" w:type="dxa"/>
            <w:noWrap/>
            <w:vAlign w:val="center"/>
          </w:tcPr>
          <w:p w:rsidR="00C348EE" w:rsidRPr="00D21349" w:rsidRDefault="00C348EE" w:rsidP="00C348EE">
            <w:pPr>
              <w:widowControl/>
              <w:wordWrap w:val="0"/>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Pr="00D21349">
              <w:rPr>
                <w:rFonts w:ascii="Times New Roman" w:eastAsia="宋体" w:hAnsi="Times New Roman" w:hint="eastAsia"/>
                <w:color w:val="000000"/>
                <w:kern w:val="0"/>
                <w:sz w:val="20"/>
                <w:szCs w:val="16"/>
              </w:rPr>
              <w:t>人</w:t>
            </w:r>
          </w:p>
        </w:tc>
      </w:tr>
      <w:tr w:rsidR="00C348EE" w:rsidRPr="00335B96" w:rsidTr="00872A09">
        <w:trPr>
          <w:trHeight w:val="567"/>
          <w:jc w:val="center"/>
        </w:trPr>
        <w:tc>
          <w:tcPr>
            <w:tcW w:w="803" w:type="dxa"/>
            <w:vMerge/>
            <w:tcMar>
              <w:left w:w="0" w:type="dxa"/>
              <w:right w:w="0" w:type="dxa"/>
            </w:tcMar>
            <w:vAlign w:val="center"/>
          </w:tcPr>
          <w:p w:rsidR="00C348EE" w:rsidRPr="00D21349" w:rsidRDefault="00C348EE" w:rsidP="00367ECA">
            <w:pPr>
              <w:adjustRightInd w:val="0"/>
              <w:snapToGrid w:val="0"/>
              <w:spacing w:line="360" w:lineRule="auto"/>
              <w:jc w:val="center"/>
              <w:rPr>
                <w:rFonts w:ascii="Times New Roman" w:eastAsia="宋体" w:hAnsi="Times New Roman"/>
                <w:b/>
                <w:color w:val="000000"/>
                <w:kern w:val="0"/>
                <w:sz w:val="16"/>
                <w:szCs w:val="16"/>
              </w:rPr>
            </w:pPr>
          </w:p>
        </w:tc>
        <w:tc>
          <w:tcPr>
            <w:tcW w:w="1262" w:type="dxa"/>
            <w:vMerge/>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青年长江</w:t>
            </w:r>
          </w:p>
        </w:tc>
        <w:tc>
          <w:tcPr>
            <w:tcW w:w="1102" w:type="dxa"/>
            <w:gridSpan w:val="2"/>
            <w:noWrap/>
            <w:vAlign w:val="center"/>
          </w:tcPr>
          <w:p w:rsidR="00C348EE" w:rsidRPr="00D21349" w:rsidRDefault="00C348EE" w:rsidP="00C348EE">
            <w:pPr>
              <w:widowControl/>
              <w:wordWrap w:val="0"/>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人</w:t>
            </w:r>
          </w:p>
        </w:tc>
        <w:tc>
          <w:tcPr>
            <w:tcW w:w="2559" w:type="dxa"/>
            <w:gridSpan w:val="4"/>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国家优秀青年基金</w:t>
            </w:r>
          </w:p>
        </w:tc>
        <w:tc>
          <w:tcPr>
            <w:tcW w:w="1088" w:type="dxa"/>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 xml:space="preserve">人　</w:t>
            </w:r>
          </w:p>
        </w:tc>
      </w:tr>
      <w:tr w:rsidR="00C348EE" w:rsidRPr="00335B96" w:rsidTr="00872A09">
        <w:trPr>
          <w:trHeight w:val="567"/>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青年千人计划</w:t>
            </w:r>
          </w:p>
        </w:tc>
        <w:tc>
          <w:tcPr>
            <w:tcW w:w="1102" w:type="dxa"/>
            <w:gridSpan w:val="2"/>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1</w:t>
            </w:r>
            <w:r w:rsidRPr="00D21349">
              <w:rPr>
                <w:rFonts w:ascii="Times New Roman" w:eastAsia="宋体" w:hAnsi="Times New Roman" w:hint="eastAsia"/>
                <w:color w:val="000000"/>
                <w:kern w:val="0"/>
                <w:sz w:val="20"/>
                <w:szCs w:val="16"/>
              </w:rPr>
              <w:t>人</w:t>
            </w:r>
          </w:p>
        </w:tc>
        <w:tc>
          <w:tcPr>
            <w:tcW w:w="2559" w:type="dxa"/>
            <w:gridSpan w:val="4"/>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其他国家、省部级</w:t>
            </w:r>
          </w:p>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人才计划</w:t>
            </w:r>
          </w:p>
        </w:tc>
        <w:tc>
          <w:tcPr>
            <w:tcW w:w="1088" w:type="dxa"/>
            <w:noWrap/>
            <w:vAlign w:val="center"/>
          </w:tcPr>
          <w:p w:rsidR="00C348EE" w:rsidRPr="00D21349" w:rsidRDefault="00C348EE" w:rsidP="00C348EE">
            <w:pPr>
              <w:widowControl/>
              <w:adjustRightInd w:val="0"/>
              <w:snapToGrid w:val="0"/>
              <w:ind w:rightChars="13" w:right="27"/>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2</w:t>
            </w:r>
            <w:r w:rsidRPr="00D21349">
              <w:rPr>
                <w:rFonts w:ascii="Times New Roman" w:eastAsia="宋体" w:hAnsi="Times New Roman" w:hint="eastAsia"/>
                <w:color w:val="000000"/>
                <w:kern w:val="0"/>
                <w:sz w:val="20"/>
                <w:szCs w:val="16"/>
              </w:rPr>
              <w:t xml:space="preserve">人　</w:t>
            </w:r>
          </w:p>
        </w:tc>
      </w:tr>
      <w:tr w:rsidR="00C348EE" w:rsidRPr="00335B96" w:rsidTr="00872A09">
        <w:trPr>
          <w:trHeight w:val="567"/>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p>
        </w:tc>
        <w:tc>
          <w:tcPr>
            <w:tcW w:w="2466"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自然科学基金委创新群体</w:t>
            </w:r>
          </w:p>
        </w:tc>
        <w:tc>
          <w:tcPr>
            <w:tcW w:w="1102" w:type="dxa"/>
            <w:gridSpan w:val="2"/>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 xml:space="preserve">个　</w:t>
            </w:r>
          </w:p>
        </w:tc>
        <w:tc>
          <w:tcPr>
            <w:tcW w:w="2559" w:type="dxa"/>
            <w:gridSpan w:val="4"/>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16"/>
              </w:rPr>
            </w:pPr>
            <w:r w:rsidRPr="00D21349">
              <w:rPr>
                <w:rFonts w:ascii="Times New Roman" w:eastAsia="宋体" w:hAnsi="Times New Roman" w:hint="eastAsia"/>
                <w:color w:val="000000"/>
                <w:kern w:val="0"/>
                <w:sz w:val="20"/>
                <w:szCs w:val="16"/>
              </w:rPr>
              <w:t>科技部重点领域创新团队</w:t>
            </w:r>
          </w:p>
        </w:tc>
        <w:tc>
          <w:tcPr>
            <w:tcW w:w="1088" w:type="dxa"/>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16"/>
              </w:rPr>
            </w:pPr>
            <w:r>
              <w:rPr>
                <w:rFonts w:ascii="Times New Roman" w:eastAsia="宋体" w:hAnsi="Times New Roman"/>
                <w:color w:val="000000"/>
                <w:kern w:val="0"/>
                <w:sz w:val="20"/>
                <w:szCs w:val="16"/>
              </w:rPr>
              <w:t>0</w:t>
            </w:r>
            <w:r w:rsidRPr="00D21349">
              <w:rPr>
                <w:rFonts w:ascii="Times New Roman" w:eastAsia="宋体" w:hAnsi="Times New Roman" w:hint="eastAsia"/>
                <w:color w:val="000000"/>
                <w:kern w:val="0"/>
                <w:sz w:val="20"/>
                <w:szCs w:val="16"/>
              </w:rPr>
              <w:t>个</w:t>
            </w:r>
          </w:p>
        </w:tc>
      </w:tr>
      <w:tr w:rsidR="00C348EE" w:rsidRPr="00335B96" w:rsidTr="00430A9E">
        <w:trPr>
          <w:trHeight w:val="498"/>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restart"/>
            <w:tcMar>
              <w:left w:w="0" w:type="dxa"/>
              <w:right w:w="0"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国际学术</w:t>
            </w:r>
          </w:p>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机构任职</w:t>
            </w:r>
          </w:p>
          <w:p w:rsidR="00C348EE" w:rsidRPr="00D21349" w:rsidRDefault="00C348EE" w:rsidP="00367ECA">
            <w:pPr>
              <w:widowControl/>
              <w:adjustRightInd w:val="0"/>
              <w:snapToGrid w:val="0"/>
              <w:jc w:val="center"/>
              <w:rPr>
                <w:rFonts w:ascii="Times New Roman" w:eastAsia="宋体" w:hAnsi="Times New Roman"/>
                <w:color w:val="000000"/>
                <w:w w:val="95"/>
                <w:kern w:val="0"/>
                <w:sz w:val="20"/>
                <w:szCs w:val="20"/>
              </w:rPr>
            </w:pPr>
            <w:r w:rsidRPr="00D21349">
              <w:rPr>
                <w:rFonts w:ascii="Times New Roman" w:eastAsia="宋体" w:hAnsi="Times New Roman"/>
                <w:color w:val="000000"/>
                <w:kern w:val="0"/>
                <w:sz w:val="20"/>
                <w:szCs w:val="20"/>
              </w:rPr>
              <w:t>(</w:t>
            </w:r>
            <w:r w:rsidRPr="00D21349">
              <w:rPr>
                <w:rFonts w:ascii="Times New Roman" w:eastAsia="宋体" w:hAnsi="Times New Roman" w:hint="eastAsia"/>
                <w:color w:val="000000"/>
                <w:kern w:val="0"/>
                <w:sz w:val="20"/>
                <w:szCs w:val="20"/>
              </w:rPr>
              <w:t>据实增删</w:t>
            </w:r>
            <w:r w:rsidRPr="00D21349">
              <w:rPr>
                <w:rFonts w:ascii="Times New Roman" w:eastAsia="宋体" w:hAnsi="Times New Roman"/>
                <w:color w:val="000000"/>
                <w:kern w:val="0"/>
                <w:sz w:val="20"/>
                <w:szCs w:val="20"/>
              </w:rPr>
              <w:t>)</w:t>
            </w:r>
          </w:p>
        </w:tc>
        <w:tc>
          <w:tcPr>
            <w:tcW w:w="2466" w:type="dxa"/>
            <w:gridSpan w:val="3"/>
            <w:noWrap/>
            <w:vAlign w:val="center"/>
          </w:tcPr>
          <w:p w:rsidR="00C348EE" w:rsidRPr="00D21349" w:rsidRDefault="00C348EE" w:rsidP="00367ECA">
            <w:pPr>
              <w:widowControl/>
              <w:adjustRightInd w:val="0"/>
              <w:snapToGrid w:val="0"/>
              <w:jc w:val="center"/>
              <w:rPr>
                <w:rFonts w:ascii="Times New Roman" w:eastAsia="宋体" w:hAnsi="Times New Roman"/>
                <w:b/>
                <w:color w:val="000000"/>
                <w:kern w:val="0"/>
                <w:sz w:val="20"/>
                <w:szCs w:val="20"/>
              </w:rPr>
            </w:pPr>
            <w:r w:rsidRPr="00D21349">
              <w:rPr>
                <w:rFonts w:ascii="Times New Roman" w:eastAsia="宋体" w:hAnsi="Times New Roman" w:hint="eastAsia"/>
                <w:b/>
                <w:color w:val="000000"/>
                <w:kern w:val="0"/>
                <w:sz w:val="20"/>
                <w:szCs w:val="20"/>
              </w:rPr>
              <w:t>姓名</w:t>
            </w:r>
          </w:p>
        </w:tc>
        <w:tc>
          <w:tcPr>
            <w:tcW w:w="3661" w:type="dxa"/>
            <w:gridSpan w:val="6"/>
            <w:noWrap/>
            <w:vAlign w:val="center"/>
          </w:tcPr>
          <w:p w:rsidR="00C348EE" w:rsidRPr="00D21349" w:rsidRDefault="00C348EE" w:rsidP="00367ECA">
            <w:pPr>
              <w:widowControl/>
              <w:adjustRightInd w:val="0"/>
              <w:snapToGrid w:val="0"/>
              <w:jc w:val="center"/>
              <w:rPr>
                <w:rFonts w:ascii="Times New Roman" w:eastAsia="宋体" w:hAnsi="Times New Roman"/>
                <w:b/>
                <w:color w:val="000000"/>
                <w:kern w:val="0"/>
                <w:sz w:val="20"/>
                <w:szCs w:val="20"/>
              </w:rPr>
            </w:pPr>
            <w:r w:rsidRPr="00D21349">
              <w:rPr>
                <w:rFonts w:ascii="Times New Roman" w:eastAsia="宋体" w:hAnsi="Times New Roman" w:hint="eastAsia"/>
                <w:b/>
                <w:color w:val="000000"/>
                <w:kern w:val="0"/>
                <w:sz w:val="20"/>
                <w:szCs w:val="20"/>
              </w:rPr>
              <w:t>任职机构或组织</w:t>
            </w:r>
          </w:p>
        </w:tc>
        <w:tc>
          <w:tcPr>
            <w:tcW w:w="1088" w:type="dxa"/>
            <w:noWrap/>
            <w:vAlign w:val="center"/>
          </w:tcPr>
          <w:p w:rsidR="00C348EE" w:rsidRPr="00D21349" w:rsidRDefault="00C348EE" w:rsidP="00C348EE">
            <w:pPr>
              <w:widowControl/>
              <w:adjustRightInd w:val="0"/>
              <w:snapToGrid w:val="0"/>
              <w:ind w:rightChars="13" w:right="27"/>
              <w:jc w:val="center"/>
              <w:rPr>
                <w:rFonts w:ascii="Times New Roman" w:eastAsia="宋体" w:hAnsi="Times New Roman"/>
                <w:b/>
                <w:color w:val="000000"/>
                <w:kern w:val="0"/>
                <w:sz w:val="20"/>
                <w:szCs w:val="20"/>
              </w:rPr>
            </w:pPr>
            <w:r w:rsidRPr="00D21349">
              <w:rPr>
                <w:rFonts w:ascii="Times New Roman" w:eastAsia="宋体" w:hAnsi="Times New Roman" w:hint="eastAsia"/>
                <w:b/>
                <w:color w:val="000000"/>
                <w:kern w:val="0"/>
                <w:sz w:val="20"/>
                <w:szCs w:val="20"/>
              </w:rPr>
              <w:t>职务</w:t>
            </w:r>
          </w:p>
        </w:tc>
      </w:tr>
      <w:tr w:rsidR="00C348EE" w:rsidRPr="00335B96" w:rsidTr="000262F8">
        <w:trPr>
          <w:trHeight w:val="1250"/>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tcMar>
              <w:left w:w="0" w:type="dxa"/>
              <w:right w:w="0"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w w:val="90"/>
                <w:kern w:val="0"/>
                <w:sz w:val="20"/>
                <w:szCs w:val="20"/>
              </w:rPr>
            </w:pPr>
          </w:p>
        </w:tc>
        <w:tc>
          <w:tcPr>
            <w:tcW w:w="2466" w:type="dxa"/>
            <w:gridSpan w:val="3"/>
            <w:noWrap/>
            <w:vAlign w:val="center"/>
          </w:tcPr>
          <w:p w:rsidR="00C348EE" w:rsidRPr="009C6CDD" w:rsidRDefault="00C348EE" w:rsidP="009C6CDD">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郝京诚</w:t>
            </w:r>
          </w:p>
        </w:tc>
        <w:tc>
          <w:tcPr>
            <w:tcW w:w="3661" w:type="dxa"/>
            <w:gridSpan w:val="6"/>
            <w:noWrap/>
            <w:vAlign w:val="center"/>
          </w:tcPr>
          <w:p w:rsidR="00C348EE" w:rsidRDefault="00C348EE" w:rsidP="0017345F">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color w:val="000000"/>
                <w:kern w:val="0"/>
                <w:sz w:val="20"/>
                <w:szCs w:val="20"/>
              </w:rPr>
              <w:t>SIS2016</w:t>
            </w:r>
            <w:r>
              <w:rPr>
                <w:rFonts w:ascii="Times New Roman" w:eastAsia="宋体" w:hAnsi="Times New Roman" w:hint="eastAsia"/>
                <w:color w:val="000000"/>
                <w:kern w:val="0"/>
                <w:sz w:val="20"/>
                <w:szCs w:val="20"/>
              </w:rPr>
              <w:t>国际科学大会</w:t>
            </w:r>
          </w:p>
          <w:p w:rsidR="00C348EE" w:rsidRDefault="00C348EE" w:rsidP="009D68BC">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color w:val="000000"/>
                <w:kern w:val="0"/>
                <w:sz w:val="20"/>
                <w:szCs w:val="20"/>
              </w:rPr>
              <w:t>Langmuir</w:t>
            </w:r>
            <w:r w:rsidRPr="009C6CDD">
              <w:rPr>
                <w:rFonts w:ascii="Times New Roman" w:eastAsia="宋体" w:hAnsi="Times New Roman" w:hint="eastAsia"/>
                <w:color w:val="000000"/>
                <w:kern w:val="0"/>
                <w:sz w:val="20"/>
                <w:szCs w:val="20"/>
              </w:rPr>
              <w:t>、</w:t>
            </w:r>
          </w:p>
          <w:p w:rsidR="00C348EE" w:rsidRDefault="00C348EE" w:rsidP="009D68BC">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color w:val="000000"/>
                <w:kern w:val="0"/>
                <w:sz w:val="20"/>
                <w:szCs w:val="20"/>
              </w:rPr>
              <w:t>Adv. Colloid Interface Sci.</w:t>
            </w:r>
            <w:r>
              <w:rPr>
                <w:rFonts w:ascii="Times New Roman" w:eastAsia="宋体" w:hAnsi="Times New Roman" w:hint="eastAsia"/>
                <w:color w:val="000000"/>
                <w:kern w:val="0"/>
                <w:sz w:val="20"/>
                <w:szCs w:val="20"/>
              </w:rPr>
              <w:t>和</w:t>
            </w:r>
          </w:p>
          <w:p w:rsidR="00C348EE" w:rsidRPr="00D21349" w:rsidRDefault="00C348EE" w:rsidP="008944F5">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color w:val="000000"/>
                <w:kern w:val="0"/>
                <w:sz w:val="20"/>
                <w:szCs w:val="20"/>
              </w:rPr>
              <w:t>Colloid &amp; Surface A</w:t>
            </w:r>
            <w:r w:rsidRPr="00D21349">
              <w:rPr>
                <w:rFonts w:ascii="Times New Roman" w:eastAsia="宋体" w:hAnsi="Times New Roman"/>
                <w:color w:val="000000"/>
                <w:kern w:val="0"/>
                <w:sz w:val="20"/>
                <w:szCs w:val="20"/>
              </w:rPr>
              <w:t xml:space="preserve"> </w:t>
            </w:r>
          </w:p>
        </w:tc>
        <w:tc>
          <w:tcPr>
            <w:tcW w:w="1088" w:type="dxa"/>
            <w:noWrap/>
            <w:vAlign w:val="center"/>
          </w:tcPr>
          <w:p w:rsidR="00C348EE" w:rsidRDefault="00C348EE" w:rsidP="009C6CDD">
            <w:pPr>
              <w:widowControl/>
              <w:adjustRightInd w:val="0"/>
              <w:snapToGrid w:val="0"/>
              <w:jc w:val="left"/>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主席</w:t>
            </w:r>
            <w:r>
              <w:rPr>
                <w:rFonts w:ascii="Times New Roman" w:eastAsia="宋体" w:hAnsi="Times New Roman" w:hint="eastAsia"/>
                <w:color w:val="000000"/>
                <w:kern w:val="0"/>
                <w:sz w:val="20"/>
                <w:szCs w:val="20"/>
              </w:rPr>
              <w:t>、</w:t>
            </w:r>
          </w:p>
          <w:p w:rsidR="00C348EE" w:rsidRDefault="00C348EE" w:rsidP="009C6CDD">
            <w:pPr>
              <w:widowControl/>
              <w:adjustRightInd w:val="0"/>
              <w:snapToGrid w:val="0"/>
              <w:jc w:val="left"/>
              <w:rPr>
                <w:rFonts w:ascii="Times New Roman" w:eastAsia="宋体" w:hAnsi="Times New Roman"/>
                <w:color w:val="000000"/>
                <w:kern w:val="0"/>
                <w:sz w:val="20"/>
                <w:szCs w:val="20"/>
              </w:rPr>
            </w:pPr>
          </w:p>
          <w:p w:rsidR="00C348EE" w:rsidRPr="00D21349" w:rsidRDefault="00C348EE" w:rsidP="00F76746">
            <w:pPr>
              <w:widowControl/>
              <w:adjustRightInd w:val="0"/>
              <w:snapToGrid w:val="0"/>
              <w:jc w:val="left"/>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国际期刊</w:t>
            </w:r>
            <w:r w:rsidRPr="009C6CDD">
              <w:rPr>
                <w:rFonts w:ascii="Times New Roman" w:eastAsia="宋体" w:hAnsi="Times New Roman" w:hint="eastAsia"/>
                <w:color w:val="000000"/>
                <w:kern w:val="0"/>
                <w:sz w:val="20"/>
                <w:szCs w:val="20"/>
              </w:rPr>
              <w:t>编委</w:t>
            </w:r>
          </w:p>
        </w:tc>
      </w:tr>
      <w:tr w:rsidR="00C348EE" w:rsidRPr="00335B96" w:rsidTr="00430A9E">
        <w:trPr>
          <w:trHeight w:val="567"/>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p>
        </w:tc>
        <w:tc>
          <w:tcPr>
            <w:tcW w:w="2466" w:type="dxa"/>
            <w:gridSpan w:val="3"/>
            <w:noWrap/>
            <w:vAlign w:val="center"/>
          </w:tcPr>
          <w:p w:rsidR="00C348EE" w:rsidRPr="009C6CDD" w:rsidRDefault="00C348EE" w:rsidP="009C6CDD">
            <w:pPr>
              <w:widowControl/>
              <w:adjustRightInd w:val="0"/>
              <w:snapToGrid w:val="0"/>
              <w:jc w:val="center"/>
              <w:rPr>
                <w:rFonts w:ascii="Times New Roman" w:eastAsia="宋体" w:hAnsi="Times New Roman"/>
                <w:color w:val="000000"/>
                <w:kern w:val="0"/>
                <w:sz w:val="20"/>
                <w:szCs w:val="20"/>
              </w:rPr>
            </w:pPr>
            <w:proofErr w:type="gramStart"/>
            <w:r w:rsidRPr="009C6CDD">
              <w:rPr>
                <w:rFonts w:ascii="Times New Roman" w:eastAsia="宋体" w:hAnsi="Times New Roman" w:hint="eastAsia"/>
                <w:color w:val="000000"/>
                <w:kern w:val="0"/>
                <w:sz w:val="20"/>
                <w:szCs w:val="20"/>
              </w:rPr>
              <w:t>闫</w:t>
            </w:r>
            <w:proofErr w:type="gramEnd"/>
            <w:r w:rsidRPr="009C6CDD">
              <w:rPr>
                <w:rFonts w:ascii="Times New Roman" w:eastAsia="宋体" w:hAnsi="Times New Roman"/>
                <w:color w:val="000000"/>
                <w:kern w:val="0"/>
                <w:sz w:val="20"/>
                <w:szCs w:val="20"/>
              </w:rPr>
              <w:t xml:space="preserve"> </w:t>
            </w:r>
            <w:r w:rsidRPr="009C6CDD">
              <w:rPr>
                <w:rFonts w:ascii="Times New Roman" w:eastAsia="宋体" w:hAnsi="Times New Roman" w:hint="eastAsia"/>
                <w:color w:val="000000"/>
                <w:kern w:val="0"/>
                <w:sz w:val="20"/>
                <w:szCs w:val="20"/>
              </w:rPr>
              <w:t>兵</w:t>
            </w:r>
          </w:p>
        </w:tc>
        <w:tc>
          <w:tcPr>
            <w:tcW w:w="3661" w:type="dxa"/>
            <w:gridSpan w:val="6"/>
            <w:noWrap/>
            <w:vAlign w:val="center"/>
          </w:tcPr>
          <w:p w:rsidR="00C348EE" w:rsidRPr="00D21349" w:rsidRDefault="00C348EE" w:rsidP="00B56CF5">
            <w:pPr>
              <w:widowControl/>
              <w:adjustRightInd w:val="0"/>
              <w:snapToGrid w:val="0"/>
              <w:jc w:val="center"/>
              <w:rPr>
                <w:rFonts w:ascii="Times New Roman" w:eastAsia="宋体" w:hAnsi="Times New Roman"/>
                <w:color w:val="000000"/>
                <w:kern w:val="0"/>
                <w:sz w:val="20"/>
                <w:szCs w:val="20"/>
              </w:rPr>
            </w:pPr>
            <w:r w:rsidRPr="00B56CF5">
              <w:rPr>
                <w:rFonts w:ascii="Times New Roman" w:eastAsia="宋体" w:hAnsi="Times New Roman" w:hint="eastAsia"/>
                <w:color w:val="000000"/>
                <w:kern w:val="0"/>
                <w:sz w:val="20"/>
                <w:szCs w:val="20"/>
              </w:rPr>
              <w:t>《</w:t>
            </w:r>
            <w:r w:rsidRPr="00B56CF5">
              <w:rPr>
                <w:rFonts w:ascii="Times New Roman" w:eastAsia="宋体" w:hAnsi="Times New Roman"/>
                <w:color w:val="000000"/>
                <w:kern w:val="0"/>
                <w:sz w:val="20"/>
                <w:szCs w:val="20"/>
              </w:rPr>
              <w:t>J</w:t>
            </w:r>
            <w:r w:rsidRPr="00B56CF5">
              <w:rPr>
                <w:rFonts w:ascii="Times New Roman" w:eastAsia="宋体" w:hAnsi="Times New Roman" w:hint="eastAsia"/>
                <w:color w:val="000000"/>
                <w:kern w:val="0"/>
                <w:sz w:val="20"/>
                <w:szCs w:val="20"/>
              </w:rPr>
              <w:t>．</w:t>
            </w:r>
            <w:r w:rsidRPr="00B56CF5">
              <w:rPr>
                <w:rFonts w:ascii="Times New Roman" w:eastAsia="宋体" w:hAnsi="Times New Roman"/>
                <w:color w:val="000000"/>
                <w:kern w:val="0"/>
                <w:sz w:val="20"/>
                <w:szCs w:val="20"/>
              </w:rPr>
              <w:t>Combinatorial Chemistry</w:t>
            </w:r>
            <w:r w:rsidRPr="00B56CF5">
              <w:rPr>
                <w:rFonts w:ascii="Times New Roman" w:eastAsia="宋体" w:hAnsi="Times New Roman" w:hint="eastAsia"/>
                <w:color w:val="000000"/>
                <w:kern w:val="0"/>
                <w:sz w:val="20"/>
                <w:szCs w:val="20"/>
              </w:rPr>
              <w:t>》</w:t>
            </w:r>
            <w:r w:rsidRPr="00B56CF5">
              <w:rPr>
                <w:rFonts w:ascii="Times New Roman" w:eastAsia="宋体" w:hAnsi="Times New Roman"/>
                <w:color w:val="000000"/>
                <w:kern w:val="0"/>
                <w:sz w:val="20"/>
                <w:szCs w:val="20"/>
              </w:rPr>
              <w:t xml:space="preserve"> </w:t>
            </w:r>
          </w:p>
        </w:tc>
        <w:tc>
          <w:tcPr>
            <w:tcW w:w="1088" w:type="dxa"/>
            <w:noWrap/>
            <w:vAlign w:val="center"/>
          </w:tcPr>
          <w:p w:rsidR="00C348EE" w:rsidRPr="00D21349" w:rsidRDefault="00C348EE" w:rsidP="00B56CF5">
            <w:pPr>
              <w:widowControl/>
              <w:adjustRightInd w:val="0"/>
              <w:snapToGrid w:val="0"/>
              <w:jc w:val="left"/>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副主编</w:t>
            </w:r>
          </w:p>
        </w:tc>
      </w:tr>
      <w:tr w:rsidR="00C348EE" w:rsidRPr="00335B96" w:rsidTr="00430A9E">
        <w:trPr>
          <w:trHeight w:val="567"/>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p>
        </w:tc>
        <w:tc>
          <w:tcPr>
            <w:tcW w:w="2466" w:type="dxa"/>
            <w:gridSpan w:val="3"/>
            <w:noWrap/>
            <w:vAlign w:val="center"/>
          </w:tcPr>
          <w:p w:rsidR="00C348EE" w:rsidRPr="009C6CDD" w:rsidRDefault="00C348EE" w:rsidP="009C6CDD">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钱逸泰</w:t>
            </w:r>
          </w:p>
        </w:tc>
        <w:tc>
          <w:tcPr>
            <w:tcW w:w="3661" w:type="dxa"/>
            <w:gridSpan w:val="6"/>
            <w:noWrap/>
            <w:vAlign w:val="center"/>
          </w:tcPr>
          <w:p w:rsidR="00C348EE" w:rsidRPr="009C6CDD" w:rsidRDefault="00C348EE" w:rsidP="00E74410">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w:t>
            </w:r>
            <w:r w:rsidRPr="00B0538F">
              <w:rPr>
                <w:rFonts w:ascii="Times New Roman" w:eastAsia="宋体" w:hAnsi="Times New Roman"/>
                <w:color w:val="000000"/>
                <w:kern w:val="0"/>
                <w:sz w:val="20"/>
                <w:szCs w:val="20"/>
              </w:rPr>
              <w:t>J. Solid State Chem.</w:t>
            </w:r>
            <w:r>
              <w:rPr>
                <w:rFonts w:ascii="Times New Roman" w:eastAsia="宋体" w:hAnsi="Times New Roman" w:hint="eastAsia"/>
                <w:color w:val="000000"/>
                <w:kern w:val="0"/>
                <w:sz w:val="20"/>
                <w:szCs w:val="20"/>
              </w:rPr>
              <w:t>》</w:t>
            </w:r>
          </w:p>
        </w:tc>
        <w:tc>
          <w:tcPr>
            <w:tcW w:w="1088" w:type="dxa"/>
            <w:noWrap/>
            <w:vAlign w:val="center"/>
          </w:tcPr>
          <w:p w:rsidR="00C348EE" w:rsidRPr="00D21349" w:rsidRDefault="00C348EE" w:rsidP="009C6CDD">
            <w:pPr>
              <w:widowControl/>
              <w:adjustRightInd w:val="0"/>
              <w:snapToGrid w:val="0"/>
              <w:jc w:val="left"/>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编委</w:t>
            </w:r>
          </w:p>
        </w:tc>
      </w:tr>
      <w:tr w:rsidR="00C348EE" w:rsidRPr="00335B96" w:rsidTr="00430A9E">
        <w:trPr>
          <w:trHeight w:val="1108"/>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Merge/>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p>
        </w:tc>
        <w:tc>
          <w:tcPr>
            <w:tcW w:w="2466" w:type="dxa"/>
            <w:gridSpan w:val="3"/>
            <w:noWrap/>
            <w:vAlign w:val="center"/>
          </w:tcPr>
          <w:p w:rsidR="00C348EE" w:rsidRPr="009C6CDD" w:rsidRDefault="00C348EE" w:rsidP="009C6CDD">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佟振合</w:t>
            </w:r>
          </w:p>
        </w:tc>
        <w:tc>
          <w:tcPr>
            <w:tcW w:w="3661" w:type="dxa"/>
            <w:gridSpan w:val="6"/>
            <w:noWrap/>
            <w:vAlign w:val="center"/>
          </w:tcPr>
          <w:p w:rsidR="00C348EE" w:rsidRPr="009C6CDD" w:rsidRDefault="00C348EE" w:rsidP="009D68BC">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亚洲光化学会、</w:t>
            </w:r>
          </w:p>
          <w:p w:rsidR="00C348EE" w:rsidRDefault="00C348EE" w:rsidP="009D68BC">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w:t>
            </w:r>
            <w:r w:rsidRPr="009C6CDD">
              <w:rPr>
                <w:rFonts w:ascii="Times New Roman" w:eastAsia="宋体" w:hAnsi="Times New Roman"/>
                <w:color w:val="000000"/>
                <w:kern w:val="0"/>
                <w:sz w:val="20"/>
                <w:szCs w:val="20"/>
              </w:rPr>
              <w:t xml:space="preserve">J. </w:t>
            </w:r>
            <w:proofErr w:type="spellStart"/>
            <w:r w:rsidRPr="009C6CDD">
              <w:rPr>
                <w:rFonts w:ascii="Times New Roman" w:eastAsia="宋体" w:hAnsi="Times New Roman"/>
                <w:color w:val="000000"/>
                <w:kern w:val="0"/>
                <w:sz w:val="20"/>
                <w:szCs w:val="20"/>
              </w:rPr>
              <w:t>Photosci</w:t>
            </w:r>
            <w:proofErr w:type="spellEnd"/>
            <w:r w:rsidRPr="009C6CDD">
              <w:rPr>
                <w:rFonts w:ascii="Times New Roman" w:eastAsia="宋体" w:hAnsi="Times New Roman"/>
                <w:color w:val="000000"/>
                <w:kern w:val="0"/>
                <w:sz w:val="20"/>
                <w:szCs w:val="20"/>
              </w:rPr>
              <w:t>.</w:t>
            </w:r>
            <w:r w:rsidRPr="009C6CDD">
              <w:rPr>
                <w:rFonts w:ascii="Times New Roman" w:eastAsia="宋体" w:hAnsi="Times New Roman" w:hint="eastAsia"/>
                <w:color w:val="000000"/>
                <w:kern w:val="0"/>
                <w:sz w:val="20"/>
                <w:szCs w:val="20"/>
              </w:rPr>
              <w:t>》、</w:t>
            </w:r>
          </w:p>
          <w:p w:rsidR="00C348EE" w:rsidRDefault="00C348EE" w:rsidP="009D68BC">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w:t>
            </w:r>
            <w:r w:rsidRPr="009C6CDD">
              <w:rPr>
                <w:rFonts w:ascii="Times New Roman" w:eastAsia="宋体" w:hAnsi="Times New Roman"/>
                <w:color w:val="000000"/>
                <w:kern w:val="0"/>
                <w:sz w:val="20"/>
                <w:szCs w:val="20"/>
              </w:rPr>
              <w:t xml:space="preserve">J. </w:t>
            </w:r>
            <w:proofErr w:type="spellStart"/>
            <w:r w:rsidRPr="009C6CDD">
              <w:rPr>
                <w:rFonts w:ascii="Times New Roman" w:eastAsia="宋体" w:hAnsi="Times New Roman"/>
                <w:color w:val="000000"/>
                <w:kern w:val="0"/>
                <w:sz w:val="20"/>
                <w:szCs w:val="20"/>
              </w:rPr>
              <w:t>Photochem</w:t>
            </w:r>
            <w:proofErr w:type="spellEnd"/>
            <w:r w:rsidRPr="009C6CDD">
              <w:rPr>
                <w:rFonts w:ascii="Times New Roman" w:eastAsia="宋体" w:hAnsi="Times New Roman"/>
                <w:color w:val="000000"/>
                <w:kern w:val="0"/>
                <w:sz w:val="20"/>
                <w:szCs w:val="20"/>
              </w:rPr>
              <w:t xml:space="preserve">. </w:t>
            </w:r>
            <w:proofErr w:type="spellStart"/>
            <w:r w:rsidRPr="009C6CDD">
              <w:rPr>
                <w:rFonts w:ascii="Times New Roman" w:eastAsia="宋体" w:hAnsi="Times New Roman"/>
                <w:color w:val="000000"/>
                <w:kern w:val="0"/>
                <w:sz w:val="20"/>
                <w:szCs w:val="20"/>
              </w:rPr>
              <w:t>Photobiol</w:t>
            </w:r>
            <w:proofErr w:type="spellEnd"/>
            <w:r w:rsidRPr="009C6CDD">
              <w:rPr>
                <w:rFonts w:ascii="Times New Roman" w:eastAsia="宋体" w:hAnsi="Times New Roman"/>
                <w:color w:val="000000"/>
                <w:kern w:val="0"/>
                <w:sz w:val="20"/>
                <w:szCs w:val="20"/>
              </w:rPr>
              <w:t>. C</w:t>
            </w:r>
            <w:r w:rsidRPr="009C6CDD">
              <w:rPr>
                <w:rFonts w:ascii="Times New Roman" w:eastAsia="宋体" w:hAnsi="Times New Roman" w:hint="eastAsia"/>
                <w:color w:val="000000"/>
                <w:kern w:val="0"/>
                <w:sz w:val="20"/>
                <w:szCs w:val="20"/>
              </w:rPr>
              <w:t>》、</w:t>
            </w:r>
          </w:p>
          <w:p w:rsidR="00C348EE" w:rsidRPr="009C6CDD" w:rsidRDefault="00C348EE" w:rsidP="009D68BC">
            <w:pPr>
              <w:widowControl/>
              <w:adjustRightInd w:val="0"/>
              <w:snapToGrid w:val="0"/>
              <w:jc w:val="center"/>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w:t>
            </w:r>
            <w:r w:rsidRPr="009C6CDD">
              <w:rPr>
                <w:rFonts w:ascii="Times New Roman" w:eastAsia="宋体" w:hAnsi="Times New Roman"/>
                <w:color w:val="000000"/>
                <w:kern w:val="0"/>
                <w:sz w:val="20"/>
                <w:szCs w:val="20"/>
              </w:rPr>
              <w:t>Chem. Asian J.</w:t>
            </w:r>
            <w:r w:rsidRPr="009C6CDD">
              <w:rPr>
                <w:rFonts w:ascii="Times New Roman" w:eastAsia="宋体" w:hAnsi="Times New Roman" w:hint="eastAsia"/>
                <w:color w:val="000000"/>
                <w:kern w:val="0"/>
                <w:sz w:val="20"/>
                <w:szCs w:val="20"/>
              </w:rPr>
              <w:t>》</w:t>
            </w:r>
          </w:p>
        </w:tc>
        <w:tc>
          <w:tcPr>
            <w:tcW w:w="1088" w:type="dxa"/>
            <w:noWrap/>
            <w:vAlign w:val="center"/>
          </w:tcPr>
          <w:p w:rsidR="00C348EE" w:rsidRDefault="00C348EE" w:rsidP="009C6CDD">
            <w:pPr>
              <w:widowControl/>
              <w:adjustRightInd w:val="0"/>
              <w:snapToGrid w:val="0"/>
              <w:jc w:val="left"/>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副主席、</w:t>
            </w:r>
          </w:p>
          <w:p w:rsidR="00C348EE" w:rsidRDefault="00C348EE" w:rsidP="009C6CDD">
            <w:pPr>
              <w:widowControl/>
              <w:adjustRightInd w:val="0"/>
              <w:snapToGrid w:val="0"/>
              <w:jc w:val="left"/>
              <w:rPr>
                <w:rFonts w:ascii="Times New Roman" w:eastAsia="宋体" w:hAnsi="Times New Roman"/>
                <w:color w:val="000000"/>
                <w:kern w:val="0"/>
                <w:sz w:val="20"/>
                <w:szCs w:val="20"/>
              </w:rPr>
            </w:pPr>
          </w:p>
          <w:p w:rsidR="00C348EE" w:rsidRPr="00D21349" w:rsidRDefault="00C348EE" w:rsidP="009C6CDD">
            <w:pPr>
              <w:widowControl/>
              <w:adjustRightInd w:val="0"/>
              <w:snapToGrid w:val="0"/>
              <w:jc w:val="left"/>
              <w:rPr>
                <w:rFonts w:ascii="Times New Roman" w:eastAsia="宋体" w:hAnsi="Times New Roman"/>
                <w:color w:val="000000"/>
                <w:kern w:val="0"/>
                <w:sz w:val="20"/>
                <w:szCs w:val="20"/>
              </w:rPr>
            </w:pPr>
            <w:r w:rsidRPr="009C6CDD">
              <w:rPr>
                <w:rFonts w:ascii="Times New Roman" w:eastAsia="宋体" w:hAnsi="Times New Roman" w:hint="eastAsia"/>
                <w:color w:val="000000"/>
                <w:kern w:val="0"/>
                <w:sz w:val="20"/>
                <w:szCs w:val="20"/>
              </w:rPr>
              <w:t>国际编委</w:t>
            </w:r>
          </w:p>
        </w:tc>
      </w:tr>
      <w:tr w:rsidR="00C348EE" w:rsidRPr="00335B96" w:rsidTr="00F76746">
        <w:trPr>
          <w:trHeight w:val="486"/>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访问学者</w:t>
            </w:r>
          </w:p>
        </w:tc>
        <w:tc>
          <w:tcPr>
            <w:tcW w:w="2466"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国内</w:t>
            </w:r>
          </w:p>
        </w:tc>
        <w:tc>
          <w:tcPr>
            <w:tcW w:w="1102" w:type="dxa"/>
            <w:gridSpan w:val="2"/>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8</w:t>
            </w:r>
            <w:r w:rsidRPr="00D21349">
              <w:rPr>
                <w:rFonts w:ascii="Times New Roman" w:eastAsia="宋体" w:hAnsi="Times New Roman" w:hint="eastAsia"/>
                <w:color w:val="000000"/>
                <w:kern w:val="0"/>
                <w:sz w:val="20"/>
                <w:szCs w:val="20"/>
              </w:rPr>
              <w:t>人</w:t>
            </w:r>
          </w:p>
        </w:tc>
        <w:tc>
          <w:tcPr>
            <w:tcW w:w="2559" w:type="dxa"/>
            <w:gridSpan w:val="4"/>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国外</w:t>
            </w:r>
          </w:p>
        </w:tc>
        <w:tc>
          <w:tcPr>
            <w:tcW w:w="1088" w:type="dxa"/>
            <w:noWrap/>
            <w:vAlign w:val="center"/>
          </w:tcPr>
          <w:p w:rsidR="00C348EE" w:rsidRPr="00D21349" w:rsidRDefault="00C348EE" w:rsidP="00C348EE">
            <w:pPr>
              <w:widowControl/>
              <w:adjustRightInd w:val="0"/>
              <w:snapToGrid w:val="0"/>
              <w:ind w:rightChars="13" w:right="27"/>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0</w:t>
            </w:r>
            <w:r w:rsidRPr="00D21349">
              <w:rPr>
                <w:rFonts w:ascii="Times New Roman" w:eastAsia="宋体" w:hAnsi="Times New Roman" w:hint="eastAsia"/>
                <w:color w:val="000000"/>
                <w:kern w:val="0"/>
                <w:sz w:val="20"/>
                <w:szCs w:val="20"/>
              </w:rPr>
              <w:t>人</w:t>
            </w:r>
          </w:p>
        </w:tc>
      </w:tr>
      <w:tr w:rsidR="00C348EE" w:rsidRPr="00335B96" w:rsidTr="00872A09">
        <w:trPr>
          <w:trHeight w:val="567"/>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tcMar>
              <w:left w:w="0" w:type="dxa"/>
              <w:right w:w="0"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博士后</w:t>
            </w:r>
          </w:p>
        </w:tc>
        <w:tc>
          <w:tcPr>
            <w:tcW w:w="2466"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本年度进站博士后</w:t>
            </w:r>
          </w:p>
        </w:tc>
        <w:tc>
          <w:tcPr>
            <w:tcW w:w="1102" w:type="dxa"/>
            <w:gridSpan w:val="2"/>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7</w:t>
            </w:r>
            <w:r w:rsidRPr="00D21349">
              <w:rPr>
                <w:rFonts w:ascii="Times New Roman" w:eastAsia="宋体" w:hAnsi="Times New Roman" w:hint="eastAsia"/>
                <w:color w:val="000000"/>
                <w:kern w:val="0"/>
                <w:sz w:val="20"/>
                <w:szCs w:val="20"/>
              </w:rPr>
              <w:t>人</w:t>
            </w:r>
          </w:p>
        </w:tc>
        <w:tc>
          <w:tcPr>
            <w:tcW w:w="2559" w:type="dxa"/>
            <w:gridSpan w:val="4"/>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本年度出站博士后</w:t>
            </w:r>
          </w:p>
        </w:tc>
        <w:tc>
          <w:tcPr>
            <w:tcW w:w="1088" w:type="dxa"/>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1</w:t>
            </w:r>
            <w:r w:rsidRPr="00D21349">
              <w:rPr>
                <w:rFonts w:ascii="Times New Roman" w:eastAsia="宋体" w:hAnsi="Times New Roman" w:hint="eastAsia"/>
                <w:color w:val="000000"/>
                <w:kern w:val="0"/>
                <w:sz w:val="20"/>
                <w:szCs w:val="20"/>
              </w:rPr>
              <w:t>人</w:t>
            </w:r>
          </w:p>
        </w:tc>
      </w:tr>
      <w:tr w:rsidR="00C348EE" w:rsidRPr="00335B96" w:rsidTr="00872A09">
        <w:trPr>
          <w:trHeight w:val="567"/>
          <w:jc w:val="center"/>
        </w:trPr>
        <w:tc>
          <w:tcPr>
            <w:tcW w:w="803" w:type="dxa"/>
            <w:vMerge w:val="restart"/>
            <w:tcBorders>
              <w:top w:val="single" w:sz="12" w:space="0" w:color="auto"/>
            </w:tcBorders>
            <w:noWrap/>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r w:rsidRPr="00D21349">
              <w:rPr>
                <w:rFonts w:ascii="Times New Roman" w:eastAsia="宋体" w:hAnsi="Times New Roman" w:hint="eastAsia"/>
                <w:b/>
                <w:color w:val="000000"/>
                <w:kern w:val="0"/>
                <w:sz w:val="16"/>
                <w:szCs w:val="16"/>
              </w:rPr>
              <w:t>学科发展与人才培养</w:t>
            </w:r>
          </w:p>
        </w:tc>
        <w:tc>
          <w:tcPr>
            <w:tcW w:w="1262" w:type="dxa"/>
            <w:tcBorders>
              <w:top w:val="single" w:sz="12" w:space="0" w:color="auto"/>
            </w:tcBorders>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依托学科</w:t>
            </w:r>
          </w:p>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w:t>
            </w:r>
            <w:r w:rsidRPr="00D21349">
              <w:rPr>
                <w:rFonts w:ascii="Times New Roman" w:eastAsia="宋体" w:hAnsi="Times New Roman" w:hint="eastAsia"/>
                <w:color w:val="000000"/>
                <w:kern w:val="0"/>
                <w:sz w:val="20"/>
                <w:szCs w:val="20"/>
              </w:rPr>
              <w:t>据实增删</w:t>
            </w:r>
            <w:r w:rsidRPr="00D21349">
              <w:rPr>
                <w:rFonts w:ascii="Times New Roman" w:eastAsia="宋体" w:hAnsi="Times New Roman"/>
                <w:color w:val="000000"/>
                <w:kern w:val="0"/>
                <w:sz w:val="20"/>
                <w:szCs w:val="20"/>
              </w:rPr>
              <w:t>)</w:t>
            </w:r>
          </w:p>
        </w:tc>
        <w:tc>
          <w:tcPr>
            <w:tcW w:w="896" w:type="dxa"/>
            <w:tcBorders>
              <w:top w:val="single" w:sz="12" w:space="0" w:color="auto"/>
            </w:tcBorders>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学科</w:t>
            </w:r>
            <w:r w:rsidRPr="00D21349">
              <w:rPr>
                <w:rFonts w:ascii="Times New Roman" w:eastAsia="宋体" w:hAnsi="Times New Roman"/>
                <w:color w:val="000000"/>
                <w:kern w:val="0"/>
                <w:sz w:val="20"/>
                <w:szCs w:val="20"/>
              </w:rPr>
              <w:t>1</w:t>
            </w:r>
          </w:p>
        </w:tc>
        <w:tc>
          <w:tcPr>
            <w:tcW w:w="1570" w:type="dxa"/>
            <w:gridSpan w:val="2"/>
            <w:tcBorders>
              <w:top w:val="single" w:sz="12" w:space="0" w:color="auto"/>
            </w:tcBorders>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化学</w:t>
            </w:r>
          </w:p>
        </w:tc>
        <w:tc>
          <w:tcPr>
            <w:tcW w:w="1102" w:type="dxa"/>
            <w:gridSpan w:val="2"/>
            <w:tcBorders>
              <w:top w:val="single" w:sz="12" w:space="0" w:color="auto"/>
            </w:tcBorders>
            <w:vAlign w:val="center"/>
          </w:tcPr>
          <w:p w:rsidR="00C348EE" w:rsidRPr="00D21349" w:rsidRDefault="00C348EE" w:rsidP="00367ECA">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学科</w:t>
            </w:r>
            <w:r w:rsidRPr="00D21349">
              <w:rPr>
                <w:rFonts w:ascii="Times New Roman" w:eastAsia="宋体" w:hAnsi="Times New Roman"/>
                <w:color w:val="000000"/>
                <w:kern w:val="0"/>
                <w:sz w:val="20"/>
                <w:szCs w:val="20"/>
              </w:rPr>
              <w:t>2</w:t>
            </w:r>
          </w:p>
        </w:tc>
        <w:tc>
          <w:tcPr>
            <w:tcW w:w="1561" w:type="dxa"/>
            <w:gridSpan w:val="3"/>
            <w:tcBorders>
              <w:top w:val="single" w:sz="12" w:space="0" w:color="auto"/>
            </w:tcBorders>
            <w:vAlign w:val="center"/>
          </w:tcPr>
          <w:p w:rsidR="00C348EE" w:rsidRPr="00D21349" w:rsidRDefault="00C348EE" w:rsidP="0002158E">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材料</w:t>
            </w:r>
          </w:p>
        </w:tc>
        <w:tc>
          <w:tcPr>
            <w:tcW w:w="998" w:type="dxa"/>
            <w:tcBorders>
              <w:top w:val="single" w:sz="12" w:space="0" w:color="auto"/>
            </w:tcBorders>
            <w:noWrap/>
            <w:tcMar>
              <w:left w:w="108" w:type="dxa"/>
              <w:right w:w="108" w:type="dxa"/>
            </w:tcMar>
            <w:vAlign w:val="center"/>
          </w:tcPr>
          <w:p w:rsidR="00C348EE" w:rsidRPr="00D21349" w:rsidRDefault="00C348EE" w:rsidP="00367ECA">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学科</w:t>
            </w:r>
            <w:r w:rsidRPr="00D21349">
              <w:rPr>
                <w:rFonts w:ascii="Times New Roman" w:eastAsia="宋体" w:hAnsi="Times New Roman"/>
                <w:color w:val="000000"/>
                <w:kern w:val="0"/>
                <w:sz w:val="20"/>
                <w:szCs w:val="20"/>
              </w:rPr>
              <w:t>3</w:t>
            </w:r>
          </w:p>
        </w:tc>
        <w:tc>
          <w:tcPr>
            <w:tcW w:w="1088" w:type="dxa"/>
            <w:tcBorders>
              <w:top w:val="single" w:sz="12" w:space="0" w:color="auto"/>
            </w:tcBorders>
            <w:noWrap/>
            <w:vAlign w:val="center"/>
          </w:tcPr>
          <w:p w:rsidR="00C348EE" w:rsidRPr="00D21349" w:rsidRDefault="00C348EE" w:rsidP="0002158E">
            <w:pPr>
              <w:adjustRightInd w:val="0"/>
              <w:snapToGrid w:val="0"/>
              <w:jc w:val="center"/>
              <w:rPr>
                <w:rFonts w:ascii="Times New Roman" w:eastAsia="宋体" w:hAnsi="Times New Roman"/>
                <w:color w:val="000000"/>
                <w:kern w:val="0"/>
                <w:sz w:val="20"/>
                <w:szCs w:val="20"/>
              </w:rPr>
            </w:pPr>
            <w:r>
              <w:rPr>
                <w:rFonts w:ascii="Times New Roman" w:eastAsia="宋体" w:hAnsi="Times New Roman" w:hint="eastAsia"/>
                <w:color w:val="000000"/>
                <w:kern w:val="0"/>
                <w:sz w:val="20"/>
                <w:szCs w:val="20"/>
              </w:rPr>
              <w:t>生物</w:t>
            </w:r>
          </w:p>
        </w:tc>
      </w:tr>
      <w:tr w:rsidR="00C348EE" w:rsidRPr="00335B96" w:rsidTr="005B3F5D">
        <w:trPr>
          <w:trHeight w:val="635"/>
          <w:jc w:val="center"/>
        </w:trPr>
        <w:tc>
          <w:tcPr>
            <w:tcW w:w="803" w:type="dxa"/>
            <w:vMerge/>
            <w:noWrap/>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研究生培养</w:t>
            </w:r>
          </w:p>
        </w:tc>
        <w:tc>
          <w:tcPr>
            <w:tcW w:w="2466" w:type="dxa"/>
            <w:gridSpan w:val="3"/>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在读博士生</w:t>
            </w:r>
          </w:p>
        </w:tc>
        <w:tc>
          <w:tcPr>
            <w:tcW w:w="1102" w:type="dxa"/>
            <w:gridSpan w:val="2"/>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34</w:t>
            </w:r>
            <w:r w:rsidRPr="00D21349">
              <w:rPr>
                <w:rFonts w:ascii="Times New Roman" w:eastAsia="宋体" w:hAnsi="Times New Roman" w:hint="eastAsia"/>
                <w:color w:val="000000"/>
                <w:kern w:val="0"/>
                <w:sz w:val="20"/>
                <w:szCs w:val="20"/>
              </w:rPr>
              <w:t>人</w:t>
            </w:r>
          </w:p>
        </w:tc>
        <w:tc>
          <w:tcPr>
            <w:tcW w:w="2559" w:type="dxa"/>
            <w:gridSpan w:val="4"/>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在读硕士生</w:t>
            </w:r>
          </w:p>
        </w:tc>
        <w:tc>
          <w:tcPr>
            <w:tcW w:w="1088" w:type="dxa"/>
            <w:noWrap/>
            <w:vAlign w:val="center"/>
          </w:tcPr>
          <w:p w:rsidR="00C348EE" w:rsidRPr="00D21349" w:rsidRDefault="00C348EE" w:rsidP="00367ECA">
            <w:pPr>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65</w:t>
            </w:r>
            <w:r w:rsidRPr="00D21349">
              <w:rPr>
                <w:rFonts w:ascii="Times New Roman" w:eastAsia="宋体" w:hAnsi="Times New Roman" w:hint="eastAsia"/>
                <w:color w:val="000000"/>
                <w:kern w:val="0"/>
                <w:sz w:val="20"/>
                <w:szCs w:val="20"/>
              </w:rPr>
              <w:t>人</w:t>
            </w:r>
          </w:p>
        </w:tc>
      </w:tr>
      <w:tr w:rsidR="00C348EE" w:rsidRPr="00335B96" w:rsidTr="00872A09">
        <w:trPr>
          <w:trHeight w:val="567"/>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noWrap/>
            <w:tcMar>
              <w:left w:w="0" w:type="dxa"/>
              <w:right w:w="0"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承担本科课程</w:t>
            </w:r>
          </w:p>
        </w:tc>
        <w:tc>
          <w:tcPr>
            <w:tcW w:w="3568" w:type="dxa"/>
            <w:gridSpan w:val="5"/>
            <w:noWrap/>
            <w:vAlign w:val="center"/>
          </w:tcPr>
          <w:p w:rsidR="00C348EE" w:rsidRPr="00B83C4D" w:rsidRDefault="00C348EE" w:rsidP="00B83C4D">
            <w:pPr>
              <w:widowControl/>
              <w:adjustRightInd w:val="0"/>
              <w:snapToGrid w:val="0"/>
              <w:ind w:right="100"/>
              <w:jc w:val="right"/>
              <w:rPr>
                <w:rFonts w:ascii="Times New Roman" w:eastAsia="宋体" w:hAnsi="Times New Roman"/>
                <w:kern w:val="0"/>
                <w:sz w:val="20"/>
                <w:szCs w:val="20"/>
              </w:rPr>
            </w:pPr>
            <w:r w:rsidRPr="00B83C4D">
              <w:rPr>
                <w:rFonts w:ascii="Times New Roman" w:eastAsia="宋体" w:hAnsi="Times New Roman"/>
                <w:kern w:val="0"/>
                <w:sz w:val="20"/>
                <w:szCs w:val="20"/>
              </w:rPr>
              <w:t>2112</w:t>
            </w:r>
            <w:r w:rsidRPr="00B83C4D">
              <w:rPr>
                <w:rFonts w:ascii="Times New Roman" w:eastAsia="宋体" w:hAnsi="Times New Roman" w:hint="eastAsia"/>
                <w:kern w:val="0"/>
                <w:sz w:val="20"/>
                <w:szCs w:val="20"/>
              </w:rPr>
              <w:t>学时</w:t>
            </w:r>
          </w:p>
        </w:tc>
        <w:tc>
          <w:tcPr>
            <w:tcW w:w="2559" w:type="dxa"/>
            <w:gridSpan w:val="4"/>
            <w:noWrap/>
            <w:vAlign w:val="center"/>
          </w:tcPr>
          <w:p w:rsidR="00C348EE" w:rsidRPr="00B83C4D" w:rsidRDefault="00C348EE" w:rsidP="00367ECA">
            <w:pPr>
              <w:widowControl/>
              <w:adjustRightInd w:val="0"/>
              <w:snapToGrid w:val="0"/>
              <w:jc w:val="center"/>
              <w:rPr>
                <w:rFonts w:ascii="Times New Roman" w:eastAsia="宋体" w:hAnsi="Times New Roman"/>
                <w:kern w:val="0"/>
                <w:sz w:val="20"/>
                <w:szCs w:val="20"/>
              </w:rPr>
            </w:pPr>
            <w:r w:rsidRPr="00B83C4D">
              <w:rPr>
                <w:rFonts w:ascii="Times New Roman" w:eastAsia="宋体" w:hAnsi="Times New Roman" w:hint="eastAsia"/>
                <w:kern w:val="0"/>
                <w:sz w:val="20"/>
                <w:szCs w:val="20"/>
              </w:rPr>
              <w:t>承担研究生课程</w:t>
            </w:r>
          </w:p>
        </w:tc>
        <w:tc>
          <w:tcPr>
            <w:tcW w:w="1088" w:type="dxa"/>
            <w:noWrap/>
            <w:vAlign w:val="center"/>
          </w:tcPr>
          <w:p w:rsidR="00C348EE" w:rsidRPr="00B83C4D" w:rsidRDefault="00C348EE" w:rsidP="00367ECA">
            <w:pPr>
              <w:widowControl/>
              <w:adjustRightInd w:val="0"/>
              <w:snapToGrid w:val="0"/>
              <w:jc w:val="right"/>
              <w:rPr>
                <w:rFonts w:ascii="Times New Roman" w:eastAsia="宋体" w:hAnsi="Times New Roman"/>
                <w:kern w:val="0"/>
                <w:sz w:val="20"/>
                <w:szCs w:val="20"/>
              </w:rPr>
            </w:pPr>
            <w:r w:rsidRPr="00B83C4D">
              <w:rPr>
                <w:rFonts w:ascii="Times New Roman" w:eastAsia="宋体" w:hAnsi="Times New Roman"/>
                <w:kern w:val="0"/>
                <w:sz w:val="20"/>
                <w:szCs w:val="20"/>
              </w:rPr>
              <w:t>852</w:t>
            </w:r>
            <w:r w:rsidRPr="00B83C4D">
              <w:rPr>
                <w:rFonts w:ascii="Times New Roman" w:eastAsia="宋体" w:hAnsi="Times New Roman" w:hint="eastAsia"/>
                <w:kern w:val="0"/>
                <w:sz w:val="20"/>
                <w:szCs w:val="20"/>
              </w:rPr>
              <w:t>学时</w:t>
            </w:r>
          </w:p>
        </w:tc>
      </w:tr>
      <w:tr w:rsidR="00C348EE" w:rsidRPr="00335B96" w:rsidTr="005B3F5D">
        <w:trPr>
          <w:trHeight w:val="637"/>
          <w:jc w:val="center"/>
        </w:trPr>
        <w:tc>
          <w:tcPr>
            <w:tcW w:w="803" w:type="dxa"/>
            <w:vMerge/>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1262" w:type="dxa"/>
            <w:noWrap/>
            <w:tcMar>
              <w:left w:w="0" w:type="dxa"/>
              <w:right w:w="0"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大专院校教材</w:t>
            </w:r>
          </w:p>
        </w:tc>
        <w:tc>
          <w:tcPr>
            <w:tcW w:w="3568" w:type="dxa"/>
            <w:gridSpan w:val="5"/>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0</w:t>
            </w:r>
            <w:r w:rsidRPr="00D21349">
              <w:rPr>
                <w:rFonts w:ascii="Times New Roman" w:eastAsia="宋体" w:hAnsi="Times New Roman" w:hint="eastAsia"/>
                <w:color w:val="000000"/>
                <w:kern w:val="0"/>
                <w:sz w:val="20"/>
                <w:szCs w:val="20"/>
              </w:rPr>
              <w:t>部</w:t>
            </w:r>
          </w:p>
        </w:tc>
        <w:tc>
          <w:tcPr>
            <w:tcW w:w="2559" w:type="dxa"/>
            <w:gridSpan w:val="4"/>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p>
        </w:tc>
        <w:tc>
          <w:tcPr>
            <w:tcW w:w="1088" w:type="dxa"/>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20"/>
              </w:rPr>
            </w:pPr>
          </w:p>
        </w:tc>
      </w:tr>
      <w:tr w:rsidR="00C348EE" w:rsidRPr="00335B96" w:rsidTr="00872A09">
        <w:trPr>
          <w:trHeight w:val="567"/>
          <w:jc w:val="center"/>
        </w:trPr>
        <w:tc>
          <w:tcPr>
            <w:tcW w:w="803" w:type="dxa"/>
            <w:vMerge w:val="restart"/>
            <w:tcBorders>
              <w:top w:val="single" w:sz="12" w:space="0" w:color="auto"/>
            </w:tcBorders>
            <w:noWrap/>
            <w:tcMar>
              <w:left w:w="0" w:type="dxa"/>
              <w:right w:w="0" w:type="dxa"/>
            </w:tcMar>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r w:rsidRPr="00D21349">
              <w:rPr>
                <w:rFonts w:ascii="Times New Roman" w:eastAsia="宋体" w:hAnsi="Times New Roman" w:hint="eastAsia"/>
                <w:b/>
                <w:color w:val="000000"/>
                <w:kern w:val="0"/>
                <w:sz w:val="16"/>
                <w:szCs w:val="16"/>
              </w:rPr>
              <w:t>开放与</w:t>
            </w:r>
          </w:p>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r w:rsidRPr="00D21349">
              <w:rPr>
                <w:rFonts w:ascii="Times New Roman" w:eastAsia="宋体" w:hAnsi="Times New Roman" w:hint="eastAsia"/>
                <w:b/>
                <w:color w:val="000000"/>
                <w:kern w:val="0"/>
                <w:sz w:val="16"/>
                <w:szCs w:val="16"/>
              </w:rPr>
              <w:t>运行管理</w:t>
            </w:r>
          </w:p>
        </w:tc>
        <w:tc>
          <w:tcPr>
            <w:tcW w:w="1262" w:type="dxa"/>
            <w:tcBorders>
              <w:top w:val="single" w:sz="12" w:space="0" w:color="auto"/>
            </w:tcBorders>
            <w:noWrap/>
            <w:tcMar>
              <w:left w:w="0" w:type="dxa"/>
              <w:right w:w="0"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承办学术会议</w:t>
            </w:r>
          </w:p>
        </w:tc>
        <w:tc>
          <w:tcPr>
            <w:tcW w:w="896" w:type="dxa"/>
            <w:tcBorders>
              <w:top w:val="single" w:sz="12" w:space="0" w:color="auto"/>
            </w:tcBorders>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国际</w:t>
            </w:r>
          </w:p>
        </w:tc>
        <w:tc>
          <w:tcPr>
            <w:tcW w:w="2672" w:type="dxa"/>
            <w:gridSpan w:val="4"/>
            <w:tcBorders>
              <w:top w:val="single" w:sz="12" w:space="0" w:color="auto"/>
            </w:tcBorders>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0</w:t>
            </w:r>
            <w:r w:rsidRPr="00D21349">
              <w:rPr>
                <w:rFonts w:ascii="Times New Roman" w:eastAsia="宋体" w:hAnsi="Times New Roman" w:hint="eastAsia"/>
                <w:color w:val="000000"/>
                <w:kern w:val="0"/>
                <w:sz w:val="20"/>
                <w:szCs w:val="20"/>
              </w:rPr>
              <w:t>次</w:t>
            </w:r>
          </w:p>
        </w:tc>
        <w:tc>
          <w:tcPr>
            <w:tcW w:w="1135" w:type="dxa"/>
            <w:gridSpan w:val="2"/>
            <w:tcBorders>
              <w:top w:val="single" w:sz="12" w:space="0" w:color="auto"/>
            </w:tcBorders>
            <w:tcMar>
              <w:left w:w="0" w:type="dxa"/>
              <w:right w:w="0"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国内</w:t>
            </w:r>
          </w:p>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color w:val="000000"/>
                <w:kern w:val="0"/>
                <w:sz w:val="20"/>
                <w:szCs w:val="20"/>
              </w:rPr>
              <w:t>(</w:t>
            </w:r>
            <w:r w:rsidRPr="00D21349">
              <w:rPr>
                <w:rFonts w:ascii="Times New Roman" w:eastAsia="宋体" w:hAnsi="Times New Roman" w:hint="eastAsia"/>
                <w:color w:val="000000"/>
                <w:kern w:val="0"/>
                <w:sz w:val="20"/>
                <w:szCs w:val="20"/>
              </w:rPr>
              <w:t>含港澳台</w:t>
            </w:r>
            <w:r w:rsidRPr="00D21349">
              <w:rPr>
                <w:rFonts w:ascii="Times New Roman" w:eastAsia="宋体" w:hAnsi="Times New Roman"/>
                <w:color w:val="000000"/>
                <w:kern w:val="0"/>
                <w:sz w:val="20"/>
                <w:szCs w:val="20"/>
              </w:rPr>
              <w:t>)</w:t>
            </w:r>
          </w:p>
        </w:tc>
        <w:tc>
          <w:tcPr>
            <w:tcW w:w="2512" w:type="dxa"/>
            <w:gridSpan w:val="3"/>
            <w:tcBorders>
              <w:top w:val="single" w:sz="12" w:space="0" w:color="auto"/>
            </w:tcBorders>
            <w:noWrap/>
            <w:vAlign w:val="center"/>
          </w:tcPr>
          <w:p w:rsidR="00C348EE" w:rsidRPr="00D21349" w:rsidRDefault="00C348EE" w:rsidP="00367ECA">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0</w:t>
            </w:r>
            <w:r w:rsidRPr="00D21349">
              <w:rPr>
                <w:rFonts w:ascii="Times New Roman" w:eastAsia="宋体" w:hAnsi="Times New Roman" w:hint="eastAsia"/>
                <w:color w:val="000000"/>
                <w:kern w:val="0"/>
                <w:sz w:val="20"/>
                <w:szCs w:val="20"/>
              </w:rPr>
              <w:t>次</w:t>
            </w:r>
          </w:p>
        </w:tc>
      </w:tr>
      <w:tr w:rsidR="00C348EE" w:rsidRPr="00335B96" w:rsidTr="005B3F5D">
        <w:trPr>
          <w:trHeight w:val="595"/>
          <w:jc w:val="center"/>
        </w:trPr>
        <w:tc>
          <w:tcPr>
            <w:tcW w:w="803" w:type="dxa"/>
            <w:vMerge/>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4830" w:type="dxa"/>
            <w:gridSpan w:val="6"/>
            <w:noWrap/>
            <w:tcMar>
              <w:left w:w="108" w:type="dxa"/>
              <w:right w:w="108"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年度新增国际合作项目</w:t>
            </w:r>
          </w:p>
        </w:tc>
        <w:tc>
          <w:tcPr>
            <w:tcW w:w="3647" w:type="dxa"/>
            <w:gridSpan w:val="5"/>
            <w:tcMar>
              <w:left w:w="108" w:type="dxa"/>
              <w:right w:w="108" w:type="dxa"/>
            </w:tcMar>
            <w:vAlign w:val="center"/>
          </w:tcPr>
          <w:p w:rsidR="00C348EE" w:rsidRPr="00D21349" w:rsidRDefault="00C348EE" w:rsidP="00367ECA">
            <w:pPr>
              <w:widowControl/>
              <w:wordWrap w:val="0"/>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1</w:t>
            </w:r>
            <w:r w:rsidRPr="00D21349">
              <w:rPr>
                <w:rFonts w:ascii="Times New Roman" w:eastAsia="宋体" w:hAnsi="Times New Roman" w:hint="eastAsia"/>
                <w:color w:val="000000"/>
                <w:kern w:val="0"/>
                <w:sz w:val="20"/>
                <w:szCs w:val="20"/>
              </w:rPr>
              <w:t>项</w:t>
            </w:r>
          </w:p>
        </w:tc>
      </w:tr>
      <w:tr w:rsidR="00C348EE" w:rsidRPr="00335B96" w:rsidTr="005B3F5D">
        <w:trPr>
          <w:trHeight w:val="504"/>
          <w:jc w:val="center"/>
        </w:trPr>
        <w:tc>
          <w:tcPr>
            <w:tcW w:w="803" w:type="dxa"/>
            <w:vMerge/>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2158" w:type="dxa"/>
            <w:gridSpan w:val="2"/>
            <w:noWrap/>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实验室面积</w:t>
            </w:r>
          </w:p>
        </w:tc>
        <w:tc>
          <w:tcPr>
            <w:tcW w:w="1570" w:type="dxa"/>
            <w:gridSpan w:val="2"/>
            <w:vAlign w:val="center"/>
          </w:tcPr>
          <w:p w:rsidR="00C348EE" w:rsidRPr="00D21349" w:rsidRDefault="00C348EE" w:rsidP="00457E5B">
            <w:pPr>
              <w:widowControl/>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3400</w:t>
            </w:r>
            <w:r w:rsidRPr="00D21349">
              <w:rPr>
                <w:rFonts w:ascii="Times New Roman" w:eastAsia="宋体" w:hAnsi="Times New Roman" w:hint="eastAsia"/>
                <w:color w:val="000000"/>
                <w:kern w:val="0"/>
                <w:sz w:val="20"/>
                <w:szCs w:val="20"/>
              </w:rPr>
              <w:t xml:space="preserve">　</w:t>
            </w:r>
            <w:r w:rsidRPr="00D21349">
              <w:rPr>
                <w:rFonts w:ascii="Times New Roman" w:eastAsia="宋体" w:hAnsi="Times New Roman"/>
                <w:color w:val="000000"/>
                <w:kern w:val="0"/>
                <w:sz w:val="20"/>
                <w:szCs w:val="20"/>
              </w:rPr>
              <w:t>M</w:t>
            </w:r>
            <w:r w:rsidRPr="00D21349">
              <w:rPr>
                <w:rFonts w:ascii="Times New Roman" w:eastAsia="宋体" w:hAnsi="Times New Roman"/>
                <w:color w:val="000000"/>
                <w:kern w:val="0"/>
                <w:sz w:val="20"/>
                <w:szCs w:val="20"/>
                <w:vertAlign w:val="superscript"/>
              </w:rPr>
              <w:t>2</w:t>
            </w:r>
          </w:p>
        </w:tc>
        <w:tc>
          <w:tcPr>
            <w:tcW w:w="1102" w:type="dxa"/>
            <w:gridSpan w:val="2"/>
            <w:noWrap/>
            <w:tcMar>
              <w:left w:w="0" w:type="dxa"/>
              <w:right w:w="0" w:type="dxa"/>
            </w:tcMar>
            <w:vAlign w:val="center"/>
          </w:tcPr>
          <w:p w:rsidR="00C348EE" w:rsidRPr="00D21349" w:rsidRDefault="00C348EE" w:rsidP="00367ECA">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实验室网址</w:t>
            </w:r>
          </w:p>
        </w:tc>
        <w:tc>
          <w:tcPr>
            <w:tcW w:w="3647" w:type="dxa"/>
            <w:gridSpan w:val="5"/>
            <w:tcMar>
              <w:left w:w="0" w:type="dxa"/>
              <w:right w:w="0" w:type="dxa"/>
            </w:tcMar>
            <w:vAlign w:val="center"/>
          </w:tcPr>
          <w:p w:rsidR="00C348EE" w:rsidRPr="00D21349" w:rsidRDefault="00C348EE" w:rsidP="00C348EE">
            <w:pPr>
              <w:widowControl/>
              <w:adjustRightInd w:val="0"/>
              <w:snapToGrid w:val="0"/>
              <w:ind w:firstLineChars="100" w:firstLine="200"/>
              <w:jc w:val="left"/>
              <w:rPr>
                <w:rFonts w:ascii="Times New Roman" w:eastAsia="宋体" w:hAnsi="Times New Roman"/>
                <w:color w:val="000000"/>
                <w:kern w:val="0"/>
                <w:sz w:val="20"/>
                <w:szCs w:val="20"/>
              </w:rPr>
            </w:pPr>
            <w:r>
              <w:rPr>
                <w:rFonts w:ascii="Times New Roman" w:eastAsia="宋体" w:hAnsi="Times New Roman"/>
                <w:color w:val="000000"/>
                <w:kern w:val="0"/>
                <w:sz w:val="20"/>
                <w:szCs w:val="20"/>
              </w:rPr>
              <w:t>www.icic.sdu.edu.cn</w:t>
            </w:r>
          </w:p>
        </w:tc>
      </w:tr>
      <w:tr w:rsidR="00C348EE" w:rsidRPr="00335B96" w:rsidTr="005B3F5D">
        <w:trPr>
          <w:trHeight w:val="709"/>
          <w:jc w:val="center"/>
        </w:trPr>
        <w:tc>
          <w:tcPr>
            <w:tcW w:w="803" w:type="dxa"/>
            <w:vMerge/>
            <w:tcBorders>
              <w:bottom w:val="single" w:sz="12" w:space="0" w:color="auto"/>
            </w:tcBorders>
            <w:vAlign w:val="center"/>
          </w:tcPr>
          <w:p w:rsidR="00C348EE" w:rsidRPr="00D21349" w:rsidRDefault="00C348EE" w:rsidP="00367ECA">
            <w:pPr>
              <w:widowControl/>
              <w:adjustRightInd w:val="0"/>
              <w:snapToGrid w:val="0"/>
              <w:spacing w:line="360" w:lineRule="auto"/>
              <w:jc w:val="center"/>
              <w:rPr>
                <w:rFonts w:ascii="Times New Roman" w:eastAsia="宋体" w:hAnsi="Times New Roman"/>
                <w:b/>
                <w:color w:val="000000"/>
                <w:kern w:val="0"/>
                <w:sz w:val="16"/>
                <w:szCs w:val="16"/>
              </w:rPr>
            </w:pPr>
          </w:p>
        </w:tc>
        <w:tc>
          <w:tcPr>
            <w:tcW w:w="2158" w:type="dxa"/>
            <w:gridSpan w:val="2"/>
            <w:tcBorders>
              <w:bottom w:val="single" w:sz="12" w:space="0" w:color="auto"/>
            </w:tcBorders>
            <w:noWrap/>
            <w:tcMar>
              <w:left w:w="0" w:type="dxa"/>
              <w:right w:w="0" w:type="dxa"/>
            </w:tcMar>
            <w:vAlign w:val="center"/>
          </w:tcPr>
          <w:p w:rsidR="00C348EE" w:rsidRPr="00D21349" w:rsidRDefault="00C348EE" w:rsidP="00367ECA">
            <w:pPr>
              <w:widowControl/>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主管部门年度经费投入</w:t>
            </w:r>
          </w:p>
        </w:tc>
        <w:tc>
          <w:tcPr>
            <w:tcW w:w="1570" w:type="dxa"/>
            <w:gridSpan w:val="2"/>
            <w:tcBorders>
              <w:bottom w:val="single" w:sz="12" w:space="0" w:color="auto"/>
            </w:tcBorders>
            <w:vAlign w:val="center"/>
          </w:tcPr>
          <w:p w:rsidR="00C348EE" w:rsidRPr="00D21349" w:rsidRDefault="00C348EE" w:rsidP="00367ECA">
            <w:pPr>
              <w:adjustRightInd w:val="0"/>
              <w:snapToGrid w:val="0"/>
              <w:jc w:val="right"/>
              <w:rPr>
                <w:rFonts w:ascii="Times New Roman" w:eastAsia="宋体" w:hAnsi="Times New Roman"/>
                <w:color w:val="000000"/>
                <w:kern w:val="0"/>
                <w:sz w:val="20"/>
                <w:szCs w:val="20"/>
              </w:rPr>
            </w:pPr>
            <w:r w:rsidRPr="00D21349">
              <w:rPr>
                <w:rFonts w:ascii="Times New Roman" w:eastAsia="宋体" w:hAnsi="Times New Roman"/>
                <w:color w:val="000000"/>
                <w:kern w:val="0"/>
                <w:sz w:val="13"/>
                <w:szCs w:val="20"/>
              </w:rPr>
              <w:t>(</w:t>
            </w:r>
            <w:r w:rsidRPr="00D21349">
              <w:rPr>
                <w:rFonts w:ascii="Times New Roman" w:eastAsia="宋体" w:hAnsi="Times New Roman" w:hint="eastAsia"/>
                <w:color w:val="000000"/>
                <w:kern w:val="0"/>
                <w:sz w:val="13"/>
                <w:szCs w:val="20"/>
              </w:rPr>
              <w:t>直属高校不填</w:t>
            </w:r>
            <w:r w:rsidRPr="00D21349">
              <w:rPr>
                <w:rFonts w:ascii="Times New Roman" w:eastAsia="宋体" w:hAnsi="Times New Roman"/>
                <w:color w:val="000000"/>
                <w:kern w:val="0"/>
                <w:sz w:val="13"/>
                <w:szCs w:val="20"/>
              </w:rPr>
              <w:t>)</w:t>
            </w:r>
            <w:r w:rsidRPr="00D21349">
              <w:rPr>
                <w:rFonts w:ascii="Times New Roman" w:eastAsia="宋体" w:hAnsi="Times New Roman" w:hint="eastAsia"/>
                <w:color w:val="000000"/>
                <w:kern w:val="0"/>
                <w:sz w:val="20"/>
                <w:szCs w:val="20"/>
              </w:rPr>
              <w:t>万元</w:t>
            </w:r>
          </w:p>
        </w:tc>
        <w:tc>
          <w:tcPr>
            <w:tcW w:w="2237" w:type="dxa"/>
            <w:gridSpan w:val="4"/>
            <w:tcBorders>
              <w:bottom w:val="single" w:sz="12" w:space="0" w:color="auto"/>
            </w:tcBorders>
            <w:vAlign w:val="center"/>
          </w:tcPr>
          <w:p w:rsidR="00C348EE" w:rsidRPr="00D21349" w:rsidRDefault="00C348EE" w:rsidP="00367ECA">
            <w:pPr>
              <w:adjustRightInd w:val="0"/>
              <w:snapToGrid w:val="0"/>
              <w:jc w:val="center"/>
              <w:rPr>
                <w:rFonts w:ascii="Times New Roman" w:eastAsia="宋体" w:hAnsi="Times New Roman"/>
                <w:color w:val="000000"/>
                <w:kern w:val="0"/>
                <w:sz w:val="20"/>
                <w:szCs w:val="20"/>
              </w:rPr>
            </w:pPr>
            <w:r w:rsidRPr="00D21349">
              <w:rPr>
                <w:rFonts w:ascii="Times New Roman" w:eastAsia="宋体" w:hAnsi="Times New Roman" w:hint="eastAsia"/>
                <w:color w:val="000000"/>
                <w:kern w:val="0"/>
                <w:sz w:val="20"/>
                <w:szCs w:val="20"/>
              </w:rPr>
              <w:t>依托单位年度经费投入</w:t>
            </w:r>
          </w:p>
        </w:tc>
        <w:tc>
          <w:tcPr>
            <w:tcW w:w="2512" w:type="dxa"/>
            <w:gridSpan w:val="3"/>
            <w:tcBorders>
              <w:bottom w:val="single" w:sz="12" w:space="0" w:color="auto"/>
            </w:tcBorders>
            <w:vAlign w:val="center"/>
          </w:tcPr>
          <w:p w:rsidR="00C348EE" w:rsidRPr="00D21349" w:rsidRDefault="00C348EE" w:rsidP="00367ECA">
            <w:pPr>
              <w:adjustRightInd w:val="0"/>
              <w:snapToGrid w:val="0"/>
              <w:jc w:val="right"/>
              <w:rPr>
                <w:rFonts w:ascii="Times New Roman" w:eastAsia="宋体" w:hAnsi="Times New Roman"/>
                <w:color w:val="000000"/>
                <w:kern w:val="0"/>
                <w:sz w:val="20"/>
                <w:szCs w:val="20"/>
              </w:rPr>
            </w:pPr>
            <w:r>
              <w:rPr>
                <w:rFonts w:ascii="Times New Roman" w:eastAsia="宋体" w:hAnsi="Times New Roman"/>
                <w:color w:val="000000"/>
                <w:kern w:val="0"/>
                <w:sz w:val="20"/>
                <w:szCs w:val="20"/>
              </w:rPr>
              <w:t>30</w:t>
            </w:r>
            <w:r w:rsidRPr="00D21349">
              <w:rPr>
                <w:rFonts w:ascii="Times New Roman" w:eastAsia="宋体" w:hAnsi="Times New Roman" w:hint="eastAsia"/>
                <w:color w:val="000000"/>
                <w:kern w:val="0"/>
                <w:sz w:val="20"/>
                <w:szCs w:val="20"/>
              </w:rPr>
              <w:t>万元</w:t>
            </w:r>
          </w:p>
        </w:tc>
      </w:tr>
    </w:tbl>
    <w:p w:rsidR="00C348EE" w:rsidRDefault="00C348EE">
      <w:pPr>
        <w:widowControl/>
        <w:jc w:val="left"/>
        <w:rPr>
          <w:rFonts w:ascii="Times New Roman" w:eastAsia="黑体" w:hAnsi="Times New Roman"/>
          <w:sz w:val="32"/>
          <w:szCs w:val="24"/>
        </w:rPr>
        <w:sectPr w:rsidR="00C348EE" w:rsidSect="00D21349">
          <w:pgSz w:w="11906" w:h="16838"/>
          <w:pgMar w:top="1440" w:right="1797" w:bottom="1701" w:left="1797" w:header="851" w:footer="680" w:gutter="0"/>
          <w:cols w:space="425"/>
          <w:docGrid w:type="linesAndChars" w:linePitch="381"/>
        </w:sectPr>
      </w:pPr>
    </w:p>
    <w:p w:rsidR="00C348EE" w:rsidRPr="00D21349" w:rsidRDefault="00C348EE" w:rsidP="00D411B8">
      <w:pPr>
        <w:adjustRightInd w:val="0"/>
        <w:snapToGrid w:val="0"/>
        <w:ind w:firstLineChars="200" w:firstLine="640"/>
        <w:rPr>
          <w:rFonts w:ascii="Times New Roman" w:eastAsia="黑体" w:hAnsi="Times New Roman"/>
          <w:b/>
          <w:sz w:val="32"/>
          <w:szCs w:val="24"/>
        </w:rPr>
      </w:pPr>
      <w:r w:rsidRPr="00D21349">
        <w:rPr>
          <w:rFonts w:ascii="Times New Roman" w:eastAsia="黑体" w:hAnsi="Times New Roman" w:hint="eastAsia"/>
          <w:sz w:val="32"/>
          <w:szCs w:val="24"/>
        </w:rPr>
        <w:lastRenderedPageBreak/>
        <w:t>二</w:t>
      </w:r>
      <w:r w:rsidRPr="00D21349">
        <w:rPr>
          <w:rFonts w:ascii="Times New Roman" w:eastAsia="黑体" w:hAnsi="Times New Roman" w:hint="eastAsia"/>
          <w:b/>
          <w:sz w:val="32"/>
          <w:szCs w:val="24"/>
        </w:rPr>
        <w:t>、研究水平与贡献</w:t>
      </w:r>
    </w:p>
    <w:p w:rsidR="00C348EE" w:rsidRPr="00D21349" w:rsidRDefault="00C348EE" w:rsidP="00D411B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1</w:t>
      </w:r>
      <w:r w:rsidRPr="00D21349">
        <w:rPr>
          <w:rFonts w:ascii="Times New Roman" w:eastAsia="黑体" w:hAnsi="Times New Roman" w:hint="eastAsia"/>
          <w:b/>
          <w:sz w:val="28"/>
          <w:szCs w:val="24"/>
        </w:rPr>
        <w:t>、主要研究成果与贡献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C348EE" w:rsidRPr="00335B96" w:rsidTr="00A966A6">
        <w:trPr>
          <w:trHeight w:val="9771"/>
        </w:trPr>
        <w:tc>
          <w:tcPr>
            <w:tcW w:w="5000" w:type="pct"/>
          </w:tcPr>
          <w:p w:rsidR="00C348EE" w:rsidRDefault="00C348EE" w:rsidP="00E2726C">
            <w:pPr>
              <w:adjustRightInd w:val="0"/>
              <w:snapToGrid w:val="0"/>
              <w:spacing w:beforeLines="20" w:before="76" w:afterLines="20" w:after="76"/>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结合研究方向，简要概述本年度实验室取得的重要研究成果与进展，包括论文和专著、标准和规范、发明专利、仪器研发方法创新、政策咨询、基础性工作等。总结实验室对国家战略需求、地方经济社会发展、行业产业科技创新的贡献，以及产生的社会影响和效益。</w:t>
            </w:r>
          </w:p>
          <w:p w:rsidR="00C348EE" w:rsidRPr="00B83C4D" w:rsidRDefault="00C348EE" w:rsidP="000E32F7">
            <w:pPr>
              <w:pStyle w:val="ae"/>
              <w:numPr>
                <w:ilvl w:val="0"/>
                <w:numId w:val="28"/>
              </w:numPr>
              <w:adjustRightInd w:val="0"/>
              <w:snapToGrid w:val="0"/>
              <w:spacing w:line="360" w:lineRule="auto"/>
              <w:ind w:firstLineChars="0"/>
              <w:rPr>
                <w:rFonts w:ascii="宋体" w:eastAsia="宋体" w:hAnsi="宋体"/>
                <w:b/>
                <w:color w:val="000000"/>
                <w:szCs w:val="21"/>
              </w:rPr>
            </w:pPr>
            <w:r w:rsidRPr="00B83C4D">
              <w:rPr>
                <w:rFonts w:ascii="宋体" w:eastAsia="宋体" w:hAnsi="宋体" w:hint="eastAsia"/>
                <w:b/>
                <w:color w:val="000000"/>
                <w:szCs w:val="21"/>
              </w:rPr>
              <w:t>重要研究成果与进展</w:t>
            </w:r>
            <w:proofErr w:type="gramStart"/>
            <w:r w:rsidRPr="00B83C4D">
              <w:rPr>
                <w:rFonts w:ascii="宋体" w:eastAsia="宋体" w:hAnsi="宋体" w:hint="eastAsia"/>
                <w:b/>
                <w:color w:val="000000"/>
                <w:szCs w:val="21"/>
              </w:rPr>
              <w:t>一</w:t>
            </w:r>
            <w:proofErr w:type="gramEnd"/>
            <w:r w:rsidRPr="00B83C4D">
              <w:rPr>
                <w:rFonts w:ascii="宋体" w:eastAsia="宋体" w:hAnsi="宋体"/>
                <w:b/>
                <w:color w:val="000000"/>
                <w:szCs w:val="21"/>
              </w:rPr>
              <w:t xml:space="preserve">: </w:t>
            </w:r>
            <w:r w:rsidRPr="00B83C4D">
              <w:rPr>
                <w:rFonts w:ascii="宋体" w:eastAsia="宋体" w:hAnsi="宋体" w:hint="eastAsia"/>
                <w:b/>
                <w:color w:val="000000"/>
                <w:szCs w:val="21"/>
              </w:rPr>
              <w:t>表面活性剂与生物分子的组装与性能研究</w:t>
            </w:r>
          </w:p>
          <w:p w:rsidR="00C348EE" w:rsidRPr="00335B96" w:rsidRDefault="00C348EE" w:rsidP="00E2726C">
            <w:pPr>
              <w:adjustRightInd w:val="0"/>
              <w:snapToGrid w:val="0"/>
              <w:spacing w:line="288" w:lineRule="auto"/>
              <w:ind w:firstLineChars="200" w:firstLine="420"/>
              <w:rPr>
                <w:rFonts w:ascii="宋体" w:eastAsia="宋体" w:hAnsi="宋体"/>
                <w:szCs w:val="21"/>
              </w:rPr>
            </w:pPr>
            <w:r w:rsidRPr="00B83C4D">
              <w:rPr>
                <w:rFonts w:ascii="宋体" w:eastAsia="宋体" w:hAnsi="宋体" w:cs="宋体"/>
                <w:szCs w:val="21"/>
              </w:rPr>
              <w:t>2015</w:t>
            </w:r>
            <w:r w:rsidRPr="00B83C4D">
              <w:rPr>
                <w:rFonts w:ascii="宋体" w:eastAsia="宋体" w:hAnsi="宋体" w:cs="宋体" w:hint="eastAsia"/>
                <w:szCs w:val="21"/>
              </w:rPr>
              <w:t>年度</w:t>
            </w:r>
            <w:r w:rsidRPr="00B83C4D">
              <w:rPr>
                <w:rFonts w:ascii="宋体" w:eastAsia="宋体" w:hAnsi="宋体" w:cs="___WRD_EMBED_SUB_39" w:hint="eastAsia"/>
                <w:szCs w:val="21"/>
              </w:rPr>
              <w:t>，</w:t>
            </w:r>
            <w:r w:rsidRPr="00B83C4D">
              <w:rPr>
                <w:rFonts w:ascii="宋体" w:eastAsia="宋体" w:hAnsi="宋体" w:cs="宋体" w:hint="eastAsia"/>
                <w:szCs w:val="21"/>
              </w:rPr>
              <w:t>系统开展了磁</w:t>
            </w:r>
            <w:r w:rsidRPr="00B83C4D">
              <w:rPr>
                <w:rFonts w:ascii="宋体" w:eastAsia="宋体" w:hAnsi="宋体" w:cs="___WRD_EMBED_SUB_39" w:hint="eastAsia"/>
                <w:szCs w:val="21"/>
              </w:rPr>
              <w:t>性</w:t>
            </w:r>
            <w:r w:rsidRPr="00B83C4D">
              <w:rPr>
                <w:rFonts w:ascii="宋体" w:eastAsia="宋体" w:hAnsi="宋体" w:cs="宋体" w:hint="eastAsia"/>
                <w:szCs w:val="21"/>
              </w:rPr>
              <w:t>阳</w:t>
            </w:r>
            <w:r w:rsidRPr="00B83C4D">
              <w:rPr>
                <w:rFonts w:ascii="宋体" w:eastAsia="宋体" w:hAnsi="宋体" w:cs="___WRD_EMBED_SUB_39" w:hint="eastAsia"/>
                <w:szCs w:val="21"/>
              </w:rPr>
              <w:t>离子表面活性剂与</w:t>
            </w:r>
            <w:r w:rsidRPr="00335B96">
              <w:rPr>
                <w:rFonts w:ascii="宋体" w:eastAsia="宋体" w:hAnsi="宋体"/>
                <w:szCs w:val="21"/>
              </w:rPr>
              <w:t>DNA</w:t>
            </w:r>
            <w:r w:rsidRPr="00335B96">
              <w:rPr>
                <w:rFonts w:ascii="宋体" w:eastAsia="宋体" w:hAnsi="宋体" w:hint="eastAsia"/>
                <w:szCs w:val="21"/>
              </w:rPr>
              <w:t>溶液中的自组装行为、组装结构材料、生物分子如</w:t>
            </w:r>
            <w:r w:rsidRPr="00335B96">
              <w:rPr>
                <w:rFonts w:ascii="宋体" w:eastAsia="宋体" w:hAnsi="宋体"/>
                <w:szCs w:val="21"/>
              </w:rPr>
              <w:t>DNA</w:t>
            </w:r>
            <w:r w:rsidRPr="00335B96">
              <w:rPr>
                <w:rFonts w:ascii="宋体" w:eastAsia="宋体" w:hAnsi="宋体" w:hint="eastAsia"/>
                <w:szCs w:val="21"/>
              </w:rPr>
              <w:t>的表面活性剂调控的</w:t>
            </w:r>
            <w:r w:rsidRPr="00B83C4D">
              <w:rPr>
                <w:rFonts w:ascii="宋体" w:eastAsia="宋体" w:hAnsi="宋体" w:cs="宋体" w:hint="eastAsia"/>
                <w:szCs w:val="21"/>
              </w:rPr>
              <w:t>定</w:t>
            </w:r>
            <w:r w:rsidRPr="00B83C4D">
              <w:rPr>
                <w:rFonts w:ascii="宋体" w:eastAsia="宋体" w:hAnsi="宋体" w:cs="___WRD_EMBED_SUB_39" w:hint="eastAsia"/>
                <w:szCs w:val="21"/>
              </w:rPr>
              <w:t>向迁移，以及表面活性剂组装体如蠕虫状胶束的模板有序规则纳米材料制备新方法</w:t>
            </w:r>
            <w:r>
              <w:rPr>
                <w:rFonts w:ascii="宋体" w:eastAsia="宋体" w:hAnsi="宋体" w:cs="___WRD_EMBED_SUB_39" w:hint="eastAsia"/>
                <w:szCs w:val="21"/>
              </w:rPr>
              <w:t>研究</w:t>
            </w:r>
            <w:r w:rsidRPr="00B83C4D">
              <w:rPr>
                <w:rFonts w:ascii="宋体" w:eastAsia="宋体" w:hAnsi="宋体" w:cs="___WRD_EMBED_SUB_39" w:hint="eastAsia"/>
                <w:szCs w:val="21"/>
              </w:rPr>
              <w:t>，相关研究结果在</w:t>
            </w:r>
            <w:r w:rsidRPr="00B83C4D">
              <w:rPr>
                <w:rFonts w:ascii="宋体" w:eastAsia="宋体" w:hAnsi="宋体" w:cs="___WRD_EMBED_SUB_39"/>
                <w:szCs w:val="21"/>
              </w:rPr>
              <w:t>Chem. Comm.</w:t>
            </w:r>
            <w:r w:rsidRPr="00B83C4D">
              <w:rPr>
                <w:rFonts w:ascii="宋体" w:eastAsia="宋体" w:hAnsi="宋体" w:cs="___WRD_EMBED_SUB_39" w:hint="eastAsia"/>
                <w:szCs w:val="21"/>
              </w:rPr>
              <w:t>、</w:t>
            </w:r>
            <w:proofErr w:type="spellStart"/>
            <w:r w:rsidRPr="00B83C4D">
              <w:rPr>
                <w:rFonts w:ascii="宋体" w:eastAsia="宋体" w:hAnsi="宋体" w:cs="___WRD_EMBED_SUB_39"/>
                <w:szCs w:val="21"/>
              </w:rPr>
              <w:t>Biomacromolecules</w:t>
            </w:r>
            <w:proofErr w:type="spellEnd"/>
            <w:r w:rsidRPr="00B83C4D">
              <w:rPr>
                <w:rFonts w:ascii="宋体" w:eastAsia="宋体" w:hAnsi="宋体" w:cs="___WRD_EMBED_SUB_39" w:hint="eastAsia"/>
                <w:szCs w:val="21"/>
              </w:rPr>
              <w:t>和</w:t>
            </w:r>
            <w:r>
              <w:rPr>
                <w:rFonts w:ascii="宋体" w:eastAsia="宋体" w:hAnsi="宋体" w:cs="___WRD_EMBED_SUB_39"/>
                <w:szCs w:val="21"/>
              </w:rPr>
              <w:t>Lan</w:t>
            </w:r>
            <w:r w:rsidRPr="00B83C4D">
              <w:rPr>
                <w:rFonts w:ascii="宋体" w:eastAsia="宋体" w:hAnsi="宋体" w:cs="___WRD_EMBED_SUB_39"/>
                <w:szCs w:val="21"/>
              </w:rPr>
              <w:t>gmuir</w:t>
            </w:r>
            <w:r w:rsidRPr="00B83C4D">
              <w:rPr>
                <w:rFonts w:ascii="宋体" w:eastAsia="宋体" w:hAnsi="宋体" w:cs="___WRD_EMBED_SUB_39" w:hint="eastAsia"/>
                <w:szCs w:val="21"/>
              </w:rPr>
              <w:t>等国际期刊发表系</w:t>
            </w:r>
            <w:r>
              <w:rPr>
                <w:rFonts w:ascii="宋体" w:eastAsia="宋体" w:hAnsi="宋体" w:cs="___WRD_EMBED_SUB_39" w:hint="eastAsia"/>
                <w:szCs w:val="21"/>
              </w:rPr>
              <w:t>列</w:t>
            </w:r>
            <w:r w:rsidRPr="00B83C4D">
              <w:rPr>
                <w:rFonts w:ascii="宋体" w:eastAsia="宋体" w:hAnsi="宋体" w:cs="___WRD_EMBED_SUB_39" w:hint="eastAsia"/>
                <w:szCs w:val="21"/>
              </w:rPr>
              <w:t>研究论文，并在国际胶体与界面科学大会做大会邀请报告。重要的研究进展阐述如下：</w:t>
            </w:r>
          </w:p>
          <w:p w:rsidR="00C348EE" w:rsidRPr="00335B96" w:rsidRDefault="00C348EE" w:rsidP="003F3186">
            <w:pPr>
              <w:adjustRightInd w:val="0"/>
              <w:snapToGrid w:val="0"/>
              <w:spacing w:line="288" w:lineRule="auto"/>
              <w:ind w:firstLineChars="200" w:firstLine="422"/>
              <w:rPr>
                <w:rFonts w:ascii="宋体" w:eastAsia="宋体" w:hAnsi="宋体"/>
                <w:szCs w:val="21"/>
              </w:rPr>
            </w:pPr>
            <w:r w:rsidRPr="00B83C4D">
              <w:rPr>
                <w:rFonts w:ascii="宋体" w:eastAsia="宋体" w:hAnsi="宋体" w:cs="宋体"/>
                <w:b/>
                <w:szCs w:val="21"/>
              </w:rPr>
              <w:t>1.1)</w:t>
            </w:r>
            <w:r w:rsidRPr="00B83C4D">
              <w:rPr>
                <w:rFonts w:ascii="宋体" w:eastAsia="宋体" w:hAnsi="宋体" w:cs="宋体" w:hint="eastAsia"/>
                <w:szCs w:val="21"/>
              </w:rPr>
              <w:t>设</w:t>
            </w:r>
            <w:r w:rsidRPr="00B83C4D">
              <w:rPr>
                <w:rFonts w:ascii="宋体" w:eastAsia="宋体" w:hAnsi="宋体" w:cs="___WRD_EMBED_SUB_39" w:hint="eastAsia"/>
                <w:szCs w:val="21"/>
              </w:rPr>
              <w:t>计合成</w:t>
            </w:r>
            <w:r w:rsidRPr="00B83C4D">
              <w:rPr>
                <w:rFonts w:ascii="宋体" w:eastAsia="宋体" w:hAnsi="宋体" w:cs="宋体" w:hint="eastAsia"/>
                <w:szCs w:val="21"/>
              </w:rPr>
              <w:t>了</w:t>
            </w:r>
            <w:r w:rsidRPr="00B83C4D">
              <w:rPr>
                <w:rFonts w:ascii="宋体" w:eastAsia="宋体" w:hAnsi="宋体" w:cs="___WRD_EMBED_SUB_39" w:hint="eastAsia"/>
                <w:szCs w:val="21"/>
              </w:rPr>
              <w:t>双重响应</w:t>
            </w:r>
            <w:r w:rsidRPr="00B83C4D">
              <w:rPr>
                <w:rFonts w:ascii="宋体" w:eastAsia="宋体" w:hAnsi="宋体" w:cs="宋体" w:hint="eastAsia"/>
                <w:szCs w:val="21"/>
              </w:rPr>
              <w:t>阳</w:t>
            </w:r>
            <w:r w:rsidRPr="00B83C4D">
              <w:rPr>
                <w:rFonts w:ascii="宋体" w:eastAsia="宋体" w:hAnsi="宋体" w:cs="___WRD_EMBED_SUB_39" w:hint="eastAsia"/>
                <w:szCs w:val="21"/>
              </w:rPr>
              <w:t>离子表面活性剂，利用光</w:t>
            </w:r>
            <w:r w:rsidRPr="00B83C4D">
              <w:rPr>
                <w:rFonts w:ascii="宋体" w:eastAsia="宋体" w:hAnsi="宋体" w:cs="宋体" w:hint="eastAsia"/>
                <w:szCs w:val="21"/>
              </w:rPr>
              <w:t>照</w:t>
            </w:r>
            <w:r w:rsidRPr="00B83C4D">
              <w:rPr>
                <w:rFonts w:ascii="宋体" w:eastAsia="宋体" w:hAnsi="宋体" w:cs="___WRD_EMBED_SUB_39" w:hint="eastAsia"/>
                <w:szCs w:val="21"/>
              </w:rPr>
              <w:t>与</w:t>
            </w:r>
            <w:r w:rsidRPr="00B83C4D">
              <w:rPr>
                <w:rFonts w:ascii="宋体" w:eastAsia="宋体" w:hAnsi="宋体" w:cs="宋体" w:hint="eastAsia"/>
                <w:szCs w:val="21"/>
              </w:rPr>
              <w:t>磁场响应性</w:t>
            </w:r>
            <w:r w:rsidRPr="00B83C4D">
              <w:rPr>
                <w:rFonts w:ascii="宋体" w:eastAsia="宋体" w:hAnsi="宋体" w:cs="___WRD_EMBED_SUB_39" w:hint="eastAsia"/>
                <w:szCs w:val="21"/>
              </w:rPr>
              <w:t>，研究了其作为开关有效控制</w:t>
            </w:r>
            <w:r w:rsidRPr="00335B96">
              <w:rPr>
                <w:rFonts w:ascii="宋体" w:eastAsia="宋体" w:hAnsi="宋体"/>
                <w:szCs w:val="21"/>
              </w:rPr>
              <w:t>DNA</w:t>
            </w:r>
            <w:r w:rsidRPr="00335B96">
              <w:rPr>
                <w:rFonts w:ascii="宋体" w:eastAsia="宋体" w:hAnsi="宋体" w:hint="eastAsia"/>
                <w:szCs w:val="21"/>
              </w:rPr>
              <w:t>的</w:t>
            </w:r>
            <w:r w:rsidRPr="00B83C4D">
              <w:rPr>
                <w:rFonts w:ascii="宋体" w:eastAsia="宋体" w:hAnsi="宋体" w:cs="宋体" w:hint="eastAsia"/>
                <w:szCs w:val="21"/>
              </w:rPr>
              <w:t>捕捉</w:t>
            </w:r>
            <w:r w:rsidRPr="00B83C4D">
              <w:rPr>
                <w:rFonts w:ascii="宋体" w:eastAsia="宋体" w:hAnsi="宋体" w:cs="___WRD_EMBED_SUB_39" w:hint="eastAsia"/>
                <w:szCs w:val="21"/>
              </w:rPr>
              <w:t>与释放，证明了生物分子与表面活性剂结合作为</w:t>
            </w:r>
            <w:r w:rsidRPr="00B83C4D">
              <w:rPr>
                <w:rFonts w:ascii="宋体" w:eastAsia="宋体" w:hAnsi="宋体" w:cs="宋体" w:hint="eastAsia"/>
                <w:szCs w:val="21"/>
              </w:rPr>
              <w:t>智</w:t>
            </w:r>
            <w:r w:rsidRPr="00B83C4D">
              <w:rPr>
                <w:rFonts w:ascii="宋体" w:eastAsia="宋体" w:hAnsi="宋体" w:cs="___WRD_EMBED_SUB_39" w:hint="eastAsia"/>
                <w:szCs w:val="21"/>
              </w:rPr>
              <w:t>能化的分子调控、运转的可能性，并应用于控制</w:t>
            </w:r>
            <w:r w:rsidRPr="00335B96">
              <w:rPr>
                <w:rFonts w:ascii="宋体" w:eastAsia="宋体" w:hAnsi="宋体"/>
                <w:szCs w:val="21"/>
              </w:rPr>
              <w:t>DNA</w:t>
            </w:r>
            <w:r w:rsidRPr="00335B96">
              <w:rPr>
                <w:rFonts w:ascii="宋体" w:eastAsia="宋体" w:hAnsi="宋体" w:hint="eastAsia"/>
                <w:szCs w:val="21"/>
              </w:rPr>
              <w:t>转染与基</w:t>
            </w:r>
            <w:r w:rsidRPr="00B83C4D">
              <w:rPr>
                <w:rFonts w:ascii="宋体" w:eastAsia="宋体" w:hAnsi="宋体" w:cs="宋体" w:hint="eastAsia"/>
                <w:szCs w:val="21"/>
              </w:rPr>
              <w:t>因</w:t>
            </w:r>
            <w:r w:rsidRPr="00B83C4D">
              <w:rPr>
                <w:rFonts w:ascii="宋体" w:eastAsia="宋体" w:hAnsi="宋体" w:cs="___WRD_EMBED_SUB_39" w:hint="eastAsia"/>
                <w:szCs w:val="21"/>
              </w:rPr>
              <w:t>运输。</w:t>
            </w:r>
          </w:p>
          <w:p w:rsidR="00C348EE" w:rsidRPr="00335B96" w:rsidRDefault="00C348EE" w:rsidP="003F3186">
            <w:pPr>
              <w:adjustRightInd w:val="0"/>
              <w:snapToGrid w:val="0"/>
              <w:spacing w:line="288" w:lineRule="auto"/>
              <w:ind w:firstLineChars="200" w:firstLine="422"/>
              <w:rPr>
                <w:rFonts w:ascii="宋体" w:eastAsia="宋体" w:hAnsi="宋体"/>
                <w:szCs w:val="21"/>
              </w:rPr>
            </w:pPr>
            <w:r w:rsidRPr="00335B96">
              <w:rPr>
                <w:rFonts w:ascii="宋体" w:eastAsia="宋体" w:hAnsi="宋体"/>
                <w:b/>
                <w:szCs w:val="21"/>
              </w:rPr>
              <w:t>1.2)</w:t>
            </w:r>
            <w:r w:rsidRPr="00335B96">
              <w:rPr>
                <w:rFonts w:ascii="宋体" w:eastAsia="宋体" w:hAnsi="宋体" w:hint="eastAsia"/>
                <w:szCs w:val="21"/>
              </w:rPr>
              <w:t>基于双链（</w:t>
            </w:r>
            <w:r w:rsidRPr="00335B96">
              <w:rPr>
                <w:rFonts w:ascii="宋体" w:eastAsia="宋体" w:hAnsi="宋体"/>
                <w:szCs w:val="21"/>
              </w:rPr>
              <w:t>ds</w:t>
            </w:r>
            <w:r w:rsidRPr="00335B96">
              <w:rPr>
                <w:rFonts w:ascii="宋体" w:eastAsia="宋体" w:hAnsi="宋体" w:hint="eastAsia"/>
                <w:szCs w:val="21"/>
              </w:rPr>
              <w:t>）</w:t>
            </w:r>
            <w:r w:rsidRPr="00335B96">
              <w:rPr>
                <w:rFonts w:ascii="宋体" w:eastAsia="宋体" w:hAnsi="宋体"/>
                <w:szCs w:val="21"/>
              </w:rPr>
              <w:t>DNA</w:t>
            </w:r>
            <w:r w:rsidRPr="00335B96">
              <w:rPr>
                <w:rFonts w:ascii="宋体" w:eastAsia="宋体" w:hAnsi="宋体" w:hint="eastAsia"/>
                <w:szCs w:val="21"/>
              </w:rPr>
              <w:t>与</w:t>
            </w:r>
            <w:r w:rsidRPr="00B83C4D">
              <w:rPr>
                <w:rFonts w:ascii="宋体" w:eastAsia="宋体" w:hAnsi="宋体" w:cs="宋体" w:hint="eastAsia"/>
                <w:szCs w:val="21"/>
              </w:rPr>
              <w:t>磁</w:t>
            </w:r>
            <w:r w:rsidRPr="00B83C4D">
              <w:rPr>
                <w:rFonts w:ascii="宋体" w:eastAsia="宋体" w:hAnsi="宋体" w:cs="___WRD_EMBED_SUB_39" w:hint="eastAsia"/>
                <w:szCs w:val="21"/>
              </w:rPr>
              <w:t>性离子</w:t>
            </w:r>
            <w:r w:rsidRPr="00335B96">
              <w:rPr>
                <w:rFonts w:ascii="宋体" w:eastAsia="宋体" w:hAnsi="宋体"/>
                <w:szCs w:val="21"/>
              </w:rPr>
              <w:t>[FeCl</w:t>
            </w:r>
            <w:r w:rsidRPr="00335B96">
              <w:rPr>
                <w:rFonts w:ascii="宋体" w:eastAsia="宋体" w:hAnsi="宋体"/>
                <w:szCs w:val="21"/>
                <w:vertAlign w:val="subscript"/>
              </w:rPr>
              <w:t>3</w:t>
            </w:r>
            <w:r w:rsidRPr="00335B96">
              <w:rPr>
                <w:rFonts w:ascii="宋体" w:eastAsia="宋体" w:hAnsi="宋体"/>
                <w:szCs w:val="21"/>
              </w:rPr>
              <w:t>Br]</w:t>
            </w:r>
            <w:r w:rsidRPr="00335B96">
              <w:rPr>
                <w:rFonts w:ascii="宋体" w:eastAsia="宋体" w:hAnsi="宋体"/>
                <w:szCs w:val="21"/>
                <w:vertAlign w:val="superscript"/>
              </w:rPr>
              <w:t>-</w:t>
            </w:r>
            <w:r w:rsidRPr="00335B96">
              <w:rPr>
                <w:rFonts w:ascii="宋体" w:eastAsia="宋体" w:hAnsi="宋体" w:hint="eastAsia"/>
                <w:szCs w:val="21"/>
              </w:rPr>
              <w:t>作为反离子的</w:t>
            </w:r>
            <w:r w:rsidRPr="00B83C4D">
              <w:rPr>
                <w:rFonts w:ascii="宋体" w:eastAsia="宋体" w:hAnsi="宋体" w:cs="宋体" w:hint="eastAsia"/>
                <w:szCs w:val="21"/>
              </w:rPr>
              <w:t>阳</w:t>
            </w:r>
            <w:r w:rsidRPr="00B83C4D">
              <w:rPr>
                <w:rFonts w:ascii="宋体" w:eastAsia="宋体" w:hAnsi="宋体" w:cs="___WRD_EMBED_SUB_39" w:hint="eastAsia"/>
                <w:szCs w:val="21"/>
              </w:rPr>
              <w:t>离子表</w:t>
            </w:r>
            <w:r w:rsidRPr="00335B96">
              <w:rPr>
                <w:rFonts w:ascii="宋体" w:eastAsia="宋体" w:hAnsi="宋体" w:hint="eastAsia"/>
                <w:szCs w:val="21"/>
              </w:rPr>
              <w:t>面活性剂自组装</w:t>
            </w:r>
            <w:r w:rsidRPr="00B83C4D">
              <w:rPr>
                <w:rFonts w:ascii="宋体" w:eastAsia="宋体" w:hAnsi="宋体" w:cs="___WRD_EMBED_SUB_39" w:hint="eastAsia"/>
                <w:szCs w:val="21"/>
              </w:rPr>
              <w:t>制备</w:t>
            </w:r>
            <w:r w:rsidRPr="00B83C4D">
              <w:rPr>
                <w:rFonts w:ascii="宋体" w:eastAsia="宋体" w:hAnsi="宋体" w:cs="宋体" w:hint="eastAsia"/>
                <w:szCs w:val="21"/>
              </w:rPr>
              <w:t>了</w:t>
            </w:r>
            <w:r w:rsidRPr="00B83C4D">
              <w:rPr>
                <w:rFonts w:ascii="宋体" w:eastAsia="宋体" w:hAnsi="宋体" w:cs="___WRD_EMBED_SUB_39" w:hint="eastAsia"/>
                <w:szCs w:val="21"/>
              </w:rPr>
              <w:t>高度有序的</w:t>
            </w:r>
            <w:r w:rsidRPr="00335B96">
              <w:rPr>
                <w:rFonts w:ascii="宋体" w:eastAsia="宋体" w:hAnsi="宋体"/>
                <w:szCs w:val="21"/>
              </w:rPr>
              <w:t>DNA/</w:t>
            </w:r>
            <w:r w:rsidRPr="00335B96">
              <w:rPr>
                <w:rFonts w:ascii="宋体" w:eastAsia="宋体" w:hAnsi="宋体" w:hint="eastAsia"/>
                <w:szCs w:val="21"/>
              </w:rPr>
              <w:t>表面活性剂掺杂纳米</w:t>
            </w:r>
            <w:r w:rsidRPr="00B83C4D">
              <w:rPr>
                <w:rFonts w:ascii="宋体" w:eastAsia="宋体" w:hAnsi="宋体" w:cs="宋体" w:hint="eastAsia"/>
                <w:szCs w:val="21"/>
              </w:rPr>
              <w:t>球</w:t>
            </w:r>
            <w:r w:rsidRPr="00B83C4D">
              <w:rPr>
                <w:rFonts w:ascii="宋体" w:eastAsia="宋体" w:hAnsi="宋体" w:cs="___WRD_EMBED_SUB_39" w:hint="eastAsia"/>
                <w:szCs w:val="21"/>
              </w:rPr>
              <w:t>。该磁性生物分子杂化</w:t>
            </w:r>
            <w:proofErr w:type="gramStart"/>
            <w:r w:rsidRPr="00B83C4D">
              <w:rPr>
                <w:rFonts w:ascii="宋体" w:eastAsia="宋体" w:hAnsi="宋体" w:cs="___WRD_EMBED_SUB_39" w:hint="eastAsia"/>
                <w:szCs w:val="21"/>
              </w:rPr>
              <w:t>纳米球</w:t>
            </w:r>
            <w:proofErr w:type="gramEnd"/>
            <w:r w:rsidRPr="00B83C4D">
              <w:rPr>
                <w:rFonts w:ascii="宋体" w:eastAsia="宋体" w:hAnsi="宋体" w:cs="___WRD_EMBED_SUB_39" w:hint="eastAsia"/>
                <w:szCs w:val="21"/>
              </w:rPr>
              <w:t>作为药物载体，</w:t>
            </w:r>
            <w:r w:rsidRPr="00335B96">
              <w:rPr>
                <w:rFonts w:ascii="宋体" w:eastAsia="宋体" w:hAnsi="宋体" w:hint="eastAsia"/>
                <w:szCs w:val="21"/>
              </w:rPr>
              <w:t>可控</w:t>
            </w:r>
            <w:r w:rsidRPr="00B83C4D">
              <w:rPr>
                <w:rFonts w:ascii="宋体" w:eastAsia="宋体" w:hAnsi="宋体" w:cs="宋体" w:hint="eastAsia"/>
                <w:szCs w:val="21"/>
              </w:rPr>
              <w:t>靶</w:t>
            </w:r>
            <w:proofErr w:type="gramStart"/>
            <w:r w:rsidRPr="00B83C4D">
              <w:rPr>
                <w:rFonts w:ascii="宋体" w:eastAsia="宋体" w:hAnsi="宋体" w:cs="___WRD_EMBED_SUB_39" w:hint="eastAsia"/>
                <w:szCs w:val="21"/>
              </w:rPr>
              <w:t>向药物</w:t>
            </w:r>
            <w:proofErr w:type="gramEnd"/>
            <w:r w:rsidRPr="00B83C4D">
              <w:rPr>
                <w:rFonts w:ascii="宋体" w:eastAsia="宋体" w:hAnsi="宋体" w:cs="___WRD_EMBED_SUB_39" w:hint="eastAsia"/>
                <w:szCs w:val="21"/>
              </w:rPr>
              <w:t>运输与释放，为生物杂化纳米载体的</w:t>
            </w:r>
            <w:r w:rsidRPr="00B83C4D">
              <w:rPr>
                <w:rFonts w:ascii="宋体" w:eastAsia="宋体" w:hAnsi="宋体" w:cs="宋体" w:hint="eastAsia"/>
                <w:szCs w:val="21"/>
              </w:rPr>
              <w:t>潜</w:t>
            </w:r>
            <w:r w:rsidRPr="00B83C4D">
              <w:rPr>
                <w:rFonts w:ascii="宋体" w:eastAsia="宋体" w:hAnsi="宋体" w:cs="___WRD_EMBED_SUB_39" w:hint="eastAsia"/>
                <w:szCs w:val="21"/>
              </w:rPr>
              <w:t>在应用，提供了理论</w:t>
            </w:r>
            <w:r>
              <w:rPr>
                <w:rFonts w:ascii="宋体" w:eastAsia="宋体" w:hAnsi="宋体" w:cs="___WRD_EMBED_SUB_39" w:hint="eastAsia"/>
                <w:szCs w:val="21"/>
              </w:rPr>
              <w:t>参考</w:t>
            </w:r>
            <w:r w:rsidRPr="00B83C4D">
              <w:rPr>
                <w:rFonts w:ascii="宋体" w:eastAsia="宋体" w:hAnsi="宋体" w:cs="___WRD_EMBED_SUB_39" w:hint="eastAsia"/>
                <w:szCs w:val="21"/>
              </w:rPr>
              <w:t>和新方向。</w:t>
            </w:r>
          </w:p>
          <w:p w:rsidR="00C348EE" w:rsidRPr="00B83C4D" w:rsidRDefault="00C348EE" w:rsidP="003F3186">
            <w:pPr>
              <w:adjustRightInd w:val="0"/>
              <w:snapToGrid w:val="0"/>
              <w:spacing w:line="288" w:lineRule="auto"/>
              <w:ind w:firstLineChars="200" w:firstLine="422"/>
              <w:rPr>
                <w:rFonts w:ascii="Times New Roman" w:eastAsia="宋体" w:hAnsi="Times New Roman"/>
                <w:b/>
                <w:color w:val="FF0000"/>
                <w:szCs w:val="21"/>
              </w:rPr>
            </w:pPr>
            <w:r w:rsidRPr="00B83C4D">
              <w:rPr>
                <w:rFonts w:ascii="宋体" w:eastAsia="宋体" w:hAnsi="宋体" w:cs="宋体"/>
                <w:b/>
                <w:szCs w:val="21"/>
              </w:rPr>
              <w:t>1.3)</w:t>
            </w:r>
            <w:r w:rsidRPr="00B83C4D">
              <w:rPr>
                <w:rFonts w:ascii="宋体" w:eastAsia="宋体" w:hAnsi="宋体" w:cs="宋体" w:hint="eastAsia"/>
                <w:szCs w:val="21"/>
              </w:rPr>
              <w:t>利用表面活性溶液聚集体如蠕虫状胶束，提出了制备</w:t>
            </w:r>
            <w:r w:rsidRPr="00B83C4D">
              <w:rPr>
                <w:rFonts w:ascii="宋体" w:eastAsia="宋体" w:hAnsi="宋体" w:cs="宋体"/>
                <w:szCs w:val="21"/>
              </w:rPr>
              <w:t>Au</w:t>
            </w:r>
            <w:proofErr w:type="gramStart"/>
            <w:r w:rsidRPr="00B83C4D">
              <w:rPr>
                <w:rFonts w:ascii="宋体" w:eastAsia="宋体" w:hAnsi="宋体" w:cs="宋体" w:hint="eastAsia"/>
                <w:szCs w:val="21"/>
              </w:rPr>
              <w:t>纳米线</w:t>
            </w:r>
            <w:proofErr w:type="gramEnd"/>
            <w:r w:rsidRPr="00B83C4D">
              <w:rPr>
                <w:rFonts w:ascii="宋体" w:eastAsia="宋体" w:hAnsi="宋体" w:cs="宋体" w:hint="eastAsia"/>
                <w:szCs w:val="21"/>
              </w:rPr>
              <w:t>的新方法，以及磁</w:t>
            </w:r>
            <w:r w:rsidRPr="00B83C4D">
              <w:rPr>
                <w:rFonts w:ascii="宋体" w:eastAsia="宋体" w:hAnsi="宋体" w:cs="___WRD_EMBED_SUB_39" w:hint="eastAsia"/>
                <w:szCs w:val="21"/>
              </w:rPr>
              <w:t>性</w:t>
            </w:r>
            <w:r w:rsidRPr="00B83C4D">
              <w:rPr>
                <w:rFonts w:ascii="宋体" w:eastAsia="宋体" w:hAnsi="宋体" w:cs="宋体" w:hint="eastAsia"/>
                <w:szCs w:val="21"/>
              </w:rPr>
              <w:t>阳</w:t>
            </w:r>
            <w:r w:rsidRPr="00B83C4D">
              <w:rPr>
                <w:rFonts w:ascii="宋体" w:eastAsia="宋体" w:hAnsi="宋体" w:cs="___WRD_EMBED_SUB_39" w:hint="eastAsia"/>
                <w:szCs w:val="21"/>
              </w:rPr>
              <w:t>离子表面活性剂</w:t>
            </w:r>
            <w:r w:rsidRPr="00B83C4D">
              <w:rPr>
                <w:rFonts w:ascii="宋体" w:eastAsia="宋体" w:hAnsi="宋体" w:cs="宋体" w:hint="eastAsia"/>
                <w:szCs w:val="21"/>
              </w:rPr>
              <w:t>通</w:t>
            </w:r>
            <w:r w:rsidRPr="00B83C4D">
              <w:rPr>
                <w:rFonts w:ascii="宋体" w:eastAsia="宋体" w:hAnsi="宋体" w:cs="___WRD_EMBED_SUB_39" w:hint="eastAsia"/>
                <w:szCs w:val="21"/>
              </w:rPr>
              <w:t>过</w:t>
            </w:r>
            <w:r w:rsidRPr="00B83C4D">
              <w:rPr>
                <w:rFonts w:ascii="宋体" w:eastAsia="宋体" w:hAnsi="宋体" w:cs="宋体" w:hint="eastAsia"/>
                <w:szCs w:val="21"/>
              </w:rPr>
              <w:t>静</w:t>
            </w:r>
            <w:r w:rsidRPr="00B83C4D">
              <w:rPr>
                <w:rFonts w:ascii="宋体" w:eastAsia="宋体" w:hAnsi="宋体" w:cs="___WRD_EMBED_SUB_39" w:hint="eastAsia"/>
                <w:szCs w:val="21"/>
              </w:rPr>
              <w:t>电相互作用有效结合</w:t>
            </w:r>
            <w:r w:rsidRPr="00335B96">
              <w:rPr>
                <w:rFonts w:ascii="宋体" w:eastAsia="宋体" w:hAnsi="宋体"/>
                <w:szCs w:val="21"/>
              </w:rPr>
              <w:t>DNA</w:t>
            </w:r>
            <w:r w:rsidRPr="00335B96">
              <w:rPr>
                <w:rFonts w:ascii="宋体" w:eastAsia="宋体" w:hAnsi="宋体" w:hint="eastAsia"/>
                <w:szCs w:val="21"/>
              </w:rPr>
              <w:t>与</w:t>
            </w:r>
            <w:r w:rsidRPr="00B83C4D">
              <w:rPr>
                <w:rFonts w:ascii="宋体" w:eastAsia="宋体" w:hAnsi="宋体" w:cs="宋体" w:hint="eastAsia"/>
                <w:szCs w:val="21"/>
              </w:rPr>
              <w:t>蛋白</w:t>
            </w:r>
            <w:r w:rsidRPr="00B83C4D">
              <w:rPr>
                <w:rFonts w:ascii="宋体" w:eastAsia="宋体" w:hAnsi="宋体" w:cs="___WRD_EMBED_SUB_39" w:hint="eastAsia"/>
                <w:szCs w:val="21"/>
              </w:rPr>
              <w:t>质，构建了</w:t>
            </w:r>
            <w:r w:rsidRPr="00335B96">
              <w:rPr>
                <w:rFonts w:ascii="宋体" w:eastAsia="宋体" w:hAnsi="宋体" w:hint="eastAsia"/>
                <w:szCs w:val="21"/>
              </w:rPr>
              <w:t>生物大分子包囊的</w:t>
            </w:r>
            <w:r w:rsidRPr="00B83C4D">
              <w:rPr>
                <w:rFonts w:ascii="宋体" w:eastAsia="宋体" w:hAnsi="宋体" w:cs="___WRD_EMBED_SUB_39" w:hint="eastAsia"/>
                <w:szCs w:val="21"/>
              </w:rPr>
              <w:t>磁性</w:t>
            </w:r>
            <w:r w:rsidRPr="00B83C4D">
              <w:rPr>
                <w:rFonts w:ascii="宋体" w:eastAsia="宋体" w:hAnsi="宋体" w:cs="___WRD_EMBED_SUB_39"/>
                <w:szCs w:val="21"/>
              </w:rPr>
              <w:t>Au</w:t>
            </w:r>
            <w:r w:rsidRPr="00B83C4D">
              <w:rPr>
                <w:rFonts w:ascii="宋体" w:eastAsia="宋体" w:hAnsi="宋体" w:cs="___WRD_EMBED_SUB_39" w:hint="eastAsia"/>
                <w:szCs w:val="21"/>
              </w:rPr>
              <w:t>颗粒，实现了</w:t>
            </w:r>
            <w:proofErr w:type="gramStart"/>
            <w:r w:rsidRPr="00B83C4D">
              <w:rPr>
                <w:rFonts w:ascii="宋体" w:eastAsia="宋体" w:hAnsi="宋体" w:cs="___WRD_EMBED_SUB_39" w:hint="eastAsia"/>
                <w:szCs w:val="21"/>
              </w:rPr>
              <w:t>纳米金</w:t>
            </w:r>
            <w:proofErr w:type="gramEnd"/>
            <w:r w:rsidRPr="00B83C4D">
              <w:rPr>
                <w:rFonts w:ascii="宋体" w:eastAsia="宋体" w:hAnsi="宋体" w:cs="___WRD_EMBED_SUB_39" w:hint="eastAsia"/>
                <w:szCs w:val="21"/>
              </w:rPr>
              <w:t>的</w:t>
            </w:r>
            <w:r w:rsidRPr="00B83C4D">
              <w:rPr>
                <w:rFonts w:ascii="宋体" w:eastAsia="宋体" w:hAnsi="宋体" w:cs="宋体" w:hint="eastAsia"/>
                <w:szCs w:val="21"/>
              </w:rPr>
              <w:t>外部磁场</w:t>
            </w:r>
            <w:r w:rsidRPr="00B83C4D">
              <w:rPr>
                <w:rFonts w:ascii="宋体" w:eastAsia="宋体" w:hAnsi="宋体" w:cs="___WRD_EMBED_SUB_39" w:hint="eastAsia"/>
                <w:szCs w:val="21"/>
              </w:rPr>
              <w:t>有效控制。</w:t>
            </w:r>
          </w:p>
          <w:p w:rsidR="00C348EE" w:rsidRPr="00B83C4D" w:rsidRDefault="00C348EE" w:rsidP="00C348EE">
            <w:pPr>
              <w:pStyle w:val="ae"/>
              <w:numPr>
                <w:ilvl w:val="0"/>
                <w:numId w:val="28"/>
              </w:numPr>
              <w:adjustRightInd w:val="0"/>
              <w:snapToGrid w:val="0"/>
              <w:spacing w:beforeLines="50" w:before="190" w:line="360" w:lineRule="auto"/>
              <w:ind w:left="358" w:hangingChars="170" w:hanging="358"/>
              <w:rPr>
                <w:rFonts w:ascii="宋体" w:eastAsia="宋体" w:hAnsi="宋体"/>
                <w:b/>
                <w:color w:val="000000"/>
                <w:szCs w:val="21"/>
              </w:rPr>
            </w:pPr>
            <w:r w:rsidRPr="00B83C4D">
              <w:rPr>
                <w:rFonts w:ascii="宋体" w:eastAsia="宋体" w:hAnsi="宋体" w:hint="eastAsia"/>
                <w:b/>
                <w:color w:val="000000"/>
                <w:szCs w:val="21"/>
              </w:rPr>
              <w:t>重要研究成果与进展二</w:t>
            </w:r>
            <w:r w:rsidRPr="00B83C4D">
              <w:rPr>
                <w:rFonts w:ascii="宋体" w:eastAsia="宋体" w:hAnsi="宋体"/>
                <w:b/>
                <w:color w:val="000000"/>
                <w:szCs w:val="21"/>
              </w:rPr>
              <w:t xml:space="preserve">: </w:t>
            </w:r>
            <w:r w:rsidRPr="00B83C4D">
              <w:rPr>
                <w:rFonts w:ascii="宋体" w:eastAsia="宋体" w:hAnsi="宋体" w:hint="eastAsia"/>
                <w:b/>
                <w:color w:val="000000"/>
                <w:kern w:val="0"/>
                <w:szCs w:val="21"/>
              </w:rPr>
              <w:t>纳米结构和生物界面材料的制备与性能研究</w:t>
            </w:r>
          </w:p>
          <w:p w:rsidR="00C348EE" w:rsidRPr="003F3186" w:rsidRDefault="00C348EE" w:rsidP="003F3186">
            <w:pPr>
              <w:adjustRightInd w:val="0"/>
              <w:snapToGrid w:val="0"/>
              <w:spacing w:line="288" w:lineRule="auto"/>
              <w:ind w:firstLineChars="200" w:firstLine="420"/>
              <w:rPr>
                <w:rFonts w:ascii="宋体" w:eastAsia="宋体" w:hAnsi="宋体" w:cs="宋体"/>
                <w:szCs w:val="21"/>
              </w:rPr>
            </w:pPr>
            <w:r w:rsidRPr="003F3186">
              <w:rPr>
                <w:rFonts w:ascii="宋体" w:eastAsia="宋体" w:hAnsi="宋体" w:cs="宋体"/>
                <w:szCs w:val="21"/>
              </w:rPr>
              <w:t>2015</w:t>
            </w:r>
            <w:r w:rsidRPr="003F3186">
              <w:rPr>
                <w:rFonts w:ascii="宋体" w:eastAsia="宋体" w:hAnsi="宋体" w:cs="宋体" w:hint="eastAsia"/>
                <w:szCs w:val="21"/>
              </w:rPr>
              <w:t>年围绕纳米功能材料，在胶体与界面化学溶液制备方法学的探索、</w:t>
            </w:r>
            <w:proofErr w:type="gramStart"/>
            <w:r w:rsidRPr="003F3186">
              <w:rPr>
                <w:rFonts w:ascii="宋体" w:eastAsia="宋体" w:hAnsi="宋体" w:cs="宋体" w:hint="eastAsia"/>
                <w:szCs w:val="21"/>
              </w:rPr>
              <w:t>微纳结构</w:t>
            </w:r>
            <w:proofErr w:type="gramEnd"/>
            <w:r w:rsidRPr="003F3186">
              <w:rPr>
                <w:rFonts w:ascii="宋体" w:eastAsia="宋体" w:hAnsi="宋体" w:cs="宋体" w:hint="eastAsia"/>
                <w:szCs w:val="21"/>
              </w:rPr>
              <w:t>的形成机制、结构，以及</w:t>
            </w:r>
            <w:proofErr w:type="gramStart"/>
            <w:r w:rsidRPr="003F3186">
              <w:rPr>
                <w:rFonts w:ascii="宋体" w:eastAsia="宋体" w:hAnsi="宋体" w:cs="宋体" w:hint="eastAsia"/>
                <w:szCs w:val="21"/>
              </w:rPr>
              <w:t>储锂及催化</w:t>
            </w:r>
            <w:proofErr w:type="gramEnd"/>
            <w:r w:rsidRPr="003F3186">
              <w:rPr>
                <w:rFonts w:ascii="宋体" w:eastAsia="宋体" w:hAnsi="宋体" w:cs="宋体" w:hint="eastAsia"/>
                <w:szCs w:val="21"/>
              </w:rPr>
              <w:t>性能等方面进行了系统研究，取得了一系列创新性研究成果。在包括</w:t>
            </w:r>
            <w:r w:rsidRPr="003F3186">
              <w:rPr>
                <w:rFonts w:ascii="宋体" w:eastAsia="宋体" w:hAnsi="宋体" w:cs="宋体"/>
                <w:szCs w:val="21"/>
              </w:rPr>
              <w:t>J. Am. Chem. Soc.</w:t>
            </w:r>
            <w:r w:rsidRPr="003F3186">
              <w:rPr>
                <w:rFonts w:ascii="宋体" w:eastAsia="宋体" w:hAnsi="宋体" w:cs="宋体" w:hint="eastAsia"/>
                <w:szCs w:val="21"/>
              </w:rPr>
              <w:t>、</w:t>
            </w:r>
            <w:proofErr w:type="spellStart"/>
            <w:r w:rsidRPr="003F3186">
              <w:rPr>
                <w:rFonts w:ascii="宋体" w:eastAsia="宋体" w:hAnsi="宋体" w:cs="宋体"/>
                <w:szCs w:val="21"/>
              </w:rPr>
              <w:t>Angew</w:t>
            </w:r>
            <w:proofErr w:type="spellEnd"/>
            <w:r w:rsidRPr="003F3186">
              <w:rPr>
                <w:rFonts w:ascii="宋体" w:eastAsia="宋体" w:hAnsi="宋体" w:cs="宋体"/>
                <w:szCs w:val="21"/>
              </w:rPr>
              <w:t>. Chem. Int. Ed.</w:t>
            </w:r>
            <w:r w:rsidRPr="003F3186">
              <w:rPr>
                <w:rFonts w:ascii="宋体" w:eastAsia="宋体" w:hAnsi="宋体" w:cs="宋体" w:hint="eastAsia"/>
                <w:szCs w:val="21"/>
              </w:rPr>
              <w:t>、</w:t>
            </w:r>
            <w:r w:rsidRPr="003F3186">
              <w:rPr>
                <w:rFonts w:ascii="宋体" w:eastAsia="宋体" w:hAnsi="宋体" w:cs="宋体"/>
                <w:szCs w:val="21"/>
              </w:rPr>
              <w:t>Nano Energy</w:t>
            </w:r>
            <w:r w:rsidRPr="003F3186">
              <w:rPr>
                <w:rFonts w:ascii="宋体" w:eastAsia="宋体" w:hAnsi="宋体" w:cs="宋体" w:hint="eastAsia"/>
                <w:szCs w:val="21"/>
              </w:rPr>
              <w:t>等国际期刊发表重要进展研究论文，</w:t>
            </w:r>
            <w:r w:rsidRPr="003F3186">
              <w:rPr>
                <w:rFonts w:ascii="宋体" w:eastAsia="宋体" w:hAnsi="宋体" w:cs="宋体"/>
                <w:szCs w:val="21"/>
              </w:rPr>
              <w:t>ESI</w:t>
            </w:r>
            <w:r w:rsidRPr="003F3186">
              <w:rPr>
                <w:rFonts w:ascii="宋体" w:eastAsia="宋体" w:hAnsi="宋体" w:cs="宋体" w:hint="eastAsia"/>
                <w:szCs w:val="21"/>
              </w:rPr>
              <w:t>高引论文两篇，综述论文一篇，获得山东省高等学校优秀自然科学一等奖和二等奖各一项。主要进展与成果如下：</w:t>
            </w:r>
          </w:p>
          <w:p w:rsidR="00C348EE" w:rsidRPr="003F3186" w:rsidRDefault="00C348EE" w:rsidP="003F3186">
            <w:pPr>
              <w:adjustRightInd w:val="0"/>
              <w:snapToGrid w:val="0"/>
              <w:spacing w:line="288" w:lineRule="auto"/>
              <w:ind w:firstLineChars="200" w:firstLine="420"/>
              <w:rPr>
                <w:rFonts w:ascii="宋体" w:eastAsia="宋体" w:hAnsi="宋体" w:cs="宋体"/>
                <w:szCs w:val="21"/>
              </w:rPr>
            </w:pPr>
            <w:r w:rsidRPr="003F3186">
              <w:rPr>
                <w:rFonts w:ascii="宋体" w:eastAsia="宋体" w:hAnsi="宋体" w:cs="宋体"/>
                <w:szCs w:val="21"/>
              </w:rPr>
              <w:t>2.1</w:t>
            </w:r>
            <w:r w:rsidRPr="003F3186">
              <w:rPr>
                <w:rFonts w:ascii="宋体" w:eastAsia="宋体" w:hAnsi="宋体" w:cs="宋体" w:hint="eastAsia"/>
                <w:szCs w:val="21"/>
              </w:rPr>
              <w:t>）</w:t>
            </w:r>
            <w:proofErr w:type="gramStart"/>
            <w:r w:rsidRPr="003F3186">
              <w:rPr>
                <w:rFonts w:ascii="宋体" w:eastAsia="宋体" w:hAnsi="宋体" w:cs="宋体" w:hint="eastAsia"/>
                <w:szCs w:val="21"/>
              </w:rPr>
              <w:t>钒系氧化物</w:t>
            </w:r>
            <w:proofErr w:type="gramEnd"/>
            <w:r w:rsidRPr="003F3186">
              <w:rPr>
                <w:rFonts w:ascii="宋体" w:eastAsia="宋体" w:hAnsi="宋体" w:cs="宋体" w:hint="eastAsia"/>
                <w:szCs w:val="21"/>
              </w:rPr>
              <w:t>电极材料。发展了一种有效地提高</w:t>
            </w:r>
            <w:proofErr w:type="gramStart"/>
            <w:r w:rsidRPr="003F3186">
              <w:rPr>
                <w:rFonts w:ascii="宋体" w:eastAsia="宋体" w:hAnsi="宋体" w:cs="宋体" w:hint="eastAsia"/>
                <w:szCs w:val="21"/>
              </w:rPr>
              <w:t>钒酸锂</w:t>
            </w:r>
            <w:proofErr w:type="gramEnd"/>
            <w:r w:rsidRPr="003F3186">
              <w:rPr>
                <w:rFonts w:ascii="宋体" w:eastAsia="宋体" w:hAnsi="宋体" w:cs="宋体" w:hint="eastAsia"/>
                <w:szCs w:val="21"/>
              </w:rPr>
              <w:t>电化学性能的胶体溶液合成方法。首次</w:t>
            </w:r>
            <w:proofErr w:type="gramStart"/>
            <w:r w:rsidRPr="003F3186">
              <w:rPr>
                <w:rFonts w:ascii="宋体" w:eastAsia="宋体" w:hAnsi="宋体" w:cs="宋体" w:hint="eastAsia"/>
                <w:szCs w:val="21"/>
              </w:rPr>
              <w:t>在钒酸锂</w:t>
            </w:r>
            <w:proofErr w:type="gramEnd"/>
            <w:r w:rsidRPr="003F3186">
              <w:rPr>
                <w:rFonts w:ascii="宋体" w:eastAsia="宋体" w:hAnsi="宋体" w:cs="宋体" w:hint="eastAsia"/>
                <w:szCs w:val="21"/>
              </w:rPr>
              <w:t>颗粒的表面引入自掺杂并伴有大量氧缺陷的</w:t>
            </w:r>
            <w:proofErr w:type="gramStart"/>
            <w:r w:rsidRPr="003F3186">
              <w:rPr>
                <w:rFonts w:ascii="宋体" w:eastAsia="宋体" w:hAnsi="宋体" w:cs="宋体" w:hint="eastAsia"/>
                <w:szCs w:val="21"/>
              </w:rPr>
              <w:t>非晶层</w:t>
            </w:r>
            <w:proofErr w:type="gramEnd"/>
            <w:r w:rsidRPr="003F3186">
              <w:rPr>
                <w:rFonts w:ascii="宋体" w:eastAsia="宋体" w:hAnsi="宋体" w:cs="宋体"/>
                <w:szCs w:val="21"/>
              </w:rPr>
              <w:t>(Li3VO4-</w:t>
            </w:r>
            <w:r w:rsidRPr="003F3186">
              <w:rPr>
                <w:rFonts w:ascii="宋体" w:eastAsia="宋体" w:hAnsi="宋体" w:cs="宋体" w:hint="eastAsia"/>
                <w:szCs w:val="21"/>
              </w:rPr>
              <w:t>δ</w:t>
            </w:r>
            <w:r w:rsidRPr="003F3186">
              <w:rPr>
                <w:rFonts w:ascii="宋体" w:eastAsia="宋体" w:hAnsi="宋体" w:cs="宋体"/>
                <w:szCs w:val="21"/>
              </w:rPr>
              <w:t>)</w:t>
            </w:r>
            <w:r w:rsidRPr="003F3186">
              <w:rPr>
                <w:rFonts w:ascii="宋体" w:eastAsia="宋体" w:hAnsi="宋体" w:cs="宋体" w:hint="eastAsia"/>
                <w:szCs w:val="21"/>
              </w:rPr>
              <w:t>，改善了</w:t>
            </w:r>
            <w:proofErr w:type="gramStart"/>
            <w:r w:rsidRPr="003F3186">
              <w:rPr>
                <w:rFonts w:ascii="宋体" w:eastAsia="宋体" w:hAnsi="宋体" w:cs="宋体" w:hint="eastAsia"/>
                <w:szCs w:val="21"/>
              </w:rPr>
              <w:t>钒酸锂</w:t>
            </w:r>
            <w:proofErr w:type="gramEnd"/>
            <w:r w:rsidRPr="003F3186">
              <w:rPr>
                <w:rFonts w:ascii="宋体" w:eastAsia="宋体" w:hAnsi="宋体" w:cs="宋体" w:hint="eastAsia"/>
                <w:szCs w:val="21"/>
              </w:rPr>
              <w:t>的储锂性能。混合金属氧化物电极材料：控制合成了尺寸和形状可控的一种新</w:t>
            </w:r>
            <w:proofErr w:type="gramStart"/>
            <w:r w:rsidRPr="003F3186">
              <w:rPr>
                <w:rFonts w:ascii="宋体" w:eastAsia="宋体" w:hAnsi="宋体" w:cs="宋体" w:hint="eastAsia"/>
                <w:szCs w:val="21"/>
              </w:rPr>
              <w:t>相</w:t>
            </w:r>
            <w:bookmarkStart w:id="3" w:name="OLE_LINK23"/>
            <w:r w:rsidRPr="003F3186">
              <w:rPr>
                <w:rFonts w:ascii="宋体" w:eastAsia="宋体" w:hAnsi="宋体" w:cs="宋体" w:hint="eastAsia"/>
                <w:szCs w:val="21"/>
              </w:rPr>
              <w:t>钒酸钴</w:t>
            </w:r>
            <w:bookmarkEnd w:id="3"/>
            <w:r w:rsidRPr="003F3186">
              <w:rPr>
                <w:rFonts w:ascii="宋体" w:eastAsia="宋体" w:hAnsi="宋体" w:cs="宋体" w:hint="eastAsia"/>
                <w:szCs w:val="21"/>
              </w:rPr>
              <w:t>六</w:t>
            </w:r>
            <w:proofErr w:type="gramEnd"/>
            <w:r w:rsidRPr="003F3186">
              <w:rPr>
                <w:rFonts w:ascii="宋体" w:eastAsia="宋体" w:hAnsi="宋体" w:cs="宋体" w:hint="eastAsia"/>
                <w:szCs w:val="21"/>
              </w:rPr>
              <w:t>方纳米铅笔，实现了从实心子铅笔到空心结构的转变。研究表明其掏空过程是因</w:t>
            </w:r>
            <w:r w:rsidRPr="003F3186">
              <w:rPr>
                <w:rFonts w:ascii="宋体" w:eastAsia="宋体" w:hAnsi="宋体" w:cs="宋体"/>
                <w:szCs w:val="21"/>
              </w:rPr>
              <w:t>NH4+</w:t>
            </w:r>
            <w:r w:rsidRPr="003F3186">
              <w:rPr>
                <w:rFonts w:ascii="宋体" w:eastAsia="宋体" w:hAnsi="宋体" w:cs="宋体" w:hint="eastAsia"/>
                <w:szCs w:val="21"/>
              </w:rPr>
              <w:t>选择性吸附在某些晶面而抑制了一些晶面的生长所致。该研究对合成其它新结构具有重要的指导性作用。因其独特的结构和不同金属离子间的协同效应，显示了优异的储锂性能。受邀在</w:t>
            </w:r>
            <w:proofErr w:type="spellStart"/>
            <w:r w:rsidRPr="003F3186">
              <w:rPr>
                <w:rFonts w:ascii="宋体" w:eastAsia="宋体" w:hAnsi="宋体" w:cs="宋体"/>
                <w:szCs w:val="21"/>
              </w:rPr>
              <w:t>Nanoscale</w:t>
            </w:r>
            <w:proofErr w:type="spellEnd"/>
            <w:r w:rsidRPr="003F3186">
              <w:rPr>
                <w:rFonts w:ascii="宋体" w:eastAsia="宋体" w:hAnsi="宋体" w:cs="宋体" w:hint="eastAsia"/>
                <w:szCs w:val="21"/>
              </w:rPr>
              <w:t>撰写综述论文一篇。</w:t>
            </w:r>
          </w:p>
          <w:p w:rsidR="00C348EE" w:rsidRPr="003F3186" w:rsidRDefault="00C348EE" w:rsidP="003F3186">
            <w:pPr>
              <w:adjustRightInd w:val="0"/>
              <w:snapToGrid w:val="0"/>
              <w:spacing w:line="288" w:lineRule="auto"/>
              <w:ind w:firstLineChars="200" w:firstLine="420"/>
              <w:rPr>
                <w:rFonts w:ascii="宋体" w:eastAsia="宋体" w:hAnsi="宋体" w:cs="宋体"/>
                <w:szCs w:val="21"/>
              </w:rPr>
            </w:pPr>
            <w:r w:rsidRPr="003F3186">
              <w:rPr>
                <w:rFonts w:ascii="宋体" w:eastAsia="宋体" w:hAnsi="宋体" w:cs="宋体"/>
                <w:szCs w:val="21"/>
              </w:rPr>
              <w:t>2.2</w:t>
            </w:r>
            <w:r w:rsidRPr="003F3186">
              <w:rPr>
                <w:rFonts w:ascii="宋体" w:eastAsia="宋体" w:hAnsi="宋体" w:cs="宋体" w:hint="eastAsia"/>
                <w:szCs w:val="21"/>
              </w:rPr>
              <w:t>）过渡金属硫化物电极材料。以</w:t>
            </w:r>
            <w:proofErr w:type="spellStart"/>
            <w:r w:rsidRPr="003F3186">
              <w:rPr>
                <w:rFonts w:ascii="宋体" w:eastAsia="宋体" w:hAnsi="宋体" w:cs="宋体"/>
                <w:szCs w:val="21"/>
              </w:rPr>
              <w:t>CoSx</w:t>
            </w:r>
            <w:proofErr w:type="spellEnd"/>
            <w:r w:rsidRPr="003F3186">
              <w:rPr>
                <w:rFonts w:ascii="宋体" w:eastAsia="宋体" w:hAnsi="宋体" w:cs="宋体" w:hint="eastAsia"/>
                <w:szCs w:val="21"/>
              </w:rPr>
              <w:t>为例对</w:t>
            </w:r>
            <w:proofErr w:type="gramStart"/>
            <w:r w:rsidRPr="003F3186">
              <w:rPr>
                <w:rFonts w:ascii="宋体" w:eastAsia="宋体" w:hAnsi="宋体" w:cs="宋体" w:hint="eastAsia"/>
                <w:szCs w:val="21"/>
              </w:rPr>
              <w:t>典型过渡</w:t>
            </w:r>
            <w:proofErr w:type="gramEnd"/>
            <w:r w:rsidRPr="003F3186">
              <w:rPr>
                <w:rFonts w:ascii="宋体" w:eastAsia="宋体" w:hAnsi="宋体" w:cs="宋体" w:hint="eastAsia"/>
                <w:szCs w:val="21"/>
              </w:rPr>
              <w:t>金属硫化物进行了研究，将</w:t>
            </w:r>
            <w:r w:rsidRPr="003F3186">
              <w:rPr>
                <w:rFonts w:ascii="宋体" w:eastAsia="宋体" w:hAnsi="宋体" w:cs="宋体"/>
                <w:szCs w:val="21"/>
              </w:rPr>
              <w:t>Co9S8</w:t>
            </w:r>
            <w:r w:rsidRPr="003F3186">
              <w:rPr>
                <w:rFonts w:ascii="宋体" w:eastAsia="宋体" w:hAnsi="宋体" w:cs="宋体" w:hint="eastAsia"/>
                <w:szCs w:val="21"/>
              </w:rPr>
              <w:t>空心</w:t>
            </w:r>
            <w:proofErr w:type="gramStart"/>
            <w:r w:rsidRPr="003F3186">
              <w:rPr>
                <w:rFonts w:ascii="宋体" w:eastAsia="宋体" w:hAnsi="宋体" w:cs="宋体" w:hint="eastAsia"/>
                <w:szCs w:val="21"/>
              </w:rPr>
              <w:t>纳米球</w:t>
            </w:r>
            <w:proofErr w:type="gramEnd"/>
            <w:r w:rsidRPr="003F3186">
              <w:rPr>
                <w:rFonts w:ascii="宋体" w:eastAsia="宋体" w:hAnsi="宋体" w:cs="宋体" w:hint="eastAsia"/>
                <w:szCs w:val="21"/>
              </w:rPr>
              <w:t>表面沉积上非</w:t>
            </w:r>
            <w:proofErr w:type="gramStart"/>
            <w:r w:rsidRPr="003F3186">
              <w:rPr>
                <w:rFonts w:ascii="宋体" w:eastAsia="宋体" w:hAnsi="宋体" w:cs="宋体" w:hint="eastAsia"/>
                <w:szCs w:val="21"/>
              </w:rPr>
              <w:t>晶碳层</w:t>
            </w:r>
            <w:proofErr w:type="gramEnd"/>
            <w:r w:rsidRPr="003F3186">
              <w:rPr>
                <w:rFonts w:ascii="宋体" w:eastAsia="宋体" w:hAnsi="宋体" w:cs="宋体" w:hint="eastAsia"/>
                <w:szCs w:val="21"/>
              </w:rPr>
              <w:t>结构，有效地改善其电化学性能。</w:t>
            </w:r>
          </w:p>
          <w:p w:rsidR="00C348EE" w:rsidRPr="003F3186" w:rsidRDefault="00C348EE" w:rsidP="003F3186">
            <w:pPr>
              <w:adjustRightInd w:val="0"/>
              <w:snapToGrid w:val="0"/>
              <w:spacing w:line="288" w:lineRule="auto"/>
              <w:ind w:firstLineChars="200" w:firstLine="420"/>
              <w:rPr>
                <w:rFonts w:ascii="宋体" w:eastAsia="宋体" w:hAnsi="宋体" w:cs="宋体"/>
                <w:szCs w:val="21"/>
              </w:rPr>
            </w:pPr>
            <w:r w:rsidRPr="003F3186">
              <w:rPr>
                <w:rFonts w:ascii="宋体" w:eastAsia="宋体" w:hAnsi="宋体" w:cs="宋体"/>
                <w:szCs w:val="21"/>
              </w:rPr>
              <w:t>2.3</w:t>
            </w:r>
            <w:r w:rsidRPr="003F3186">
              <w:rPr>
                <w:rFonts w:ascii="宋体" w:eastAsia="宋体" w:hAnsi="宋体" w:cs="宋体" w:hint="eastAsia"/>
                <w:szCs w:val="21"/>
              </w:rPr>
              <w:t>）</w:t>
            </w:r>
            <w:proofErr w:type="gramStart"/>
            <w:r w:rsidRPr="003F3186">
              <w:rPr>
                <w:rFonts w:ascii="宋体" w:eastAsia="宋体" w:hAnsi="宋体" w:cs="宋体" w:hint="eastAsia"/>
                <w:szCs w:val="21"/>
              </w:rPr>
              <w:t>介孔钴基氧化物</w:t>
            </w:r>
            <w:proofErr w:type="gramEnd"/>
            <w:r w:rsidRPr="003F3186">
              <w:rPr>
                <w:rFonts w:ascii="宋体" w:eastAsia="宋体" w:hAnsi="宋体" w:cs="宋体" w:hint="eastAsia"/>
                <w:szCs w:val="21"/>
              </w:rPr>
              <w:t>材料。制备了系列介孔钴基氧化物纳米结构材料，进行了深入的表面结构表征和催化性能测试。该项工作为研究其它氧化物催化材料的微结构</w:t>
            </w:r>
            <w:r w:rsidRPr="003F3186">
              <w:rPr>
                <w:rFonts w:ascii="宋体" w:eastAsia="宋体" w:hAnsi="宋体" w:cs="宋体"/>
                <w:szCs w:val="21"/>
              </w:rPr>
              <w:t>/</w:t>
            </w:r>
            <w:r w:rsidRPr="003F3186">
              <w:rPr>
                <w:rFonts w:ascii="宋体" w:eastAsia="宋体" w:hAnsi="宋体" w:cs="宋体" w:hint="eastAsia"/>
                <w:szCs w:val="21"/>
              </w:rPr>
              <w:t>电子结构与催化活性的相关性提供了借鉴。</w:t>
            </w:r>
            <w:proofErr w:type="spellStart"/>
            <w:r w:rsidRPr="003F3186">
              <w:rPr>
                <w:rFonts w:ascii="宋体" w:eastAsia="宋体" w:hAnsi="宋体" w:cs="宋体"/>
                <w:szCs w:val="21"/>
              </w:rPr>
              <w:t>CuOx</w:t>
            </w:r>
            <w:proofErr w:type="spellEnd"/>
            <w:r w:rsidRPr="003F3186">
              <w:rPr>
                <w:rFonts w:ascii="宋体" w:eastAsia="宋体" w:hAnsi="宋体" w:cs="宋体"/>
                <w:szCs w:val="21"/>
              </w:rPr>
              <w:t>/CeO2</w:t>
            </w:r>
            <w:r w:rsidRPr="003F3186">
              <w:rPr>
                <w:rFonts w:ascii="宋体" w:eastAsia="宋体" w:hAnsi="宋体" w:cs="宋体" w:hint="eastAsia"/>
                <w:szCs w:val="21"/>
              </w:rPr>
              <w:t>复合催化材料：制备了高度分散的胶体</w:t>
            </w:r>
            <w:proofErr w:type="spellStart"/>
            <w:r w:rsidRPr="003F3186">
              <w:rPr>
                <w:rFonts w:ascii="宋体" w:eastAsia="宋体" w:hAnsi="宋体" w:cs="宋体"/>
                <w:szCs w:val="21"/>
              </w:rPr>
              <w:t>CuOx</w:t>
            </w:r>
            <w:proofErr w:type="spellEnd"/>
            <w:r w:rsidRPr="003F3186">
              <w:rPr>
                <w:rFonts w:ascii="宋体" w:eastAsia="宋体" w:hAnsi="宋体" w:cs="宋体"/>
                <w:szCs w:val="21"/>
              </w:rPr>
              <w:t>/CeO2</w:t>
            </w:r>
            <w:r w:rsidRPr="003F3186">
              <w:rPr>
                <w:rFonts w:ascii="宋体" w:eastAsia="宋体" w:hAnsi="宋体" w:cs="宋体" w:hint="eastAsia"/>
                <w:szCs w:val="21"/>
              </w:rPr>
              <w:t>催化材料，深入考察了催化剂在反应过程中的微结构变化。该工作为在原子级别指认催化材料的活性位点提供了方法指导。</w:t>
            </w:r>
          </w:p>
          <w:p w:rsidR="00C348EE" w:rsidRPr="00B83C4D" w:rsidRDefault="00C348EE" w:rsidP="00C348EE">
            <w:pPr>
              <w:pStyle w:val="ae"/>
              <w:numPr>
                <w:ilvl w:val="0"/>
                <w:numId w:val="28"/>
              </w:numPr>
              <w:adjustRightInd w:val="0"/>
              <w:snapToGrid w:val="0"/>
              <w:spacing w:beforeLines="50" w:before="190" w:line="360" w:lineRule="auto"/>
              <w:ind w:left="358" w:hangingChars="170" w:hanging="358"/>
              <w:rPr>
                <w:rFonts w:ascii="宋体" w:eastAsia="宋体" w:hAnsi="宋体"/>
                <w:b/>
                <w:color w:val="000000"/>
                <w:szCs w:val="21"/>
              </w:rPr>
            </w:pPr>
            <w:r w:rsidRPr="00B83C4D">
              <w:rPr>
                <w:rFonts w:ascii="宋体" w:eastAsia="宋体" w:hAnsi="宋体" w:hint="eastAsia"/>
                <w:b/>
                <w:color w:val="000000"/>
                <w:szCs w:val="21"/>
              </w:rPr>
              <w:lastRenderedPageBreak/>
              <w:t>重要研究成果与进展三</w:t>
            </w:r>
            <w:r w:rsidRPr="00B83C4D">
              <w:rPr>
                <w:rFonts w:ascii="宋体" w:eastAsia="宋体" w:hAnsi="宋体"/>
                <w:b/>
                <w:color w:val="000000"/>
                <w:szCs w:val="21"/>
              </w:rPr>
              <w:t xml:space="preserve">: </w:t>
            </w:r>
            <w:r w:rsidRPr="00B83C4D">
              <w:rPr>
                <w:rFonts w:ascii="宋体" w:eastAsia="宋体" w:hAnsi="宋体" w:hint="eastAsia"/>
                <w:b/>
                <w:color w:val="000000"/>
                <w:kern w:val="0"/>
                <w:szCs w:val="21"/>
              </w:rPr>
              <w:t>油田开发中的胶体化学基础与应用</w:t>
            </w:r>
          </w:p>
          <w:p w:rsidR="00C348EE" w:rsidRPr="003F3186" w:rsidRDefault="00C348EE" w:rsidP="003F3186">
            <w:pPr>
              <w:adjustRightInd w:val="0"/>
              <w:snapToGrid w:val="0"/>
              <w:spacing w:line="288" w:lineRule="auto"/>
              <w:ind w:firstLineChars="200" w:firstLine="420"/>
              <w:rPr>
                <w:rFonts w:ascii="宋体" w:eastAsia="宋体" w:hAnsi="宋体" w:cs="宋体"/>
                <w:szCs w:val="21"/>
              </w:rPr>
            </w:pPr>
            <w:bookmarkStart w:id="4" w:name="OLE_LINK99"/>
            <w:bookmarkStart w:id="5" w:name="OLE_LINK100"/>
            <w:r w:rsidRPr="003F3186">
              <w:rPr>
                <w:rFonts w:ascii="宋体" w:eastAsia="宋体" w:hAnsi="宋体" w:cs="宋体"/>
                <w:szCs w:val="21"/>
              </w:rPr>
              <w:t>2015</w:t>
            </w:r>
            <w:r w:rsidRPr="003F3186">
              <w:rPr>
                <w:rFonts w:ascii="宋体" w:eastAsia="宋体" w:hAnsi="宋体" w:cs="宋体" w:hint="eastAsia"/>
                <w:szCs w:val="21"/>
              </w:rPr>
              <w:t>年</w:t>
            </w:r>
            <w:bookmarkEnd w:id="4"/>
            <w:bookmarkEnd w:id="5"/>
            <w:r w:rsidRPr="00570253">
              <w:rPr>
                <w:rFonts w:ascii="宋体" w:eastAsia="宋体" w:hAnsi="宋体" w:cs="宋体" w:hint="eastAsia"/>
                <w:szCs w:val="21"/>
              </w:rPr>
              <w:t>围绕油田开发中胶体化学基础和应用开展了系统深入的研究工作，</w:t>
            </w:r>
            <w:r w:rsidRPr="003F3186">
              <w:rPr>
                <w:rFonts w:ascii="宋体" w:eastAsia="宋体" w:hAnsi="宋体" w:cs="宋体" w:hint="eastAsia"/>
                <w:szCs w:val="21"/>
              </w:rPr>
              <w:t>在油</w:t>
            </w:r>
            <w:r w:rsidRPr="00570253">
              <w:rPr>
                <w:rFonts w:ascii="宋体" w:eastAsia="宋体" w:hAnsi="宋体" w:cs="宋体" w:hint="eastAsia"/>
                <w:szCs w:val="21"/>
              </w:rPr>
              <w:t>泥</w:t>
            </w:r>
            <w:proofErr w:type="gramStart"/>
            <w:r w:rsidRPr="00570253">
              <w:rPr>
                <w:rFonts w:ascii="宋体" w:eastAsia="宋体" w:hAnsi="宋体" w:cs="宋体" w:hint="eastAsia"/>
                <w:szCs w:val="21"/>
              </w:rPr>
              <w:t>砂</w:t>
            </w:r>
            <w:proofErr w:type="gramEnd"/>
            <w:r w:rsidRPr="00570253">
              <w:rPr>
                <w:rFonts w:ascii="宋体" w:eastAsia="宋体" w:hAnsi="宋体" w:cs="宋体" w:hint="eastAsia"/>
                <w:szCs w:val="21"/>
              </w:rPr>
              <w:t>综</w:t>
            </w:r>
            <w:r w:rsidRPr="003F3186">
              <w:rPr>
                <w:rFonts w:ascii="宋体" w:eastAsia="宋体" w:hAnsi="宋体" w:cs="宋体" w:hint="eastAsia"/>
                <w:szCs w:val="21"/>
              </w:rPr>
              <w:t>合</w:t>
            </w:r>
            <w:r w:rsidRPr="00570253">
              <w:rPr>
                <w:rFonts w:ascii="宋体" w:eastAsia="宋体" w:hAnsi="宋体" w:cs="宋体" w:hint="eastAsia"/>
                <w:szCs w:val="21"/>
              </w:rPr>
              <w:t>处</w:t>
            </w:r>
            <w:r w:rsidRPr="003F3186">
              <w:rPr>
                <w:rFonts w:ascii="宋体" w:eastAsia="宋体" w:hAnsi="宋体" w:cs="宋体" w:hint="eastAsia"/>
                <w:szCs w:val="21"/>
              </w:rPr>
              <w:t>理及资源化利用、微</w:t>
            </w:r>
            <w:r w:rsidRPr="00570253">
              <w:rPr>
                <w:rFonts w:ascii="宋体" w:eastAsia="宋体" w:hAnsi="宋体" w:cs="宋体" w:hint="eastAsia"/>
                <w:szCs w:val="21"/>
              </w:rPr>
              <w:t>乳</w:t>
            </w:r>
            <w:r w:rsidRPr="003F3186">
              <w:rPr>
                <w:rFonts w:ascii="宋体" w:eastAsia="宋体" w:hAnsi="宋体" w:cs="宋体" w:hint="eastAsia"/>
                <w:szCs w:val="21"/>
              </w:rPr>
              <w:t>液纳米</w:t>
            </w:r>
            <w:r w:rsidRPr="00570253">
              <w:rPr>
                <w:rFonts w:ascii="宋体" w:eastAsia="宋体" w:hAnsi="宋体" w:cs="宋体" w:hint="eastAsia"/>
                <w:szCs w:val="21"/>
              </w:rPr>
              <w:t>乳</w:t>
            </w:r>
            <w:r w:rsidRPr="003F3186">
              <w:rPr>
                <w:rFonts w:ascii="宋体" w:eastAsia="宋体" w:hAnsi="宋体" w:cs="宋体" w:hint="eastAsia"/>
                <w:szCs w:val="21"/>
              </w:rPr>
              <w:t>液的制备和泡沫分散体系的界面分子工程微观机制研究方面开展了基础和应用研究，除发表了系列油田开发关键基础科学问题相关的研究论文外，获得了一批授权发明专利，产生了重要的实际生</w:t>
            </w:r>
            <w:r w:rsidRPr="00570253">
              <w:rPr>
                <w:rFonts w:ascii="宋体" w:eastAsia="宋体" w:hAnsi="宋体" w:cs="宋体" w:hint="eastAsia"/>
                <w:szCs w:val="21"/>
              </w:rPr>
              <w:t>产</w:t>
            </w:r>
            <w:r w:rsidRPr="003F3186">
              <w:rPr>
                <w:rFonts w:ascii="宋体" w:eastAsia="宋体" w:hAnsi="宋体" w:cs="宋体" w:hint="eastAsia"/>
                <w:szCs w:val="21"/>
              </w:rPr>
              <w:t>应用和</w:t>
            </w:r>
            <w:r w:rsidRPr="00570253">
              <w:rPr>
                <w:rFonts w:ascii="宋体" w:eastAsia="宋体" w:hAnsi="宋体" w:cs="宋体" w:hint="eastAsia"/>
                <w:szCs w:val="21"/>
              </w:rPr>
              <w:t>经济</w:t>
            </w:r>
            <w:r w:rsidRPr="003F3186">
              <w:rPr>
                <w:rFonts w:ascii="宋体" w:eastAsia="宋体" w:hAnsi="宋体" w:cs="宋体" w:hint="eastAsia"/>
                <w:szCs w:val="21"/>
              </w:rPr>
              <w:t>效</w:t>
            </w:r>
            <w:r w:rsidRPr="00570253">
              <w:rPr>
                <w:rFonts w:ascii="宋体" w:eastAsia="宋体" w:hAnsi="宋体" w:cs="宋体" w:hint="eastAsia"/>
                <w:szCs w:val="21"/>
              </w:rPr>
              <w:t>益，</w:t>
            </w:r>
            <w:r w:rsidRPr="003F3186">
              <w:rPr>
                <w:rFonts w:ascii="宋体" w:eastAsia="宋体" w:hAnsi="宋体" w:cs="宋体" w:hint="eastAsia"/>
                <w:szCs w:val="21"/>
              </w:rPr>
              <w:t>获得山东省</w:t>
            </w:r>
            <w:r w:rsidRPr="003F3186">
              <w:rPr>
                <w:rFonts w:ascii="宋体" w:eastAsia="宋体" w:hAnsi="宋体" w:cs="宋体"/>
                <w:szCs w:val="21"/>
              </w:rPr>
              <w:t>2015</w:t>
            </w:r>
            <w:r w:rsidRPr="003F3186">
              <w:rPr>
                <w:rFonts w:ascii="宋体" w:eastAsia="宋体" w:hAnsi="宋体" w:cs="宋体" w:hint="eastAsia"/>
                <w:szCs w:val="21"/>
              </w:rPr>
              <w:t>年度科技进步奖</w:t>
            </w:r>
            <w:r w:rsidRPr="003F3186">
              <w:rPr>
                <w:rFonts w:ascii="宋体" w:eastAsia="宋体" w:hAnsi="宋体" w:cs="宋体"/>
                <w:szCs w:val="21"/>
              </w:rPr>
              <w:t>1</w:t>
            </w:r>
            <w:r w:rsidRPr="003F3186">
              <w:rPr>
                <w:rFonts w:ascii="宋体" w:eastAsia="宋体" w:hAnsi="宋体" w:cs="宋体" w:hint="eastAsia"/>
                <w:szCs w:val="21"/>
              </w:rPr>
              <w:t>项。</w:t>
            </w:r>
          </w:p>
          <w:p w:rsidR="00C348EE" w:rsidRPr="003F3186" w:rsidRDefault="00C348EE" w:rsidP="003F3186">
            <w:pPr>
              <w:adjustRightInd w:val="0"/>
              <w:snapToGrid w:val="0"/>
              <w:spacing w:line="288" w:lineRule="auto"/>
              <w:ind w:firstLineChars="200" w:firstLine="420"/>
              <w:rPr>
                <w:rFonts w:ascii="宋体" w:eastAsia="宋体" w:hAnsi="宋体" w:cs="宋体"/>
                <w:szCs w:val="21"/>
              </w:rPr>
            </w:pPr>
            <w:r w:rsidRPr="003F3186">
              <w:rPr>
                <w:rFonts w:ascii="宋体" w:eastAsia="宋体" w:hAnsi="宋体" w:cs="宋体"/>
                <w:szCs w:val="21"/>
              </w:rPr>
              <w:t>3.1</w:t>
            </w:r>
            <w:r w:rsidRPr="003F3186">
              <w:rPr>
                <w:rFonts w:ascii="宋体" w:eastAsia="宋体" w:hAnsi="宋体" w:cs="宋体" w:hint="eastAsia"/>
                <w:szCs w:val="21"/>
              </w:rPr>
              <w:t>）油泥</w:t>
            </w:r>
            <w:proofErr w:type="gramStart"/>
            <w:r w:rsidRPr="003F3186">
              <w:rPr>
                <w:rFonts w:ascii="宋体" w:eastAsia="宋体" w:hAnsi="宋体" w:cs="宋体" w:hint="eastAsia"/>
                <w:szCs w:val="21"/>
              </w:rPr>
              <w:t>砂</w:t>
            </w:r>
            <w:proofErr w:type="gramEnd"/>
            <w:r w:rsidRPr="003F3186">
              <w:rPr>
                <w:rFonts w:ascii="宋体" w:eastAsia="宋体" w:hAnsi="宋体" w:cs="宋体" w:hint="eastAsia"/>
                <w:szCs w:val="21"/>
              </w:rPr>
              <w:t>综合处理及资源化利用技术。</w:t>
            </w:r>
            <w:r w:rsidRPr="00570253">
              <w:rPr>
                <w:rFonts w:ascii="宋体" w:eastAsia="宋体" w:hAnsi="宋体" w:cs="宋体" w:hint="eastAsia"/>
                <w:szCs w:val="21"/>
              </w:rPr>
              <w:t>将</w:t>
            </w:r>
            <w:r w:rsidRPr="003F3186">
              <w:rPr>
                <w:rFonts w:ascii="宋体" w:eastAsia="宋体" w:hAnsi="宋体" w:cs="宋体" w:hint="eastAsia"/>
                <w:szCs w:val="21"/>
              </w:rPr>
              <w:t>油</w:t>
            </w:r>
            <w:r w:rsidRPr="00570253">
              <w:rPr>
                <w:rFonts w:ascii="宋体" w:eastAsia="宋体" w:hAnsi="宋体" w:cs="宋体" w:hint="eastAsia"/>
                <w:szCs w:val="21"/>
              </w:rPr>
              <w:t>泥砂浆综</w:t>
            </w:r>
            <w:r w:rsidRPr="003F3186">
              <w:rPr>
                <w:rFonts w:ascii="宋体" w:eastAsia="宋体" w:hAnsi="宋体" w:cs="宋体" w:hint="eastAsia"/>
                <w:szCs w:val="21"/>
              </w:rPr>
              <w:t>合</w:t>
            </w:r>
            <w:r w:rsidRPr="00570253">
              <w:rPr>
                <w:rFonts w:ascii="宋体" w:eastAsia="宋体" w:hAnsi="宋体" w:cs="宋体" w:hint="eastAsia"/>
                <w:szCs w:val="21"/>
              </w:rPr>
              <w:t>处</w:t>
            </w:r>
            <w:r w:rsidRPr="003F3186">
              <w:rPr>
                <w:rFonts w:ascii="宋体" w:eastAsia="宋体" w:hAnsi="宋体" w:cs="宋体" w:hint="eastAsia"/>
                <w:szCs w:val="21"/>
              </w:rPr>
              <w:t>理与油</w:t>
            </w:r>
            <w:r w:rsidRPr="00570253">
              <w:rPr>
                <w:rFonts w:ascii="宋体" w:eastAsia="宋体" w:hAnsi="宋体" w:cs="宋体" w:hint="eastAsia"/>
                <w:szCs w:val="21"/>
              </w:rPr>
              <w:t>藏改造</w:t>
            </w:r>
            <w:r w:rsidRPr="003F3186">
              <w:rPr>
                <w:rFonts w:ascii="宋体" w:eastAsia="宋体" w:hAnsi="宋体" w:cs="宋体" w:hint="eastAsia"/>
                <w:szCs w:val="21"/>
              </w:rPr>
              <w:t>作</w:t>
            </w:r>
            <w:r w:rsidRPr="00570253">
              <w:rPr>
                <w:rFonts w:ascii="宋体" w:eastAsia="宋体" w:hAnsi="宋体" w:cs="宋体" w:hint="eastAsia"/>
                <w:szCs w:val="21"/>
              </w:rPr>
              <w:t>业</w:t>
            </w:r>
            <w:r w:rsidRPr="003F3186">
              <w:rPr>
                <w:rFonts w:ascii="宋体" w:eastAsia="宋体" w:hAnsi="宋体" w:cs="宋体" w:hint="eastAsia"/>
                <w:szCs w:val="21"/>
              </w:rPr>
              <w:t>相结合，成功研发了“油</w:t>
            </w:r>
            <w:r w:rsidRPr="00570253">
              <w:rPr>
                <w:rFonts w:ascii="宋体" w:eastAsia="宋体" w:hAnsi="宋体" w:cs="宋体" w:hint="eastAsia"/>
                <w:szCs w:val="21"/>
              </w:rPr>
              <w:t>泥</w:t>
            </w:r>
            <w:proofErr w:type="gramStart"/>
            <w:r w:rsidRPr="00570253">
              <w:rPr>
                <w:rFonts w:ascii="宋体" w:eastAsia="宋体" w:hAnsi="宋体" w:cs="宋体" w:hint="eastAsia"/>
                <w:szCs w:val="21"/>
              </w:rPr>
              <w:t>砂</w:t>
            </w:r>
            <w:proofErr w:type="gramEnd"/>
            <w:r w:rsidRPr="00570253">
              <w:rPr>
                <w:rFonts w:ascii="宋体" w:eastAsia="宋体" w:hAnsi="宋体" w:cs="宋体" w:hint="eastAsia"/>
                <w:szCs w:val="21"/>
              </w:rPr>
              <w:t>综</w:t>
            </w:r>
            <w:r w:rsidRPr="003F3186">
              <w:rPr>
                <w:rFonts w:ascii="宋体" w:eastAsia="宋体" w:hAnsi="宋体" w:cs="宋体" w:hint="eastAsia"/>
                <w:szCs w:val="21"/>
              </w:rPr>
              <w:t>合</w:t>
            </w:r>
            <w:r w:rsidRPr="00570253">
              <w:rPr>
                <w:rFonts w:ascii="宋体" w:eastAsia="宋体" w:hAnsi="宋体" w:cs="宋体" w:hint="eastAsia"/>
                <w:szCs w:val="21"/>
              </w:rPr>
              <w:t>处</w:t>
            </w:r>
            <w:r w:rsidRPr="003F3186">
              <w:rPr>
                <w:rFonts w:ascii="宋体" w:eastAsia="宋体" w:hAnsi="宋体" w:cs="宋体" w:hint="eastAsia"/>
                <w:szCs w:val="21"/>
              </w:rPr>
              <w:t>理及资源化利用技术”</w:t>
            </w:r>
            <w:r w:rsidR="00143F2D" w:rsidRPr="003F3186">
              <w:rPr>
                <w:rFonts w:ascii="宋体" w:eastAsia="宋体" w:hAnsi="宋体" w:cs="宋体" w:hint="eastAsia"/>
                <w:szCs w:val="21"/>
              </w:rPr>
              <w:t>,</w:t>
            </w:r>
            <w:r w:rsidRPr="00570253">
              <w:rPr>
                <w:rFonts w:ascii="宋体" w:eastAsia="宋体" w:hAnsi="宋体" w:cs="宋体" w:hint="eastAsia"/>
                <w:szCs w:val="21"/>
              </w:rPr>
              <w:t>首</w:t>
            </w:r>
            <w:r w:rsidRPr="003F3186">
              <w:rPr>
                <w:rFonts w:ascii="宋体" w:eastAsia="宋体" w:hAnsi="宋体" w:cs="宋体" w:hint="eastAsia"/>
                <w:szCs w:val="21"/>
              </w:rPr>
              <w:t>次</w:t>
            </w:r>
            <w:r w:rsidRPr="00570253">
              <w:rPr>
                <w:rFonts w:ascii="宋体" w:eastAsia="宋体" w:hAnsi="宋体" w:cs="宋体" w:hint="eastAsia"/>
                <w:szCs w:val="21"/>
              </w:rPr>
              <w:t>将</w:t>
            </w:r>
            <w:r w:rsidRPr="003F3186">
              <w:rPr>
                <w:rFonts w:ascii="宋体" w:eastAsia="宋体" w:hAnsi="宋体" w:cs="宋体" w:hint="eastAsia"/>
                <w:szCs w:val="21"/>
              </w:rPr>
              <w:t>超微</w:t>
            </w:r>
            <w:r w:rsidRPr="00570253">
              <w:rPr>
                <w:rFonts w:ascii="宋体" w:eastAsia="宋体" w:hAnsi="宋体" w:cs="宋体" w:hint="eastAsia"/>
                <w:szCs w:val="21"/>
              </w:rPr>
              <w:t>细</w:t>
            </w:r>
            <w:r w:rsidRPr="003F3186">
              <w:rPr>
                <w:rFonts w:ascii="宋体" w:eastAsia="宋体" w:hAnsi="宋体" w:cs="宋体" w:hint="eastAsia"/>
                <w:szCs w:val="21"/>
              </w:rPr>
              <w:t>化</w:t>
            </w:r>
            <w:proofErr w:type="gramStart"/>
            <w:r w:rsidRPr="003F3186">
              <w:rPr>
                <w:rFonts w:ascii="宋体" w:eastAsia="宋体" w:hAnsi="宋体" w:cs="宋体" w:hint="eastAsia"/>
                <w:szCs w:val="21"/>
              </w:rPr>
              <w:t>和微纳气泡</w:t>
            </w:r>
            <w:proofErr w:type="gramEnd"/>
            <w:r w:rsidRPr="003F3186">
              <w:rPr>
                <w:rFonts w:ascii="宋体" w:eastAsia="宋体" w:hAnsi="宋体" w:cs="宋体" w:hint="eastAsia"/>
                <w:szCs w:val="21"/>
              </w:rPr>
              <w:t>技术用于油</w:t>
            </w:r>
            <w:r w:rsidRPr="00570253">
              <w:rPr>
                <w:rFonts w:ascii="宋体" w:eastAsia="宋体" w:hAnsi="宋体" w:cs="宋体" w:hint="eastAsia"/>
                <w:szCs w:val="21"/>
              </w:rPr>
              <w:t>泥</w:t>
            </w:r>
            <w:proofErr w:type="gramStart"/>
            <w:r w:rsidRPr="00570253">
              <w:rPr>
                <w:rFonts w:ascii="宋体" w:eastAsia="宋体" w:hAnsi="宋体" w:cs="宋体" w:hint="eastAsia"/>
                <w:szCs w:val="21"/>
              </w:rPr>
              <w:t>砂</w:t>
            </w:r>
            <w:proofErr w:type="gramEnd"/>
            <w:r w:rsidRPr="00570253">
              <w:rPr>
                <w:rFonts w:ascii="宋体" w:eastAsia="宋体" w:hAnsi="宋体" w:cs="宋体" w:hint="eastAsia"/>
                <w:szCs w:val="21"/>
              </w:rPr>
              <w:t>处</w:t>
            </w:r>
            <w:r w:rsidRPr="003F3186">
              <w:rPr>
                <w:rFonts w:ascii="宋体" w:eastAsia="宋体" w:hAnsi="宋体" w:cs="宋体" w:hint="eastAsia"/>
                <w:szCs w:val="21"/>
              </w:rPr>
              <w:t>理，</w:t>
            </w:r>
            <w:r w:rsidRPr="00570253">
              <w:rPr>
                <w:rFonts w:ascii="宋体" w:eastAsia="宋体" w:hAnsi="宋体" w:cs="宋体" w:hint="eastAsia"/>
                <w:szCs w:val="21"/>
              </w:rPr>
              <w:t>提</w:t>
            </w:r>
            <w:r w:rsidRPr="003F3186">
              <w:rPr>
                <w:rFonts w:ascii="宋体" w:eastAsia="宋体" w:hAnsi="宋体" w:cs="宋体" w:hint="eastAsia"/>
                <w:szCs w:val="21"/>
              </w:rPr>
              <w:t>高</w:t>
            </w:r>
            <w:r w:rsidRPr="00570253">
              <w:rPr>
                <w:rFonts w:ascii="宋体" w:eastAsia="宋体" w:hAnsi="宋体" w:cs="宋体" w:hint="eastAsia"/>
                <w:szCs w:val="21"/>
              </w:rPr>
              <w:t>了</w:t>
            </w:r>
            <w:r w:rsidRPr="003F3186">
              <w:rPr>
                <w:rFonts w:ascii="宋体" w:eastAsia="宋体" w:hAnsi="宋体" w:cs="宋体" w:hint="eastAsia"/>
                <w:szCs w:val="21"/>
              </w:rPr>
              <w:t>油</w:t>
            </w:r>
            <w:r w:rsidRPr="00570253">
              <w:rPr>
                <w:rFonts w:ascii="宋体" w:eastAsia="宋体" w:hAnsi="宋体" w:cs="宋体" w:hint="eastAsia"/>
                <w:szCs w:val="21"/>
              </w:rPr>
              <w:t>泥</w:t>
            </w:r>
            <w:proofErr w:type="gramStart"/>
            <w:r w:rsidRPr="00570253">
              <w:rPr>
                <w:rFonts w:ascii="宋体" w:eastAsia="宋体" w:hAnsi="宋体" w:cs="宋体" w:hint="eastAsia"/>
                <w:szCs w:val="21"/>
              </w:rPr>
              <w:t>砂</w:t>
            </w:r>
            <w:proofErr w:type="gramEnd"/>
            <w:r w:rsidRPr="003F3186">
              <w:rPr>
                <w:rFonts w:ascii="宋体" w:eastAsia="宋体" w:hAnsi="宋体" w:cs="宋体" w:hint="eastAsia"/>
                <w:szCs w:val="21"/>
              </w:rPr>
              <w:t>材料和</w:t>
            </w:r>
            <w:r w:rsidRPr="00570253">
              <w:rPr>
                <w:rFonts w:ascii="宋体" w:eastAsia="宋体" w:hAnsi="宋体" w:cs="宋体" w:hint="eastAsia"/>
                <w:szCs w:val="21"/>
              </w:rPr>
              <w:t>处</w:t>
            </w:r>
            <w:r w:rsidRPr="003F3186">
              <w:rPr>
                <w:rFonts w:ascii="宋体" w:eastAsia="宋体" w:hAnsi="宋体" w:cs="宋体" w:hint="eastAsia"/>
                <w:szCs w:val="21"/>
              </w:rPr>
              <w:t>理废水的应用性能</w:t>
            </w:r>
            <w:r w:rsidR="00143F2D" w:rsidRPr="003F3186">
              <w:rPr>
                <w:rFonts w:ascii="宋体" w:eastAsia="宋体" w:hAnsi="宋体" w:cs="宋体" w:hint="eastAsia"/>
                <w:szCs w:val="21"/>
              </w:rPr>
              <w:t>,</w:t>
            </w:r>
            <w:r w:rsidRPr="003F3186">
              <w:rPr>
                <w:rFonts w:ascii="宋体" w:eastAsia="宋体" w:hAnsi="宋体" w:cs="宋体" w:hint="eastAsia"/>
                <w:szCs w:val="21"/>
              </w:rPr>
              <w:t>建立</w:t>
            </w:r>
            <w:r w:rsidRPr="00570253">
              <w:rPr>
                <w:rFonts w:ascii="宋体" w:eastAsia="宋体" w:hAnsi="宋体" w:cs="宋体" w:hint="eastAsia"/>
                <w:szCs w:val="21"/>
              </w:rPr>
              <w:t>了</w:t>
            </w:r>
            <w:r w:rsidRPr="003F3186">
              <w:rPr>
                <w:rFonts w:ascii="宋体" w:eastAsia="宋体" w:hAnsi="宋体" w:cs="宋体" w:hint="eastAsia"/>
                <w:szCs w:val="21"/>
              </w:rPr>
              <w:t>固体表面组分活度模型，</w:t>
            </w:r>
            <w:r w:rsidRPr="00570253">
              <w:rPr>
                <w:rFonts w:ascii="宋体" w:eastAsia="宋体" w:hAnsi="宋体" w:cs="宋体" w:hint="eastAsia"/>
                <w:szCs w:val="21"/>
              </w:rPr>
              <w:t>阐明了脱</w:t>
            </w:r>
            <w:r w:rsidRPr="003F3186">
              <w:rPr>
                <w:rFonts w:ascii="宋体" w:eastAsia="宋体" w:hAnsi="宋体" w:cs="宋体" w:hint="eastAsia"/>
                <w:szCs w:val="21"/>
              </w:rPr>
              <w:t>油效</w:t>
            </w:r>
            <w:r w:rsidRPr="00570253">
              <w:rPr>
                <w:rFonts w:ascii="宋体" w:eastAsia="宋体" w:hAnsi="宋体" w:cs="宋体" w:hint="eastAsia"/>
                <w:szCs w:val="21"/>
              </w:rPr>
              <w:t>率</w:t>
            </w:r>
            <w:r w:rsidRPr="003F3186">
              <w:rPr>
                <w:rFonts w:ascii="宋体" w:eastAsia="宋体" w:hAnsi="宋体" w:cs="宋体" w:hint="eastAsia"/>
                <w:szCs w:val="21"/>
              </w:rPr>
              <w:t>与固体</w:t>
            </w:r>
            <w:r w:rsidRPr="00570253">
              <w:rPr>
                <w:rFonts w:ascii="宋体" w:eastAsia="宋体" w:hAnsi="宋体" w:cs="宋体" w:hint="eastAsia"/>
                <w:szCs w:val="21"/>
              </w:rPr>
              <w:t>浓</w:t>
            </w:r>
            <w:r w:rsidRPr="003F3186">
              <w:rPr>
                <w:rFonts w:ascii="宋体" w:eastAsia="宋体" w:hAnsi="宋体" w:cs="宋体" w:hint="eastAsia"/>
                <w:szCs w:val="21"/>
              </w:rPr>
              <w:t>度和油含量</w:t>
            </w:r>
            <w:r w:rsidRPr="00570253">
              <w:rPr>
                <w:rFonts w:ascii="宋体" w:eastAsia="宋体" w:hAnsi="宋体" w:cs="宋体" w:hint="eastAsia"/>
                <w:szCs w:val="21"/>
              </w:rPr>
              <w:t>间</w:t>
            </w:r>
            <w:r w:rsidRPr="003F3186">
              <w:rPr>
                <w:rFonts w:ascii="宋体" w:eastAsia="宋体" w:hAnsi="宋体" w:cs="宋体" w:hint="eastAsia"/>
                <w:szCs w:val="21"/>
              </w:rPr>
              <w:t>的理论关系，为油</w:t>
            </w:r>
            <w:r w:rsidRPr="00570253">
              <w:rPr>
                <w:rFonts w:ascii="宋体" w:eastAsia="宋体" w:hAnsi="宋体" w:cs="宋体" w:hint="eastAsia"/>
                <w:szCs w:val="21"/>
              </w:rPr>
              <w:t>泥</w:t>
            </w:r>
            <w:proofErr w:type="gramStart"/>
            <w:r w:rsidRPr="00570253">
              <w:rPr>
                <w:rFonts w:ascii="宋体" w:eastAsia="宋体" w:hAnsi="宋体" w:cs="宋体" w:hint="eastAsia"/>
                <w:szCs w:val="21"/>
              </w:rPr>
              <w:t>砂</w:t>
            </w:r>
            <w:proofErr w:type="gramEnd"/>
            <w:r w:rsidRPr="00570253">
              <w:rPr>
                <w:rFonts w:ascii="宋体" w:eastAsia="宋体" w:hAnsi="宋体" w:cs="宋体" w:hint="eastAsia"/>
                <w:szCs w:val="21"/>
              </w:rPr>
              <w:t>脱</w:t>
            </w:r>
            <w:r w:rsidRPr="003F3186">
              <w:rPr>
                <w:rFonts w:ascii="宋体" w:eastAsia="宋体" w:hAnsi="宋体" w:cs="宋体" w:hint="eastAsia"/>
                <w:szCs w:val="21"/>
              </w:rPr>
              <w:t>油</w:t>
            </w:r>
            <w:r w:rsidRPr="00570253">
              <w:rPr>
                <w:rFonts w:ascii="宋体" w:eastAsia="宋体" w:hAnsi="宋体" w:cs="宋体" w:hint="eastAsia"/>
                <w:szCs w:val="21"/>
              </w:rPr>
              <w:t>工艺设</w:t>
            </w:r>
            <w:r w:rsidRPr="003F3186">
              <w:rPr>
                <w:rFonts w:ascii="宋体" w:eastAsia="宋体" w:hAnsi="宋体" w:cs="宋体" w:hint="eastAsia"/>
                <w:szCs w:val="21"/>
              </w:rPr>
              <w:t>计</w:t>
            </w:r>
            <w:r w:rsidRPr="00570253">
              <w:rPr>
                <w:rFonts w:ascii="宋体" w:eastAsia="宋体" w:hAnsi="宋体" w:cs="宋体" w:hint="eastAsia"/>
                <w:szCs w:val="21"/>
              </w:rPr>
              <w:t>提供了</w:t>
            </w:r>
            <w:r w:rsidRPr="003F3186">
              <w:rPr>
                <w:rFonts w:ascii="宋体" w:eastAsia="宋体" w:hAnsi="宋体" w:cs="宋体" w:hint="eastAsia"/>
                <w:szCs w:val="21"/>
              </w:rPr>
              <w:t>理论依</w:t>
            </w:r>
            <w:r w:rsidRPr="00570253">
              <w:rPr>
                <w:rFonts w:ascii="宋体" w:eastAsia="宋体" w:hAnsi="宋体" w:cs="宋体" w:hint="eastAsia"/>
                <w:szCs w:val="21"/>
              </w:rPr>
              <w:t>据</w:t>
            </w:r>
            <w:r w:rsidRPr="003F3186">
              <w:rPr>
                <w:rFonts w:ascii="宋体" w:eastAsia="宋体" w:hAnsi="宋体" w:cs="宋体" w:hint="eastAsia"/>
                <w:szCs w:val="21"/>
              </w:rPr>
              <w:t>。</w:t>
            </w:r>
            <w:r w:rsidRPr="00570253">
              <w:rPr>
                <w:rFonts w:ascii="宋体" w:eastAsia="宋体" w:hAnsi="宋体" w:cs="宋体" w:hint="eastAsia"/>
                <w:szCs w:val="21"/>
              </w:rPr>
              <w:t>该</w:t>
            </w:r>
            <w:r w:rsidRPr="003F3186">
              <w:rPr>
                <w:rFonts w:ascii="宋体" w:eastAsia="宋体" w:hAnsi="宋体" w:cs="宋体" w:hint="eastAsia"/>
                <w:szCs w:val="21"/>
              </w:rPr>
              <w:t>技术在中石化胜利油</w:t>
            </w:r>
            <w:r w:rsidRPr="00570253">
              <w:rPr>
                <w:rFonts w:ascii="宋体" w:eastAsia="宋体" w:hAnsi="宋体" w:cs="宋体" w:hint="eastAsia"/>
                <w:szCs w:val="21"/>
              </w:rPr>
              <w:t>田</w:t>
            </w:r>
            <w:r w:rsidRPr="003F3186">
              <w:rPr>
                <w:rFonts w:ascii="宋体" w:eastAsia="宋体" w:hAnsi="宋体" w:cs="宋体" w:hint="eastAsia"/>
                <w:szCs w:val="21"/>
              </w:rPr>
              <w:t>分</w:t>
            </w:r>
            <w:r w:rsidRPr="00570253">
              <w:rPr>
                <w:rFonts w:ascii="宋体" w:eastAsia="宋体" w:hAnsi="宋体" w:cs="宋体" w:hint="eastAsia"/>
                <w:szCs w:val="21"/>
              </w:rPr>
              <w:t>公司孤东采</w:t>
            </w:r>
            <w:r w:rsidRPr="003F3186">
              <w:rPr>
                <w:rFonts w:ascii="宋体" w:eastAsia="宋体" w:hAnsi="宋体" w:cs="宋体" w:hint="eastAsia"/>
                <w:szCs w:val="21"/>
              </w:rPr>
              <w:t>油</w:t>
            </w:r>
            <w:r w:rsidRPr="00570253">
              <w:rPr>
                <w:rFonts w:ascii="宋体" w:eastAsia="宋体" w:hAnsi="宋体" w:cs="宋体" w:hint="eastAsia"/>
                <w:szCs w:val="21"/>
              </w:rPr>
              <w:t>厂</w:t>
            </w:r>
            <w:r w:rsidRPr="003F3186">
              <w:rPr>
                <w:rFonts w:ascii="宋体" w:eastAsia="宋体" w:hAnsi="宋体" w:cs="宋体" w:hint="eastAsia"/>
                <w:szCs w:val="21"/>
              </w:rPr>
              <w:t>进行</w:t>
            </w:r>
            <w:r w:rsidRPr="00570253">
              <w:rPr>
                <w:rFonts w:ascii="宋体" w:eastAsia="宋体" w:hAnsi="宋体" w:cs="宋体" w:hint="eastAsia"/>
                <w:szCs w:val="21"/>
              </w:rPr>
              <w:t>了</w:t>
            </w:r>
            <w:r w:rsidRPr="003F3186">
              <w:rPr>
                <w:rFonts w:ascii="宋体" w:eastAsia="宋体" w:hAnsi="宋体" w:cs="宋体" w:hint="eastAsia"/>
                <w:szCs w:val="21"/>
              </w:rPr>
              <w:t>中</w:t>
            </w:r>
            <w:r w:rsidRPr="00570253">
              <w:rPr>
                <w:rFonts w:ascii="宋体" w:eastAsia="宋体" w:hAnsi="宋体" w:cs="宋体" w:hint="eastAsia"/>
                <w:szCs w:val="21"/>
              </w:rPr>
              <w:t>试</w:t>
            </w:r>
            <w:r w:rsidRPr="003F3186">
              <w:rPr>
                <w:rFonts w:ascii="宋体" w:eastAsia="宋体" w:hAnsi="宋体" w:cs="宋体" w:hint="eastAsia"/>
                <w:szCs w:val="21"/>
              </w:rPr>
              <w:t>和</w:t>
            </w:r>
            <w:r w:rsidRPr="00570253">
              <w:rPr>
                <w:rFonts w:ascii="宋体" w:eastAsia="宋体" w:hAnsi="宋体" w:cs="宋体" w:hint="eastAsia"/>
                <w:szCs w:val="21"/>
              </w:rPr>
              <w:t>推广</w:t>
            </w:r>
            <w:r w:rsidRPr="003F3186">
              <w:rPr>
                <w:rFonts w:ascii="宋体" w:eastAsia="宋体" w:hAnsi="宋体" w:cs="宋体" w:hint="eastAsia"/>
                <w:szCs w:val="21"/>
              </w:rPr>
              <w:t>应用，形成</w:t>
            </w:r>
            <w:r w:rsidRPr="00570253">
              <w:rPr>
                <w:rFonts w:ascii="宋体" w:eastAsia="宋体" w:hAnsi="宋体" w:cs="宋体" w:hint="eastAsia"/>
                <w:szCs w:val="21"/>
              </w:rPr>
              <w:t>了完善</w:t>
            </w:r>
            <w:r w:rsidRPr="003F3186">
              <w:rPr>
                <w:rFonts w:ascii="宋体" w:eastAsia="宋体" w:hAnsi="宋体" w:cs="宋体" w:hint="eastAsia"/>
                <w:szCs w:val="21"/>
              </w:rPr>
              <w:t>的</w:t>
            </w:r>
            <w:r w:rsidRPr="00570253">
              <w:rPr>
                <w:rFonts w:ascii="宋体" w:eastAsia="宋体" w:hAnsi="宋体" w:cs="宋体" w:hint="eastAsia"/>
                <w:szCs w:val="21"/>
              </w:rPr>
              <w:t>现场</w:t>
            </w:r>
            <w:r w:rsidRPr="003F3186">
              <w:rPr>
                <w:rFonts w:ascii="宋体" w:eastAsia="宋体" w:hAnsi="宋体" w:cs="宋体" w:hint="eastAsia"/>
                <w:szCs w:val="21"/>
              </w:rPr>
              <w:t>应用技术和规</w:t>
            </w:r>
            <w:r w:rsidRPr="00570253">
              <w:rPr>
                <w:rFonts w:ascii="宋体" w:eastAsia="宋体" w:hAnsi="宋体" w:cs="宋体" w:hint="eastAsia"/>
                <w:szCs w:val="21"/>
              </w:rPr>
              <w:t>范</w:t>
            </w:r>
            <w:r w:rsidRPr="003F3186">
              <w:rPr>
                <w:rFonts w:ascii="宋体" w:eastAsia="宋体" w:hAnsi="宋体" w:cs="宋体" w:hint="eastAsia"/>
                <w:szCs w:val="21"/>
              </w:rPr>
              <w:t>，实</w:t>
            </w:r>
            <w:r w:rsidRPr="00570253">
              <w:rPr>
                <w:rFonts w:ascii="宋体" w:eastAsia="宋体" w:hAnsi="宋体" w:cs="宋体" w:hint="eastAsia"/>
                <w:szCs w:val="21"/>
              </w:rPr>
              <w:t>现了</w:t>
            </w:r>
            <w:r w:rsidRPr="003F3186">
              <w:rPr>
                <w:rFonts w:ascii="宋体" w:eastAsia="宋体" w:hAnsi="宋体" w:cs="宋体" w:hint="eastAsia"/>
                <w:szCs w:val="21"/>
              </w:rPr>
              <w:t>油</w:t>
            </w:r>
            <w:r w:rsidRPr="00570253">
              <w:rPr>
                <w:rFonts w:ascii="宋体" w:eastAsia="宋体" w:hAnsi="宋体" w:cs="宋体" w:hint="eastAsia"/>
                <w:szCs w:val="21"/>
              </w:rPr>
              <w:t>泥砂</w:t>
            </w:r>
            <w:r w:rsidRPr="003F3186">
              <w:rPr>
                <w:rFonts w:ascii="宋体" w:eastAsia="宋体" w:hAnsi="宋体" w:cs="宋体" w:hint="eastAsia"/>
                <w:szCs w:val="21"/>
              </w:rPr>
              <w:t>的</w:t>
            </w:r>
            <w:r w:rsidRPr="00570253">
              <w:rPr>
                <w:rFonts w:ascii="宋体" w:eastAsia="宋体" w:hAnsi="宋体" w:cs="宋体" w:hint="eastAsia"/>
                <w:szCs w:val="21"/>
              </w:rPr>
              <w:t>零排</w:t>
            </w:r>
            <w:r w:rsidRPr="003F3186">
              <w:rPr>
                <w:rFonts w:ascii="宋体" w:eastAsia="宋体" w:hAnsi="宋体" w:cs="宋体" w:hint="eastAsia"/>
                <w:szCs w:val="21"/>
              </w:rPr>
              <w:t>放，</w:t>
            </w:r>
            <w:r w:rsidRPr="00570253">
              <w:rPr>
                <w:rFonts w:ascii="宋体" w:eastAsia="宋体" w:hAnsi="宋体" w:cs="宋体" w:hint="eastAsia"/>
                <w:szCs w:val="21"/>
              </w:rPr>
              <w:t>经济</w:t>
            </w:r>
            <w:r w:rsidRPr="003F3186">
              <w:rPr>
                <w:rFonts w:ascii="宋体" w:eastAsia="宋体" w:hAnsi="宋体" w:cs="宋体" w:hint="eastAsia"/>
                <w:szCs w:val="21"/>
              </w:rPr>
              <w:t>效</w:t>
            </w:r>
            <w:r w:rsidRPr="00570253">
              <w:rPr>
                <w:rFonts w:ascii="宋体" w:eastAsia="宋体" w:hAnsi="宋体" w:cs="宋体" w:hint="eastAsia"/>
                <w:szCs w:val="21"/>
              </w:rPr>
              <w:t>益显著</w:t>
            </w:r>
            <w:r w:rsidRPr="003F3186">
              <w:rPr>
                <w:rFonts w:ascii="宋体" w:eastAsia="宋体" w:hAnsi="宋体" w:cs="宋体" w:hint="eastAsia"/>
                <w:szCs w:val="21"/>
              </w:rPr>
              <w:t>，为油</w:t>
            </w:r>
            <w:r w:rsidRPr="00570253">
              <w:rPr>
                <w:rFonts w:ascii="宋体" w:eastAsia="宋体" w:hAnsi="宋体" w:cs="宋体" w:hint="eastAsia"/>
                <w:szCs w:val="21"/>
              </w:rPr>
              <w:t>田</w:t>
            </w:r>
            <w:r w:rsidRPr="003F3186">
              <w:rPr>
                <w:rFonts w:ascii="宋体" w:eastAsia="宋体" w:hAnsi="宋体" w:cs="宋体" w:hint="eastAsia"/>
                <w:szCs w:val="21"/>
              </w:rPr>
              <w:t>的环</w:t>
            </w:r>
            <w:r w:rsidRPr="00570253">
              <w:rPr>
                <w:rFonts w:ascii="宋体" w:eastAsia="宋体" w:hAnsi="宋体" w:cs="宋体" w:hint="eastAsia"/>
                <w:szCs w:val="21"/>
              </w:rPr>
              <w:t>境</w:t>
            </w:r>
            <w:r w:rsidRPr="003F3186">
              <w:rPr>
                <w:rFonts w:ascii="宋体" w:eastAsia="宋体" w:hAnsi="宋体" w:cs="宋体" w:hint="eastAsia"/>
                <w:szCs w:val="21"/>
              </w:rPr>
              <w:t>和</w:t>
            </w:r>
            <w:r w:rsidRPr="00570253">
              <w:rPr>
                <w:rFonts w:ascii="宋体" w:eastAsia="宋体" w:hAnsi="宋体" w:cs="宋体" w:hint="eastAsia"/>
                <w:szCs w:val="21"/>
              </w:rPr>
              <w:t>谐</w:t>
            </w:r>
            <w:r w:rsidRPr="003F3186">
              <w:rPr>
                <w:rFonts w:ascii="宋体" w:eastAsia="宋体" w:hAnsi="宋体" w:cs="宋体" w:hint="eastAsia"/>
                <w:szCs w:val="21"/>
              </w:rPr>
              <w:t>开发</w:t>
            </w:r>
            <w:r w:rsidRPr="00570253">
              <w:rPr>
                <w:rFonts w:ascii="宋体" w:eastAsia="宋体" w:hAnsi="宋体" w:cs="宋体" w:hint="eastAsia"/>
                <w:szCs w:val="21"/>
              </w:rPr>
              <w:t>提供了</w:t>
            </w:r>
            <w:r w:rsidRPr="003F3186">
              <w:rPr>
                <w:rFonts w:ascii="宋体" w:eastAsia="宋体" w:hAnsi="宋体" w:cs="宋体" w:hint="eastAsia"/>
                <w:szCs w:val="21"/>
              </w:rPr>
              <w:t>重</w:t>
            </w:r>
            <w:r w:rsidRPr="00570253">
              <w:rPr>
                <w:rFonts w:ascii="宋体" w:eastAsia="宋体" w:hAnsi="宋体" w:cs="宋体" w:hint="eastAsia"/>
                <w:szCs w:val="21"/>
              </w:rPr>
              <w:t>要</w:t>
            </w:r>
            <w:r w:rsidRPr="003F3186">
              <w:rPr>
                <w:rFonts w:ascii="宋体" w:eastAsia="宋体" w:hAnsi="宋体" w:cs="宋体" w:hint="eastAsia"/>
                <w:szCs w:val="21"/>
              </w:rPr>
              <w:t>技术支撑。</w:t>
            </w:r>
          </w:p>
          <w:p w:rsidR="00C348EE" w:rsidRPr="003F3186" w:rsidRDefault="00C348EE" w:rsidP="003F3186">
            <w:pPr>
              <w:adjustRightInd w:val="0"/>
              <w:snapToGrid w:val="0"/>
              <w:spacing w:line="288" w:lineRule="auto"/>
              <w:ind w:firstLineChars="200" w:firstLine="420"/>
              <w:rPr>
                <w:rFonts w:ascii="宋体" w:eastAsia="宋体" w:hAnsi="宋体" w:cs="宋体"/>
                <w:szCs w:val="21"/>
              </w:rPr>
            </w:pPr>
            <w:r w:rsidRPr="003F3186">
              <w:rPr>
                <w:rFonts w:ascii="宋体" w:eastAsia="宋体" w:hAnsi="宋体" w:cs="宋体"/>
                <w:szCs w:val="21"/>
              </w:rPr>
              <w:t>3.2</w:t>
            </w:r>
            <w:r w:rsidRPr="003F3186">
              <w:rPr>
                <w:rFonts w:ascii="宋体" w:eastAsia="宋体" w:hAnsi="宋体" w:cs="宋体" w:hint="eastAsia"/>
                <w:szCs w:val="21"/>
              </w:rPr>
              <w:t>）微乳液和纳米乳液的油田开发基础和应用技术。制备</w:t>
            </w:r>
            <w:r w:rsidRPr="00570253">
              <w:rPr>
                <w:rFonts w:ascii="宋体" w:eastAsia="宋体" w:hAnsi="宋体" w:cs="宋体" w:hint="eastAsia"/>
                <w:szCs w:val="21"/>
              </w:rPr>
              <w:t>了</w:t>
            </w:r>
            <w:r w:rsidRPr="003F3186">
              <w:rPr>
                <w:rFonts w:ascii="宋体" w:eastAsia="宋体" w:hAnsi="宋体" w:cs="宋体" w:hint="eastAsia"/>
                <w:szCs w:val="21"/>
              </w:rPr>
              <w:t>高</w:t>
            </w:r>
            <w:r w:rsidRPr="00570253">
              <w:rPr>
                <w:rFonts w:ascii="宋体" w:eastAsia="宋体" w:hAnsi="宋体" w:cs="宋体" w:hint="eastAsia"/>
                <w:szCs w:val="21"/>
              </w:rPr>
              <w:t>钙</w:t>
            </w:r>
            <w:r w:rsidRPr="003F3186">
              <w:rPr>
                <w:rFonts w:ascii="宋体" w:eastAsia="宋体" w:hAnsi="宋体" w:cs="宋体" w:hint="eastAsia"/>
                <w:szCs w:val="21"/>
              </w:rPr>
              <w:t>盐</w:t>
            </w:r>
            <w:r w:rsidRPr="00570253">
              <w:rPr>
                <w:rFonts w:ascii="宋体" w:eastAsia="宋体" w:hAnsi="宋体" w:cs="宋体" w:hint="eastAsia"/>
                <w:szCs w:val="21"/>
              </w:rPr>
              <w:t>条件下</w:t>
            </w:r>
            <w:r w:rsidRPr="003F3186">
              <w:rPr>
                <w:rFonts w:ascii="宋体" w:eastAsia="宋体" w:hAnsi="宋体" w:cs="宋体" w:hint="eastAsia"/>
                <w:szCs w:val="21"/>
              </w:rPr>
              <w:t>的微</w:t>
            </w:r>
            <w:r w:rsidRPr="00570253">
              <w:rPr>
                <w:rFonts w:ascii="宋体" w:eastAsia="宋体" w:hAnsi="宋体" w:cs="宋体" w:hint="eastAsia"/>
                <w:szCs w:val="21"/>
              </w:rPr>
              <w:t>乳</w:t>
            </w:r>
            <w:r w:rsidRPr="003F3186">
              <w:rPr>
                <w:rFonts w:ascii="宋体" w:eastAsia="宋体" w:hAnsi="宋体" w:cs="宋体" w:hint="eastAsia"/>
                <w:szCs w:val="21"/>
              </w:rPr>
              <w:t>液，</w:t>
            </w:r>
            <w:r w:rsidRPr="00570253">
              <w:rPr>
                <w:rFonts w:ascii="宋体" w:eastAsia="宋体" w:hAnsi="宋体" w:cs="宋体" w:hint="eastAsia"/>
                <w:szCs w:val="21"/>
              </w:rPr>
              <w:t>减少了处</w:t>
            </w:r>
            <w:r w:rsidRPr="003F3186">
              <w:rPr>
                <w:rFonts w:ascii="宋体" w:eastAsia="宋体" w:hAnsi="宋体" w:cs="宋体" w:hint="eastAsia"/>
                <w:szCs w:val="21"/>
              </w:rPr>
              <w:t>理液固相的加</w:t>
            </w:r>
            <w:r w:rsidRPr="00570253">
              <w:rPr>
                <w:rFonts w:ascii="宋体" w:eastAsia="宋体" w:hAnsi="宋体" w:cs="宋体" w:hint="eastAsia"/>
                <w:szCs w:val="21"/>
              </w:rPr>
              <w:t>入</w:t>
            </w:r>
            <w:r w:rsidRPr="003F3186">
              <w:rPr>
                <w:rFonts w:ascii="宋体" w:eastAsia="宋体" w:hAnsi="宋体" w:cs="宋体" w:hint="eastAsia"/>
                <w:szCs w:val="21"/>
              </w:rPr>
              <w:t>，研究</w:t>
            </w:r>
            <w:r w:rsidRPr="00570253">
              <w:rPr>
                <w:rFonts w:ascii="宋体" w:eastAsia="宋体" w:hAnsi="宋体" w:cs="宋体" w:hint="eastAsia"/>
                <w:szCs w:val="21"/>
              </w:rPr>
              <w:t>了</w:t>
            </w:r>
            <w:r w:rsidRPr="003F3186">
              <w:rPr>
                <w:rFonts w:ascii="宋体" w:eastAsia="宋体" w:hAnsi="宋体" w:cs="宋体" w:hint="eastAsia"/>
                <w:szCs w:val="21"/>
              </w:rPr>
              <w:t>微</w:t>
            </w:r>
            <w:r w:rsidRPr="00570253">
              <w:rPr>
                <w:rFonts w:ascii="宋体" w:eastAsia="宋体" w:hAnsi="宋体" w:cs="宋体" w:hint="eastAsia"/>
                <w:szCs w:val="21"/>
              </w:rPr>
              <w:t>乳</w:t>
            </w:r>
            <w:r w:rsidRPr="003F3186">
              <w:rPr>
                <w:rFonts w:ascii="宋体" w:eastAsia="宋体" w:hAnsi="宋体" w:cs="宋体" w:hint="eastAsia"/>
                <w:szCs w:val="21"/>
              </w:rPr>
              <w:t>液对油基</w:t>
            </w:r>
            <w:r w:rsidRPr="00570253">
              <w:rPr>
                <w:rFonts w:ascii="宋体" w:eastAsia="宋体" w:hAnsi="宋体" w:cs="宋体" w:hint="eastAsia"/>
                <w:szCs w:val="21"/>
              </w:rPr>
              <w:t>泥浆</w:t>
            </w:r>
            <w:r w:rsidRPr="003F3186">
              <w:rPr>
                <w:rFonts w:ascii="宋体" w:eastAsia="宋体" w:hAnsi="宋体" w:cs="宋体" w:hint="eastAsia"/>
                <w:szCs w:val="21"/>
              </w:rPr>
              <w:t>的</w:t>
            </w:r>
            <w:r w:rsidRPr="00570253">
              <w:rPr>
                <w:rFonts w:ascii="宋体" w:eastAsia="宋体" w:hAnsi="宋体" w:cs="宋体" w:hint="eastAsia"/>
                <w:szCs w:val="21"/>
              </w:rPr>
              <w:t>冲洗</w:t>
            </w:r>
            <w:r w:rsidRPr="003F3186">
              <w:rPr>
                <w:rFonts w:ascii="宋体" w:eastAsia="宋体" w:hAnsi="宋体" w:cs="宋体" w:hint="eastAsia"/>
                <w:szCs w:val="21"/>
              </w:rPr>
              <w:t>效</w:t>
            </w:r>
            <w:r w:rsidRPr="00570253">
              <w:rPr>
                <w:rFonts w:ascii="宋体" w:eastAsia="宋体" w:hAnsi="宋体" w:cs="宋体" w:hint="eastAsia"/>
                <w:szCs w:val="21"/>
              </w:rPr>
              <w:t>果</w:t>
            </w:r>
            <w:r w:rsidRPr="003F3186">
              <w:rPr>
                <w:rFonts w:ascii="宋体" w:eastAsia="宋体" w:hAnsi="宋体" w:cs="宋体" w:hint="eastAsia"/>
                <w:szCs w:val="21"/>
              </w:rPr>
              <w:t>和</w:t>
            </w:r>
            <w:r w:rsidRPr="00570253">
              <w:rPr>
                <w:rFonts w:ascii="宋体" w:eastAsia="宋体" w:hAnsi="宋体" w:cs="宋体" w:hint="eastAsia"/>
                <w:szCs w:val="21"/>
              </w:rPr>
              <w:t>冲洗</w:t>
            </w:r>
            <w:r w:rsidRPr="003F3186">
              <w:rPr>
                <w:rFonts w:ascii="宋体" w:eastAsia="宋体" w:hAnsi="宋体" w:cs="宋体" w:hint="eastAsia"/>
                <w:szCs w:val="21"/>
              </w:rPr>
              <w:t>机理。利用微</w:t>
            </w:r>
            <w:r w:rsidRPr="00570253">
              <w:rPr>
                <w:rFonts w:ascii="宋体" w:eastAsia="宋体" w:hAnsi="宋体" w:cs="宋体" w:hint="eastAsia"/>
                <w:szCs w:val="21"/>
              </w:rPr>
              <w:t>乳</w:t>
            </w:r>
            <w:r w:rsidRPr="003F3186">
              <w:rPr>
                <w:rFonts w:ascii="宋体" w:eastAsia="宋体" w:hAnsi="宋体" w:cs="宋体" w:hint="eastAsia"/>
                <w:szCs w:val="21"/>
              </w:rPr>
              <w:t>液</w:t>
            </w:r>
            <w:r w:rsidRPr="00570253">
              <w:rPr>
                <w:rFonts w:ascii="宋体" w:eastAsia="宋体" w:hAnsi="宋体" w:cs="宋体" w:hint="eastAsia"/>
                <w:szCs w:val="21"/>
              </w:rPr>
              <w:t>清除</w:t>
            </w:r>
            <w:r w:rsidRPr="003F3186">
              <w:rPr>
                <w:rFonts w:ascii="宋体" w:eastAsia="宋体" w:hAnsi="宋体" w:cs="宋体" w:hint="eastAsia"/>
                <w:szCs w:val="21"/>
              </w:rPr>
              <w:t>油基</w:t>
            </w:r>
            <w:r w:rsidRPr="00570253">
              <w:rPr>
                <w:rFonts w:ascii="宋体" w:eastAsia="宋体" w:hAnsi="宋体" w:cs="宋体" w:hint="eastAsia"/>
                <w:szCs w:val="21"/>
              </w:rPr>
              <w:t>泥浆</w:t>
            </w:r>
            <w:r w:rsidRPr="003F3186">
              <w:rPr>
                <w:rFonts w:ascii="宋体" w:eastAsia="宋体" w:hAnsi="宋体" w:cs="宋体" w:hint="eastAsia"/>
                <w:szCs w:val="21"/>
              </w:rPr>
              <w:t>、</w:t>
            </w:r>
            <w:r w:rsidRPr="00570253">
              <w:rPr>
                <w:rFonts w:ascii="宋体" w:eastAsia="宋体" w:hAnsi="宋体" w:cs="宋体" w:hint="eastAsia"/>
                <w:szCs w:val="21"/>
              </w:rPr>
              <w:t>修</w:t>
            </w:r>
            <w:r w:rsidRPr="003F3186">
              <w:rPr>
                <w:rFonts w:ascii="宋体" w:eastAsia="宋体" w:hAnsi="宋体" w:cs="宋体" w:hint="eastAsia"/>
                <w:szCs w:val="21"/>
              </w:rPr>
              <w:t>复</w:t>
            </w:r>
            <w:r w:rsidRPr="00570253">
              <w:rPr>
                <w:rFonts w:ascii="宋体" w:eastAsia="宋体" w:hAnsi="宋体" w:cs="宋体" w:hint="eastAsia"/>
                <w:szCs w:val="21"/>
              </w:rPr>
              <w:t>地</w:t>
            </w:r>
            <w:r w:rsidRPr="003F3186">
              <w:rPr>
                <w:rFonts w:ascii="宋体" w:eastAsia="宋体" w:hAnsi="宋体" w:cs="宋体" w:hint="eastAsia"/>
                <w:szCs w:val="21"/>
              </w:rPr>
              <w:t>层</w:t>
            </w:r>
            <w:r w:rsidRPr="00570253">
              <w:rPr>
                <w:rFonts w:ascii="宋体" w:eastAsia="宋体" w:hAnsi="宋体" w:cs="宋体" w:hint="eastAsia"/>
                <w:szCs w:val="21"/>
              </w:rPr>
              <w:t>损害</w:t>
            </w:r>
            <w:r w:rsidRPr="003F3186">
              <w:rPr>
                <w:rFonts w:ascii="宋体" w:eastAsia="宋体" w:hAnsi="宋体" w:cs="宋体" w:hint="eastAsia"/>
                <w:szCs w:val="21"/>
              </w:rPr>
              <w:t>技术</w:t>
            </w:r>
            <w:r w:rsidR="007C4410" w:rsidRPr="003F3186">
              <w:rPr>
                <w:rFonts w:ascii="宋体" w:eastAsia="宋体" w:hAnsi="宋体" w:cs="宋体" w:hint="eastAsia"/>
                <w:szCs w:val="21"/>
              </w:rPr>
              <w:t>,</w:t>
            </w:r>
            <w:r w:rsidRPr="003F3186">
              <w:rPr>
                <w:rFonts w:ascii="宋体" w:eastAsia="宋体" w:hAnsi="宋体" w:cs="宋体" w:hint="eastAsia"/>
                <w:szCs w:val="21"/>
              </w:rPr>
              <w:t>对微</w:t>
            </w:r>
            <w:r w:rsidRPr="00570253">
              <w:rPr>
                <w:rFonts w:ascii="宋体" w:eastAsia="宋体" w:hAnsi="宋体" w:cs="宋体" w:hint="eastAsia"/>
                <w:szCs w:val="21"/>
              </w:rPr>
              <w:t>乳</w:t>
            </w:r>
            <w:r w:rsidRPr="003F3186">
              <w:rPr>
                <w:rFonts w:ascii="宋体" w:eastAsia="宋体" w:hAnsi="宋体" w:cs="宋体" w:hint="eastAsia"/>
                <w:szCs w:val="21"/>
              </w:rPr>
              <w:t>液的</w:t>
            </w:r>
            <w:r w:rsidRPr="00570253">
              <w:rPr>
                <w:rFonts w:ascii="宋体" w:eastAsia="宋体" w:hAnsi="宋体" w:cs="宋体" w:hint="eastAsia"/>
                <w:szCs w:val="21"/>
              </w:rPr>
              <w:t>清洗</w:t>
            </w:r>
            <w:r w:rsidRPr="003F3186">
              <w:rPr>
                <w:rFonts w:ascii="宋体" w:eastAsia="宋体" w:hAnsi="宋体" w:cs="宋体" w:hint="eastAsia"/>
                <w:szCs w:val="21"/>
              </w:rPr>
              <w:t>机理的系</w:t>
            </w:r>
            <w:r w:rsidRPr="00570253">
              <w:rPr>
                <w:rFonts w:ascii="宋体" w:eastAsia="宋体" w:hAnsi="宋体" w:cs="宋体" w:hint="eastAsia"/>
                <w:szCs w:val="21"/>
              </w:rPr>
              <w:t>统</w:t>
            </w:r>
            <w:r w:rsidRPr="003F3186">
              <w:rPr>
                <w:rFonts w:ascii="宋体" w:eastAsia="宋体" w:hAnsi="宋体" w:cs="宋体" w:hint="eastAsia"/>
                <w:szCs w:val="21"/>
              </w:rPr>
              <w:t>研究，</w:t>
            </w:r>
            <w:r w:rsidRPr="00570253">
              <w:rPr>
                <w:rFonts w:ascii="宋体" w:eastAsia="宋体" w:hAnsi="宋体" w:cs="宋体" w:hint="eastAsia"/>
                <w:szCs w:val="21"/>
              </w:rPr>
              <w:t>填补了</w:t>
            </w:r>
            <w:r w:rsidRPr="003F3186">
              <w:rPr>
                <w:rFonts w:ascii="宋体" w:eastAsia="宋体" w:hAnsi="宋体" w:cs="宋体" w:hint="eastAsia"/>
                <w:szCs w:val="21"/>
              </w:rPr>
              <w:t>国内</w:t>
            </w:r>
            <w:r w:rsidRPr="00570253">
              <w:rPr>
                <w:rFonts w:ascii="宋体" w:eastAsia="宋体" w:hAnsi="宋体" w:cs="宋体" w:hint="eastAsia"/>
                <w:szCs w:val="21"/>
              </w:rPr>
              <w:t>该</w:t>
            </w:r>
            <w:r w:rsidRPr="003F3186">
              <w:rPr>
                <w:rFonts w:ascii="宋体" w:eastAsia="宋体" w:hAnsi="宋体" w:cs="宋体" w:hint="eastAsia"/>
                <w:szCs w:val="21"/>
              </w:rPr>
              <w:t>领</w:t>
            </w:r>
            <w:r w:rsidRPr="00570253">
              <w:rPr>
                <w:rFonts w:ascii="宋体" w:eastAsia="宋体" w:hAnsi="宋体" w:cs="宋体" w:hint="eastAsia"/>
                <w:szCs w:val="21"/>
              </w:rPr>
              <w:t>域</w:t>
            </w:r>
            <w:r w:rsidRPr="003F3186">
              <w:rPr>
                <w:rFonts w:ascii="宋体" w:eastAsia="宋体" w:hAnsi="宋体" w:cs="宋体" w:hint="eastAsia"/>
                <w:szCs w:val="21"/>
              </w:rPr>
              <w:t>研究的空</w:t>
            </w:r>
            <w:r w:rsidRPr="00570253">
              <w:rPr>
                <w:rFonts w:ascii="宋体" w:eastAsia="宋体" w:hAnsi="宋体" w:cs="宋体" w:hint="eastAsia"/>
                <w:szCs w:val="21"/>
              </w:rPr>
              <w:t>白</w:t>
            </w:r>
            <w:r w:rsidRPr="003F3186">
              <w:rPr>
                <w:rFonts w:ascii="宋体" w:eastAsia="宋体" w:hAnsi="宋体" w:cs="宋体" w:hint="eastAsia"/>
                <w:szCs w:val="21"/>
              </w:rPr>
              <w:t>，对</w:t>
            </w:r>
            <w:r w:rsidRPr="00570253">
              <w:rPr>
                <w:rFonts w:ascii="宋体" w:eastAsia="宋体" w:hAnsi="宋体" w:cs="宋体" w:hint="eastAsia"/>
                <w:szCs w:val="21"/>
              </w:rPr>
              <w:t>我</w:t>
            </w:r>
            <w:r w:rsidRPr="003F3186">
              <w:rPr>
                <w:rFonts w:ascii="宋体" w:eastAsia="宋体" w:hAnsi="宋体" w:cs="宋体" w:hint="eastAsia"/>
                <w:szCs w:val="21"/>
              </w:rPr>
              <w:t>国石油</w:t>
            </w:r>
            <w:r w:rsidRPr="00570253">
              <w:rPr>
                <w:rFonts w:ascii="宋体" w:eastAsia="宋体" w:hAnsi="宋体" w:cs="宋体" w:hint="eastAsia"/>
                <w:szCs w:val="21"/>
              </w:rPr>
              <w:t>安全</w:t>
            </w:r>
            <w:r w:rsidRPr="003F3186">
              <w:rPr>
                <w:rFonts w:ascii="宋体" w:eastAsia="宋体" w:hAnsi="宋体" w:cs="宋体" w:hint="eastAsia"/>
                <w:szCs w:val="21"/>
              </w:rPr>
              <w:t>和技术储备有</w:t>
            </w:r>
            <w:r w:rsidRPr="00570253">
              <w:rPr>
                <w:rFonts w:ascii="宋体" w:eastAsia="宋体" w:hAnsi="宋体" w:cs="宋体" w:hint="eastAsia"/>
                <w:szCs w:val="21"/>
              </w:rPr>
              <w:t>着</w:t>
            </w:r>
            <w:r w:rsidRPr="003F3186">
              <w:rPr>
                <w:rFonts w:ascii="宋体" w:eastAsia="宋体" w:hAnsi="宋体" w:cs="宋体" w:hint="eastAsia"/>
                <w:szCs w:val="21"/>
              </w:rPr>
              <w:t>重大的</w:t>
            </w:r>
            <w:r w:rsidRPr="00570253">
              <w:rPr>
                <w:rFonts w:ascii="宋体" w:eastAsia="宋体" w:hAnsi="宋体" w:cs="宋体" w:hint="eastAsia"/>
                <w:szCs w:val="21"/>
              </w:rPr>
              <w:t>意</w:t>
            </w:r>
            <w:r w:rsidRPr="003F3186">
              <w:rPr>
                <w:rFonts w:ascii="宋体" w:eastAsia="宋体" w:hAnsi="宋体" w:cs="宋体" w:hint="eastAsia"/>
                <w:szCs w:val="21"/>
              </w:rPr>
              <w:t>义。利用</w:t>
            </w:r>
            <w:r w:rsidRPr="003F3186">
              <w:rPr>
                <w:rFonts w:ascii="宋体" w:eastAsia="宋体" w:hAnsi="宋体" w:cs="宋体"/>
                <w:szCs w:val="21"/>
              </w:rPr>
              <w:t>W/O</w:t>
            </w:r>
            <w:r w:rsidRPr="003F3186">
              <w:rPr>
                <w:rFonts w:ascii="宋体" w:eastAsia="宋体" w:hAnsi="宋体" w:cs="宋体" w:hint="eastAsia"/>
                <w:szCs w:val="21"/>
              </w:rPr>
              <w:t>微</w:t>
            </w:r>
            <w:r w:rsidRPr="00570253">
              <w:rPr>
                <w:rFonts w:ascii="宋体" w:eastAsia="宋体" w:hAnsi="宋体" w:cs="宋体" w:hint="eastAsia"/>
                <w:szCs w:val="21"/>
              </w:rPr>
              <w:t>乳</w:t>
            </w:r>
            <w:r w:rsidRPr="003F3186">
              <w:rPr>
                <w:rFonts w:ascii="宋体" w:eastAsia="宋体" w:hAnsi="宋体" w:cs="宋体" w:hint="eastAsia"/>
                <w:szCs w:val="21"/>
              </w:rPr>
              <w:t>液</w:t>
            </w:r>
            <w:r w:rsidRPr="00570253">
              <w:rPr>
                <w:rFonts w:ascii="宋体" w:eastAsia="宋体" w:hAnsi="宋体" w:cs="宋体" w:hint="eastAsia"/>
                <w:szCs w:val="21"/>
              </w:rPr>
              <w:t>稀</w:t>
            </w:r>
            <w:r w:rsidRPr="003F3186">
              <w:rPr>
                <w:rFonts w:ascii="宋体" w:eastAsia="宋体" w:hAnsi="宋体" w:cs="宋体" w:hint="eastAsia"/>
                <w:szCs w:val="21"/>
              </w:rPr>
              <w:t>释法制备的生物</w:t>
            </w:r>
            <w:r w:rsidRPr="00570253">
              <w:rPr>
                <w:rFonts w:ascii="宋体" w:eastAsia="宋体" w:hAnsi="宋体" w:cs="宋体" w:hint="eastAsia"/>
                <w:szCs w:val="21"/>
              </w:rPr>
              <w:t>柴</w:t>
            </w:r>
            <w:r w:rsidRPr="003F3186">
              <w:rPr>
                <w:rFonts w:ascii="宋体" w:eastAsia="宋体" w:hAnsi="宋体" w:cs="宋体" w:hint="eastAsia"/>
                <w:szCs w:val="21"/>
              </w:rPr>
              <w:t>油纳米</w:t>
            </w:r>
            <w:r w:rsidRPr="00570253">
              <w:rPr>
                <w:rFonts w:ascii="宋体" w:eastAsia="宋体" w:hAnsi="宋体" w:cs="宋体" w:hint="eastAsia"/>
                <w:szCs w:val="21"/>
              </w:rPr>
              <w:t>乳</w:t>
            </w:r>
            <w:r w:rsidRPr="003F3186">
              <w:rPr>
                <w:rFonts w:ascii="宋体" w:eastAsia="宋体" w:hAnsi="宋体" w:cs="宋体" w:hint="eastAsia"/>
                <w:szCs w:val="21"/>
              </w:rPr>
              <w:t>液在水基</w:t>
            </w:r>
            <w:r w:rsidRPr="00570253">
              <w:rPr>
                <w:rFonts w:ascii="宋体" w:eastAsia="宋体" w:hAnsi="宋体" w:cs="宋体" w:hint="eastAsia"/>
                <w:szCs w:val="21"/>
              </w:rPr>
              <w:t>钻井</w:t>
            </w:r>
            <w:r w:rsidRPr="003F3186">
              <w:rPr>
                <w:rFonts w:ascii="宋体" w:eastAsia="宋体" w:hAnsi="宋体" w:cs="宋体" w:hint="eastAsia"/>
                <w:szCs w:val="21"/>
              </w:rPr>
              <w:t>液有</w:t>
            </w:r>
            <w:r w:rsidRPr="00570253">
              <w:rPr>
                <w:rFonts w:ascii="宋体" w:eastAsia="宋体" w:hAnsi="宋体" w:cs="宋体" w:hint="eastAsia"/>
                <w:szCs w:val="21"/>
              </w:rPr>
              <w:t>良好</w:t>
            </w:r>
            <w:r w:rsidRPr="003F3186">
              <w:rPr>
                <w:rFonts w:ascii="宋体" w:eastAsia="宋体" w:hAnsi="宋体" w:cs="宋体" w:hint="eastAsia"/>
                <w:szCs w:val="21"/>
              </w:rPr>
              <w:t>的</w:t>
            </w:r>
            <w:r w:rsidRPr="00570253">
              <w:rPr>
                <w:rFonts w:ascii="宋体" w:eastAsia="宋体" w:hAnsi="宋体" w:cs="宋体" w:hint="eastAsia"/>
                <w:szCs w:val="21"/>
              </w:rPr>
              <w:t>润滑</w:t>
            </w:r>
            <w:r w:rsidRPr="003F3186">
              <w:rPr>
                <w:rFonts w:ascii="宋体" w:eastAsia="宋体" w:hAnsi="宋体" w:cs="宋体" w:hint="eastAsia"/>
                <w:szCs w:val="21"/>
              </w:rPr>
              <w:t>效</w:t>
            </w:r>
            <w:r w:rsidRPr="00570253">
              <w:rPr>
                <w:rFonts w:ascii="宋体" w:eastAsia="宋体" w:hAnsi="宋体" w:cs="宋体" w:hint="eastAsia"/>
                <w:szCs w:val="21"/>
              </w:rPr>
              <w:t>果</w:t>
            </w:r>
            <w:r w:rsidRPr="003F3186">
              <w:rPr>
                <w:rFonts w:ascii="宋体" w:eastAsia="宋体" w:hAnsi="宋体" w:cs="宋体" w:hint="eastAsia"/>
                <w:szCs w:val="21"/>
              </w:rPr>
              <w:t>，应用效</w:t>
            </w:r>
            <w:r w:rsidRPr="00570253">
              <w:rPr>
                <w:rFonts w:ascii="宋体" w:eastAsia="宋体" w:hAnsi="宋体" w:cs="宋体" w:hint="eastAsia"/>
                <w:szCs w:val="21"/>
              </w:rPr>
              <w:t>果优</w:t>
            </w:r>
            <w:r w:rsidRPr="003F3186">
              <w:rPr>
                <w:rFonts w:ascii="宋体" w:eastAsia="宋体" w:hAnsi="宋体" w:cs="宋体" w:hint="eastAsia"/>
                <w:szCs w:val="21"/>
              </w:rPr>
              <w:t>于传</w:t>
            </w:r>
            <w:r w:rsidRPr="00570253">
              <w:rPr>
                <w:rFonts w:ascii="宋体" w:eastAsia="宋体" w:hAnsi="宋体" w:cs="宋体" w:hint="eastAsia"/>
                <w:szCs w:val="21"/>
              </w:rPr>
              <w:t>统</w:t>
            </w:r>
            <w:r w:rsidRPr="003F3186">
              <w:rPr>
                <w:rFonts w:ascii="宋体" w:eastAsia="宋体" w:hAnsi="宋体" w:cs="宋体" w:hint="eastAsia"/>
                <w:szCs w:val="21"/>
              </w:rPr>
              <w:t>、</w:t>
            </w:r>
            <w:r w:rsidRPr="00570253">
              <w:rPr>
                <w:rFonts w:ascii="宋体" w:eastAsia="宋体" w:hAnsi="宋体" w:cs="宋体" w:hint="eastAsia"/>
                <w:szCs w:val="21"/>
              </w:rPr>
              <w:t>商</w:t>
            </w:r>
            <w:r w:rsidRPr="003F3186">
              <w:rPr>
                <w:rFonts w:ascii="宋体" w:eastAsia="宋体" w:hAnsi="宋体" w:cs="宋体" w:hint="eastAsia"/>
                <w:szCs w:val="21"/>
              </w:rPr>
              <w:t>用</w:t>
            </w:r>
            <w:r w:rsidRPr="00570253">
              <w:rPr>
                <w:rFonts w:ascii="宋体" w:eastAsia="宋体" w:hAnsi="宋体" w:cs="宋体" w:hint="eastAsia"/>
                <w:szCs w:val="21"/>
              </w:rPr>
              <w:t>润滑</w:t>
            </w:r>
            <w:r w:rsidRPr="003F3186">
              <w:rPr>
                <w:rFonts w:ascii="宋体" w:eastAsia="宋体" w:hAnsi="宋体" w:cs="宋体" w:hint="eastAsia"/>
                <w:szCs w:val="21"/>
              </w:rPr>
              <w:t>剂</w:t>
            </w:r>
            <w:r w:rsidR="00975D44" w:rsidRPr="003F3186">
              <w:rPr>
                <w:rFonts w:ascii="宋体" w:eastAsia="宋体" w:hAnsi="宋体" w:cs="宋体" w:hint="eastAsia"/>
                <w:szCs w:val="21"/>
              </w:rPr>
              <w:t>,并对</w:t>
            </w:r>
            <w:r w:rsidRPr="003F3186">
              <w:rPr>
                <w:rFonts w:ascii="宋体" w:eastAsia="宋体" w:hAnsi="宋体" w:cs="宋体"/>
                <w:szCs w:val="21"/>
              </w:rPr>
              <w:t>W/O</w:t>
            </w:r>
            <w:r w:rsidRPr="003F3186">
              <w:rPr>
                <w:rFonts w:ascii="宋体" w:eastAsia="宋体" w:hAnsi="宋体" w:cs="宋体" w:hint="eastAsia"/>
                <w:szCs w:val="21"/>
              </w:rPr>
              <w:t>微</w:t>
            </w:r>
            <w:r w:rsidRPr="00570253">
              <w:rPr>
                <w:rFonts w:ascii="宋体" w:eastAsia="宋体" w:hAnsi="宋体" w:cs="宋体" w:hint="eastAsia"/>
                <w:szCs w:val="21"/>
              </w:rPr>
              <w:t>乳</w:t>
            </w:r>
            <w:r w:rsidRPr="003F3186">
              <w:rPr>
                <w:rFonts w:ascii="宋体" w:eastAsia="宋体" w:hAnsi="宋体" w:cs="宋体" w:hint="eastAsia"/>
                <w:szCs w:val="21"/>
              </w:rPr>
              <w:t>液制备纳米</w:t>
            </w:r>
            <w:r w:rsidRPr="00570253">
              <w:rPr>
                <w:rFonts w:ascii="宋体" w:eastAsia="宋体" w:hAnsi="宋体" w:cs="宋体" w:hint="eastAsia"/>
                <w:szCs w:val="21"/>
              </w:rPr>
              <w:t>乳</w:t>
            </w:r>
            <w:r w:rsidRPr="003F3186">
              <w:rPr>
                <w:rFonts w:ascii="宋体" w:eastAsia="宋体" w:hAnsi="宋体" w:cs="宋体" w:hint="eastAsia"/>
                <w:szCs w:val="21"/>
              </w:rPr>
              <w:t>液的机理进行</w:t>
            </w:r>
            <w:r w:rsidRPr="00570253">
              <w:rPr>
                <w:rFonts w:ascii="宋体" w:eastAsia="宋体" w:hAnsi="宋体" w:cs="宋体" w:hint="eastAsia"/>
                <w:szCs w:val="21"/>
              </w:rPr>
              <w:t>了深入探讨</w:t>
            </w:r>
            <w:r w:rsidRPr="003F3186">
              <w:rPr>
                <w:rFonts w:ascii="宋体" w:eastAsia="宋体" w:hAnsi="宋体" w:cs="宋体" w:hint="eastAsia"/>
                <w:szCs w:val="21"/>
              </w:rPr>
              <w:t>。</w:t>
            </w:r>
          </w:p>
          <w:p w:rsidR="00C348EE" w:rsidRPr="003F3186" w:rsidRDefault="00C348EE" w:rsidP="003F3186">
            <w:pPr>
              <w:adjustRightInd w:val="0"/>
              <w:snapToGrid w:val="0"/>
              <w:spacing w:line="288" w:lineRule="auto"/>
              <w:ind w:firstLineChars="200" w:firstLine="420"/>
              <w:rPr>
                <w:rFonts w:ascii="宋体" w:eastAsia="宋体" w:hAnsi="宋体" w:cs="宋体"/>
                <w:szCs w:val="21"/>
              </w:rPr>
            </w:pPr>
            <w:r w:rsidRPr="003F3186">
              <w:rPr>
                <w:rFonts w:ascii="宋体" w:eastAsia="宋体" w:hAnsi="宋体" w:cs="宋体"/>
                <w:szCs w:val="21"/>
              </w:rPr>
              <w:t xml:space="preserve">3.3) </w:t>
            </w:r>
            <w:r w:rsidRPr="003F3186">
              <w:rPr>
                <w:rFonts w:ascii="宋体" w:eastAsia="宋体" w:hAnsi="宋体" w:cs="宋体" w:hint="eastAsia"/>
                <w:szCs w:val="21"/>
              </w:rPr>
              <w:t>研究表面活性剂的界面行为特征以及超分子加和作用原理，揭示泡沫分散体系中的界面分子工程学微观机制，基于前述理论研究开发出具有更好油藏适应性以及环境友好性的强化采油新体系，并提出一项在重金属污染土壤治理方面具有很好应用前景的新技术。</w:t>
            </w:r>
          </w:p>
          <w:p w:rsidR="00C348EE" w:rsidRDefault="00C348EE" w:rsidP="003F3186">
            <w:pPr>
              <w:adjustRightInd w:val="0"/>
              <w:snapToGrid w:val="0"/>
              <w:spacing w:line="288" w:lineRule="auto"/>
              <w:ind w:firstLineChars="200" w:firstLine="420"/>
              <w:rPr>
                <w:rFonts w:ascii="宋体" w:eastAsia="宋体" w:hAnsi="宋体" w:cs="宋体"/>
                <w:szCs w:val="21"/>
              </w:rPr>
            </w:pPr>
            <w:r w:rsidRPr="00570253">
              <w:rPr>
                <w:rFonts w:ascii="宋体" w:eastAsia="宋体" w:hAnsi="宋体" w:cs="宋体" w:hint="eastAsia"/>
                <w:szCs w:val="21"/>
              </w:rPr>
              <w:t>该</w:t>
            </w:r>
            <w:r w:rsidRPr="003F3186">
              <w:rPr>
                <w:rFonts w:ascii="宋体" w:eastAsia="宋体" w:hAnsi="宋体" w:cs="宋体" w:hint="eastAsia"/>
                <w:szCs w:val="21"/>
              </w:rPr>
              <w:t>成</w:t>
            </w:r>
            <w:r w:rsidRPr="00570253">
              <w:rPr>
                <w:rFonts w:ascii="宋体" w:eastAsia="宋体" w:hAnsi="宋体" w:cs="宋体" w:hint="eastAsia"/>
                <w:szCs w:val="21"/>
              </w:rPr>
              <w:t>果</w:t>
            </w:r>
            <w:r w:rsidRPr="003F3186">
              <w:rPr>
                <w:rFonts w:ascii="宋体" w:eastAsia="宋体" w:hAnsi="宋体" w:cs="宋体" w:hint="eastAsia"/>
                <w:szCs w:val="21"/>
              </w:rPr>
              <w:t>共</w:t>
            </w:r>
            <w:r w:rsidRPr="00570253">
              <w:rPr>
                <w:rFonts w:ascii="宋体" w:eastAsia="宋体" w:hAnsi="宋体" w:cs="宋体" w:hint="eastAsia"/>
                <w:szCs w:val="21"/>
              </w:rPr>
              <w:t>获</w:t>
            </w:r>
            <w:r w:rsidRPr="003F3186">
              <w:rPr>
                <w:rFonts w:ascii="宋体" w:eastAsia="宋体" w:hAnsi="宋体" w:cs="宋体" w:hint="eastAsia"/>
                <w:szCs w:val="21"/>
              </w:rPr>
              <w:t>发</w:t>
            </w:r>
            <w:r w:rsidRPr="00570253">
              <w:rPr>
                <w:rFonts w:ascii="宋体" w:eastAsia="宋体" w:hAnsi="宋体" w:cs="宋体" w:hint="eastAsia"/>
                <w:szCs w:val="21"/>
              </w:rPr>
              <w:t>明专</w:t>
            </w:r>
            <w:r w:rsidRPr="003F3186">
              <w:rPr>
                <w:rFonts w:ascii="宋体" w:eastAsia="宋体" w:hAnsi="宋体" w:cs="宋体" w:hint="eastAsia"/>
                <w:szCs w:val="21"/>
              </w:rPr>
              <w:t>利</w:t>
            </w:r>
            <w:r w:rsidRPr="003F3186">
              <w:rPr>
                <w:rFonts w:ascii="宋体" w:eastAsia="宋体" w:hAnsi="宋体" w:cs="宋体"/>
                <w:szCs w:val="21"/>
              </w:rPr>
              <w:t>8</w:t>
            </w:r>
            <w:r w:rsidRPr="003F3186">
              <w:rPr>
                <w:rFonts w:ascii="宋体" w:eastAsia="宋体" w:hAnsi="宋体" w:cs="宋体" w:hint="eastAsia"/>
                <w:szCs w:val="21"/>
              </w:rPr>
              <w:t>项，发表了系列胶体化学基础的油田开发学术论文，</w:t>
            </w:r>
            <w:r w:rsidRPr="00570253">
              <w:rPr>
                <w:rFonts w:ascii="宋体" w:eastAsia="宋体" w:hAnsi="宋体" w:cs="宋体" w:hint="eastAsia"/>
                <w:szCs w:val="21"/>
              </w:rPr>
              <w:t>获</w:t>
            </w:r>
            <w:r w:rsidRPr="003F3186">
              <w:rPr>
                <w:rFonts w:ascii="宋体" w:eastAsia="宋体" w:hAnsi="宋体" w:cs="宋体"/>
                <w:szCs w:val="21"/>
              </w:rPr>
              <w:t>2015</w:t>
            </w:r>
            <w:r w:rsidRPr="003F3186">
              <w:rPr>
                <w:rFonts w:ascii="宋体" w:eastAsia="宋体" w:hAnsi="宋体" w:cs="宋体" w:hint="eastAsia"/>
                <w:szCs w:val="21"/>
              </w:rPr>
              <w:t>年</w:t>
            </w:r>
            <w:r w:rsidRPr="00570253">
              <w:rPr>
                <w:rFonts w:ascii="宋体" w:eastAsia="宋体" w:hAnsi="宋体" w:cs="宋体" w:hint="eastAsia"/>
                <w:szCs w:val="21"/>
              </w:rPr>
              <w:t>山东省</w:t>
            </w:r>
            <w:r w:rsidRPr="003F3186">
              <w:rPr>
                <w:rFonts w:ascii="宋体" w:eastAsia="宋体" w:hAnsi="宋体" w:cs="宋体" w:hint="eastAsia"/>
                <w:szCs w:val="21"/>
              </w:rPr>
              <w:t>科学技术进步</w:t>
            </w:r>
            <w:r w:rsidRPr="00570253">
              <w:rPr>
                <w:rFonts w:ascii="宋体" w:eastAsia="宋体" w:hAnsi="宋体" w:cs="宋体" w:hint="eastAsia"/>
                <w:szCs w:val="21"/>
              </w:rPr>
              <w:t>奖三等奖</w:t>
            </w:r>
            <w:r w:rsidRPr="003F3186">
              <w:rPr>
                <w:rFonts w:ascii="宋体" w:eastAsia="宋体" w:hAnsi="宋体" w:cs="宋体" w:hint="eastAsia"/>
                <w:szCs w:val="21"/>
              </w:rPr>
              <w:t>。</w:t>
            </w:r>
          </w:p>
          <w:p w:rsidR="00A966A6" w:rsidRDefault="00A966A6" w:rsidP="003F3186">
            <w:pPr>
              <w:adjustRightInd w:val="0"/>
              <w:snapToGrid w:val="0"/>
              <w:spacing w:line="288" w:lineRule="auto"/>
              <w:ind w:firstLineChars="200" w:firstLine="420"/>
              <w:rPr>
                <w:rFonts w:ascii="宋体" w:eastAsia="宋体" w:hAnsi="宋体" w:cs="宋体"/>
                <w:szCs w:val="21"/>
              </w:rPr>
            </w:pPr>
          </w:p>
          <w:p w:rsidR="00A966A6" w:rsidRDefault="00A966A6" w:rsidP="003F3186">
            <w:pPr>
              <w:adjustRightInd w:val="0"/>
              <w:snapToGrid w:val="0"/>
              <w:spacing w:line="288" w:lineRule="auto"/>
              <w:ind w:firstLineChars="200" w:firstLine="420"/>
              <w:rPr>
                <w:rFonts w:ascii="宋体" w:eastAsia="宋体" w:hAnsi="宋体" w:cs="宋体"/>
                <w:szCs w:val="21"/>
              </w:rPr>
            </w:pPr>
          </w:p>
          <w:p w:rsidR="00A966A6" w:rsidRDefault="00A966A6" w:rsidP="003F3186">
            <w:pPr>
              <w:adjustRightInd w:val="0"/>
              <w:snapToGrid w:val="0"/>
              <w:spacing w:line="288" w:lineRule="auto"/>
              <w:ind w:firstLineChars="200" w:firstLine="420"/>
              <w:rPr>
                <w:rFonts w:ascii="宋体" w:eastAsia="宋体" w:hAnsi="宋体" w:cs="宋体"/>
                <w:szCs w:val="21"/>
              </w:rPr>
            </w:pPr>
          </w:p>
          <w:p w:rsidR="00A966A6" w:rsidRDefault="00A966A6" w:rsidP="003F3186">
            <w:pPr>
              <w:adjustRightInd w:val="0"/>
              <w:snapToGrid w:val="0"/>
              <w:spacing w:line="288" w:lineRule="auto"/>
              <w:ind w:firstLineChars="200" w:firstLine="420"/>
              <w:rPr>
                <w:rFonts w:ascii="宋体" w:eastAsia="宋体" w:hAnsi="宋体" w:cs="宋体"/>
                <w:szCs w:val="21"/>
              </w:rPr>
            </w:pPr>
          </w:p>
          <w:p w:rsidR="00C348EE" w:rsidRPr="00D21349" w:rsidRDefault="00C348EE" w:rsidP="00C348EE">
            <w:pPr>
              <w:adjustRightInd w:val="0"/>
              <w:snapToGrid w:val="0"/>
              <w:spacing w:beforeLines="20" w:before="76"/>
              <w:ind w:firstLineChars="200" w:firstLine="562"/>
              <w:rPr>
                <w:rFonts w:ascii="Times New Roman" w:eastAsia="黑体" w:hAnsi="Times New Roman"/>
                <w:b/>
                <w:sz w:val="28"/>
                <w:szCs w:val="24"/>
              </w:rPr>
            </w:pPr>
          </w:p>
        </w:tc>
      </w:tr>
    </w:tbl>
    <w:p w:rsidR="00C348EE" w:rsidRPr="00D21349" w:rsidRDefault="00C348EE" w:rsidP="00C348EE">
      <w:pPr>
        <w:adjustRightInd w:val="0"/>
        <w:snapToGrid w:val="0"/>
        <w:spacing w:beforeLines="50" w:before="190"/>
        <w:ind w:firstLineChars="200" w:firstLine="562"/>
        <w:rPr>
          <w:rFonts w:ascii="Times New Roman" w:eastAsia="黑体" w:hAnsi="Times New Roman"/>
          <w:b/>
          <w:sz w:val="28"/>
          <w:szCs w:val="24"/>
        </w:rPr>
      </w:pPr>
      <w:r w:rsidRPr="00D21349">
        <w:rPr>
          <w:rFonts w:ascii="Times New Roman" w:eastAsia="黑体" w:hAnsi="Times New Roman"/>
          <w:b/>
          <w:sz w:val="28"/>
          <w:szCs w:val="24"/>
        </w:rPr>
        <w:lastRenderedPageBreak/>
        <w:t>2</w:t>
      </w:r>
      <w:r w:rsidRPr="00D21349">
        <w:rPr>
          <w:rFonts w:ascii="Times New Roman" w:eastAsia="黑体" w:hAnsi="Times New Roman" w:hint="eastAsia"/>
          <w:b/>
          <w:sz w:val="28"/>
          <w:szCs w:val="24"/>
        </w:rPr>
        <w:t>、承担科研任务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C348EE" w:rsidRPr="00335B96" w:rsidTr="003F3186">
        <w:trPr>
          <w:trHeight w:val="2980"/>
        </w:trPr>
        <w:tc>
          <w:tcPr>
            <w:tcW w:w="5000" w:type="pct"/>
          </w:tcPr>
          <w:p w:rsidR="00C348EE" w:rsidRPr="00D21349" w:rsidRDefault="00C348EE" w:rsidP="00C348EE">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概述实验室本年度科研任务总体情况。</w:t>
            </w:r>
          </w:p>
          <w:p w:rsidR="00C348EE" w:rsidRDefault="00C348EE" w:rsidP="00C348EE">
            <w:pPr>
              <w:adjustRightInd w:val="0"/>
              <w:snapToGrid w:val="0"/>
              <w:spacing w:beforeLines="20" w:before="76"/>
              <w:ind w:firstLineChars="200" w:firstLine="480"/>
              <w:rPr>
                <w:rFonts w:ascii="Times New Roman" w:eastAsia="楷体_GB2312" w:hAnsi="Times New Roman"/>
                <w:sz w:val="24"/>
                <w:szCs w:val="24"/>
              </w:rPr>
            </w:pPr>
            <w:r w:rsidRPr="00A00630">
              <w:rPr>
                <w:rFonts w:ascii="宋体" w:eastAsia="宋体" w:hAnsi="宋体"/>
                <w:sz w:val="24"/>
                <w:szCs w:val="24"/>
              </w:rPr>
              <w:t>2015</w:t>
            </w:r>
            <w:r w:rsidRPr="00A00630">
              <w:rPr>
                <w:rFonts w:ascii="宋体" w:eastAsia="宋体" w:hAnsi="宋体" w:hint="eastAsia"/>
                <w:sz w:val="24"/>
                <w:szCs w:val="24"/>
              </w:rPr>
              <w:t>年度由胶体与界面化学教育部重点实验室独立主持的科研课题共</w:t>
            </w:r>
            <w:r w:rsidRPr="00A00630">
              <w:rPr>
                <w:rFonts w:ascii="宋体" w:eastAsia="宋体" w:hAnsi="宋体"/>
                <w:sz w:val="24"/>
                <w:szCs w:val="24"/>
              </w:rPr>
              <w:t>7</w:t>
            </w:r>
            <w:r>
              <w:rPr>
                <w:rFonts w:ascii="宋体" w:eastAsia="宋体" w:hAnsi="宋体"/>
                <w:sz w:val="24"/>
                <w:szCs w:val="24"/>
              </w:rPr>
              <w:t>2</w:t>
            </w:r>
            <w:r w:rsidRPr="00A00630">
              <w:rPr>
                <w:rFonts w:ascii="宋体" w:eastAsia="宋体" w:hAnsi="宋体" w:hint="eastAsia"/>
                <w:sz w:val="24"/>
                <w:szCs w:val="24"/>
              </w:rPr>
              <w:t>项，其中国家级课题</w:t>
            </w:r>
            <w:r w:rsidRPr="00A00630">
              <w:rPr>
                <w:rFonts w:ascii="宋体" w:eastAsia="宋体" w:hAnsi="宋体"/>
                <w:sz w:val="24"/>
                <w:szCs w:val="24"/>
              </w:rPr>
              <w:t>4</w:t>
            </w:r>
            <w:r>
              <w:rPr>
                <w:rFonts w:ascii="宋体" w:eastAsia="宋体" w:hAnsi="宋体"/>
                <w:sz w:val="24"/>
                <w:szCs w:val="24"/>
              </w:rPr>
              <w:t>0</w:t>
            </w:r>
            <w:r w:rsidRPr="00A00630">
              <w:rPr>
                <w:rFonts w:ascii="宋体" w:eastAsia="宋体" w:hAnsi="宋体" w:hint="eastAsia"/>
                <w:sz w:val="24"/>
                <w:szCs w:val="24"/>
              </w:rPr>
              <w:t>项，占课题总数的</w:t>
            </w:r>
            <w:r w:rsidRPr="00A00630">
              <w:rPr>
                <w:rFonts w:ascii="宋体" w:eastAsia="宋体" w:hAnsi="宋体"/>
                <w:sz w:val="24"/>
                <w:szCs w:val="24"/>
              </w:rPr>
              <w:t>5</w:t>
            </w:r>
            <w:r>
              <w:rPr>
                <w:rFonts w:ascii="宋体" w:eastAsia="宋体" w:hAnsi="宋体"/>
                <w:sz w:val="24"/>
                <w:szCs w:val="24"/>
              </w:rPr>
              <w:t>5</w:t>
            </w:r>
            <w:r w:rsidRPr="00A00630">
              <w:rPr>
                <w:rFonts w:ascii="宋体" w:eastAsia="宋体" w:hAnsi="宋体"/>
                <w:sz w:val="24"/>
                <w:szCs w:val="24"/>
              </w:rPr>
              <w:t>.</w:t>
            </w:r>
            <w:r>
              <w:rPr>
                <w:rFonts w:ascii="宋体" w:eastAsia="宋体" w:hAnsi="宋体"/>
                <w:sz w:val="24"/>
                <w:szCs w:val="24"/>
              </w:rPr>
              <w:t>5</w:t>
            </w:r>
            <w:r w:rsidRPr="00A00630">
              <w:rPr>
                <w:rFonts w:ascii="宋体" w:eastAsia="宋体" w:hAnsi="宋体"/>
                <w:sz w:val="24"/>
                <w:szCs w:val="24"/>
              </w:rPr>
              <w:t>6%</w:t>
            </w:r>
            <w:r w:rsidRPr="00A00630">
              <w:rPr>
                <w:rFonts w:ascii="宋体" w:eastAsia="宋体" w:hAnsi="宋体" w:hint="eastAsia"/>
                <w:sz w:val="24"/>
                <w:szCs w:val="24"/>
              </w:rPr>
              <w:t>。在</w:t>
            </w:r>
            <w:proofErr w:type="gramStart"/>
            <w:r w:rsidRPr="00A00630">
              <w:rPr>
                <w:rFonts w:ascii="宋体" w:eastAsia="宋体" w:hAnsi="宋体" w:hint="eastAsia"/>
                <w:sz w:val="24"/>
                <w:szCs w:val="24"/>
              </w:rPr>
              <w:t>研</w:t>
            </w:r>
            <w:proofErr w:type="gramEnd"/>
            <w:r w:rsidRPr="00A00630">
              <w:rPr>
                <w:rFonts w:ascii="宋体" w:eastAsia="宋体" w:hAnsi="宋体" w:hint="eastAsia"/>
                <w:sz w:val="24"/>
                <w:szCs w:val="24"/>
              </w:rPr>
              <w:t>经费总额</w:t>
            </w:r>
            <w:r w:rsidRPr="00A00630">
              <w:rPr>
                <w:rFonts w:ascii="宋体" w:eastAsia="宋体" w:hAnsi="宋体"/>
                <w:sz w:val="24"/>
                <w:szCs w:val="24"/>
              </w:rPr>
              <w:t>38</w:t>
            </w:r>
            <w:r>
              <w:rPr>
                <w:rFonts w:ascii="宋体" w:eastAsia="宋体" w:hAnsi="宋体"/>
                <w:sz w:val="24"/>
                <w:szCs w:val="24"/>
              </w:rPr>
              <w:t>24</w:t>
            </w:r>
            <w:r w:rsidRPr="00A00630">
              <w:rPr>
                <w:rFonts w:ascii="宋体" w:eastAsia="宋体" w:hAnsi="宋体" w:hint="eastAsia"/>
                <w:sz w:val="24"/>
                <w:szCs w:val="24"/>
              </w:rPr>
              <w:t>万元，其中国家级经费</w:t>
            </w:r>
            <w:r w:rsidRPr="00A00630">
              <w:rPr>
                <w:rFonts w:ascii="宋体" w:eastAsia="宋体" w:hAnsi="宋体"/>
                <w:sz w:val="24"/>
                <w:szCs w:val="24"/>
              </w:rPr>
              <w:t>27</w:t>
            </w:r>
            <w:r>
              <w:rPr>
                <w:rFonts w:ascii="宋体" w:eastAsia="宋体" w:hAnsi="宋体"/>
                <w:sz w:val="24"/>
                <w:szCs w:val="24"/>
              </w:rPr>
              <w:t>21</w:t>
            </w:r>
            <w:r w:rsidRPr="00A00630">
              <w:rPr>
                <w:rFonts w:ascii="宋体" w:eastAsia="宋体" w:hAnsi="宋体" w:hint="eastAsia"/>
                <w:sz w:val="24"/>
                <w:szCs w:val="24"/>
              </w:rPr>
              <w:t>万元，占经费总额的</w:t>
            </w:r>
            <w:r w:rsidRPr="00A00630">
              <w:rPr>
                <w:rFonts w:ascii="宋体" w:eastAsia="宋体" w:hAnsi="宋体"/>
                <w:sz w:val="24"/>
                <w:szCs w:val="24"/>
              </w:rPr>
              <w:t>71.</w:t>
            </w:r>
            <w:bookmarkStart w:id="6" w:name="OLE_LINK41"/>
            <w:bookmarkStart w:id="7" w:name="OLE_LINK42"/>
            <w:r>
              <w:rPr>
                <w:rFonts w:ascii="宋体" w:eastAsia="宋体" w:hAnsi="宋体"/>
                <w:sz w:val="24"/>
                <w:szCs w:val="24"/>
              </w:rPr>
              <w:t>16</w:t>
            </w:r>
            <w:r w:rsidRPr="00A00630">
              <w:rPr>
                <w:rFonts w:ascii="宋体" w:eastAsia="宋体" w:hAnsi="宋体"/>
                <w:sz w:val="24"/>
                <w:szCs w:val="24"/>
              </w:rPr>
              <w:t xml:space="preserve"> %</w:t>
            </w:r>
            <w:bookmarkEnd w:id="6"/>
            <w:bookmarkEnd w:id="7"/>
            <w:r w:rsidRPr="00A00630">
              <w:rPr>
                <w:rFonts w:ascii="宋体" w:eastAsia="宋体" w:hAnsi="宋体" w:hint="eastAsia"/>
                <w:sz w:val="24"/>
                <w:szCs w:val="24"/>
              </w:rPr>
              <w:t>。</w:t>
            </w:r>
          </w:p>
          <w:p w:rsidR="00C348EE" w:rsidRPr="00994E1B" w:rsidRDefault="00C348EE" w:rsidP="00C348EE">
            <w:pPr>
              <w:adjustRightInd w:val="0"/>
              <w:snapToGrid w:val="0"/>
              <w:spacing w:beforeLines="20" w:before="76"/>
              <w:ind w:firstLineChars="150" w:firstLine="360"/>
              <w:rPr>
                <w:rFonts w:ascii="Times New Roman" w:eastAsia="楷体_GB2312" w:hAnsi="Times New Roman"/>
                <w:sz w:val="24"/>
                <w:szCs w:val="24"/>
              </w:rPr>
            </w:pPr>
            <w:r>
              <w:rPr>
                <w:rFonts w:ascii="宋体" w:eastAsia="宋体" w:hAnsi="宋体"/>
                <w:sz w:val="24"/>
                <w:szCs w:val="24"/>
              </w:rPr>
              <w:t xml:space="preserve"> </w:t>
            </w:r>
            <w:r w:rsidRPr="00A00630">
              <w:rPr>
                <w:rFonts w:ascii="宋体" w:eastAsia="宋体" w:hAnsi="宋体" w:hint="eastAsia"/>
                <w:sz w:val="24"/>
                <w:szCs w:val="24"/>
              </w:rPr>
              <w:t>分别承担了国家科技部“</w:t>
            </w:r>
            <w:r w:rsidRPr="00A00630">
              <w:rPr>
                <w:rFonts w:ascii="宋体" w:eastAsia="宋体" w:hAnsi="宋体"/>
                <w:sz w:val="24"/>
                <w:szCs w:val="24"/>
              </w:rPr>
              <w:t>973</w:t>
            </w:r>
            <w:r w:rsidRPr="00A00630">
              <w:rPr>
                <w:rFonts w:ascii="宋体" w:eastAsia="宋体" w:hAnsi="宋体" w:hint="eastAsia"/>
                <w:sz w:val="24"/>
                <w:szCs w:val="24"/>
              </w:rPr>
              <w:t>”计划</w:t>
            </w:r>
            <w:r w:rsidRPr="00A00630">
              <w:rPr>
                <w:rFonts w:ascii="宋体" w:eastAsia="宋体" w:hAnsi="宋体" w:cs="宋体"/>
                <w:sz w:val="24"/>
                <w:szCs w:val="24"/>
              </w:rPr>
              <w:t>2</w:t>
            </w:r>
            <w:r w:rsidRPr="00A00630">
              <w:rPr>
                <w:rFonts w:ascii="宋体" w:eastAsia="宋体" w:hAnsi="宋体" w:cs="宋体" w:hint="eastAsia"/>
                <w:sz w:val="24"/>
                <w:szCs w:val="24"/>
              </w:rPr>
              <w:t>项</w:t>
            </w:r>
            <w:r w:rsidRPr="00A00630">
              <w:rPr>
                <w:rFonts w:ascii="宋体" w:eastAsia="宋体" w:hAnsi="宋体" w:hint="eastAsia"/>
                <w:sz w:val="24"/>
                <w:szCs w:val="24"/>
              </w:rPr>
              <w:t>，国家自然科学基金重点项目</w:t>
            </w:r>
            <w:r w:rsidRPr="00A00630">
              <w:rPr>
                <w:rFonts w:ascii="宋体" w:eastAsia="宋体" w:hAnsi="宋体" w:cs="宋体"/>
                <w:sz w:val="24"/>
                <w:szCs w:val="24"/>
              </w:rPr>
              <w:t>2</w:t>
            </w:r>
            <w:r w:rsidRPr="00A00630">
              <w:rPr>
                <w:rFonts w:ascii="宋体" w:eastAsia="宋体" w:hAnsi="宋体" w:cs="宋体" w:hint="eastAsia"/>
                <w:sz w:val="24"/>
                <w:szCs w:val="24"/>
              </w:rPr>
              <w:t>项、</w:t>
            </w:r>
            <w:r w:rsidRPr="00A00630">
              <w:rPr>
                <w:rFonts w:ascii="宋体" w:eastAsia="宋体" w:hAnsi="宋体" w:hint="eastAsia"/>
                <w:sz w:val="24"/>
                <w:szCs w:val="24"/>
              </w:rPr>
              <w:t>重大研究计划</w:t>
            </w:r>
            <w:r w:rsidRPr="00A00630">
              <w:rPr>
                <w:rFonts w:ascii="宋体" w:eastAsia="宋体" w:hAnsi="宋体" w:cs="宋体"/>
                <w:sz w:val="24"/>
                <w:szCs w:val="24"/>
              </w:rPr>
              <w:t>1</w:t>
            </w:r>
            <w:r w:rsidRPr="00A00630">
              <w:rPr>
                <w:rFonts w:ascii="宋体" w:eastAsia="宋体" w:hAnsi="宋体" w:cs="宋体" w:hint="eastAsia"/>
                <w:sz w:val="24"/>
                <w:szCs w:val="24"/>
              </w:rPr>
              <w:t>项</w:t>
            </w:r>
            <w:r w:rsidRPr="00A00630">
              <w:rPr>
                <w:rFonts w:ascii="宋体" w:eastAsia="宋体" w:hAnsi="宋体" w:hint="eastAsia"/>
                <w:sz w:val="24"/>
                <w:szCs w:val="24"/>
              </w:rPr>
              <w:t>、重大国际合作项目</w:t>
            </w:r>
            <w:r w:rsidRPr="00A00630">
              <w:rPr>
                <w:rFonts w:ascii="宋体" w:eastAsia="宋体" w:hAnsi="宋体" w:cs="宋体"/>
                <w:sz w:val="24"/>
                <w:szCs w:val="24"/>
              </w:rPr>
              <w:t>1</w:t>
            </w:r>
            <w:r w:rsidRPr="00A00630">
              <w:rPr>
                <w:rFonts w:ascii="宋体" w:eastAsia="宋体" w:hAnsi="宋体" w:cs="宋体" w:hint="eastAsia"/>
                <w:sz w:val="24"/>
                <w:szCs w:val="24"/>
              </w:rPr>
              <w:t>项</w:t>
            </w:r>
            <w:r w:rsidRPr="00A00630">
              <w:rPr>
                <w:rFonts w:ascii="宋体" w:eastAsia="宋体" w:hAnsi="宋体" w:hint="eastAsia"/>
                <w:sz w:val="24"/>
                <w:szCs w:val="24"/>
              </w:rPr>
              <w:t>、面上项目（含青年基金）</w:t>
            </w:r>
            <w:r w:rsidRPr="00A00630">
              <w:rPr>
                <w:rFonts w:ascii="宋体" w:eastAsia="宋体" w:hAnsi="宋体" w:cs="宋体"/>
                <w:sz w:val="24"/>
                <w:szCs w:val="24"/>
              </w:rPr>
              <w:t>3</w:t>
            </w:r>
            <w:r>
              <w:rPr>
                <w:rFonts w:ascii="宋体" w:eastAsia="宋体" w:hAnsi="宋体" w:cs="宋体"/>
                <w:sz w:val="24"/>
                <w:szCs w:val="24"/>
              </w:rPr>
              <w:t>3</w:t>
            </w:r>
            <w:r>
              <w:rPr>
                <w:rFonts w:ascii="宋体" w:eastAsia="宋体" w:hAnsi="宋体" w:cs="宋体" w:hint="eastAsia"/>
                <w:sz w:val="24"/>
                <w:szCs w:val="24"/>
              </w:rPr>
              <w:t>项</w:t>
            </w:r>
            <w:r w:rsidRPr="00A00630">
              <w:rPr>
                <w:rFonts w:ascii="宋体" w:eastAsia="宋体" w:hAnsi="宋体" w:cs="宋体" w:hint="eastAsia"/>
                <w:sz w:val="24"/>
                <w:szCs w:val="24"/>
              </w:rPr>
              <w:t>，</w:t>
            </w:r>
            <w:r w:rsidRPr="00A00630">
              <w:rPr>
                <w:rFonts w:ascii="宋体" w:eastAsia="宋体" w:hAnsi="宋体" w:hint="eastAsia"/>
                <w:sz w:val="24"/>
                <w:szCs w:val="24"/>
              </w:rPr>
              <w:t>国家科技支撑计划</w:t>
            </w:r>
            <w:r w:rsidRPr="00A00630">
              <w:rPr>
                <w:rFonts w:ascii="宋体" w:eastAsia="宋体" w:hAnsi="宋体" w:cs="宋体"/>
                <w:sz w:val="24"/>
                <w:szCs w:val="24"/>
              </w:rPr>
              <w:t>1</w:t>
            </w:r>
            <w:r w:rsidRPr="00A00630">
              <w:rPr>
                <w:rFonts w:ascii="宋体" w:eastAsia="宋体" w:hAnsi="宋体" w:cs="宋体" w:hint="eastAsia"/>
                <w:sz w:val="24"/>
                <w:szCs w:val="24"/>
              </w:rPr>
              <w:t>项，</w:t>
            </w:r>
            <w:r w:rsidRPr="00A00630">
              <w:rPr>
                <w:rFonts w:ascii="宋体" w:eastAsia="宋体" w:hAnsi="宋体" w:hint="eastAsia"/>
                <w:sz w:val="24"/>
                <w:szCs w:val="24"/>
              </w:rPr>
              <w:t>省部级项目</w:t>
            </w:r>
            <w:r w:rsidRPr="00A00630">
              <w:rPr>
                <w:rFonts w:ascii="宋体" w:eastAsia="宋体" w:hAnsi="宋体" w:cs="宋体"/>
                <w:sz w:val="24"/>
                <w:szCs w:val="24"/>
              </w:rPr>
              <w:t>17</w:t>
            </w:r>
            <w:r w:rsidRPr="00A00630">
              <w:rPr>
                <w:rFonts w:ascii="宋体" w:eastAsia="宋体" w:hAnsi="宋体" w:cs="宋体" w:hint="eastAsia"/>
                <w:sz w:val="24"/>
                <w:szCs w:val="24"/>
              </w:rPr>
              <w:t>项（其中山东省</w:t>
            </w:r>
            <w:r w:rsidRPr="00A00630">
              <w:rPr>
                <w:rFonts w:ascii="宋体" w:eastAsia="宋体" w:hAnsi="宋体" w:hint="eastAsia"/>
                <w:sz w:val="24"/>
                <w:szCs w:val="24"/>
              </w:rPr>
              <w:t>杰出青年基金</w:t>
            </w:r>
            <w:r w:rsidRPr="00A00630">
              <w:rPr>
                <w:rFonts w:ascii="宋体" w:eastAsia="宋体" w:hAnsi="宋体" w:cs="宋体"/>
                <w:sz w:val="24"/>
                <w:szCs w:val="24"/>
              </w:rPr>
              <w:t>3</w:t>
            </w:r>
            <w:r w:rsidRPr="00A00630">
              <w:rPr>
                <w:rFonts w:ascii="宋体" w:eastAsia="宋体" w:hAnsi="宋体" w:cs="宋体" w:hint="eastAsia"/>
                <w:sz w:val="24"/>
                <w:szCs w:val="24"/>
              </w:rPr>
              <w:t>项），</w:t>
            </w:r>
            <w:r w:rsidRPr="00A00630">
              <w:rPr>
                <w:rFonts w:ascii="宋体" w:eastAsia="宋体" w:hAnsi="宋体" w:hint="eastAsia"/>
                <w:sz w:val="24"/>
                <w:szCs w:val="24"/>
              </w:rPr>
              <w:t>横向课题</w:t>
            </w:r>
            <w:r w:rsidRPr="00A00630">
              <w:rPr>
                <w:rFonts w:ascii="宋体" w:eastAsia="宋体" w:hAnsi="宋体" w:cs="宋体"/>
                <w:sz w:val="24"/>
                <w:szCs w:val="24"/>
              </w:rPr>
              <w:t>15</w:t>
            </w:r>
            <w:r w:rsidRPr="00A00630">
              <w:rPr>
                <w:rFonts w:ascii="宋体" w:eastAsia="宋体" w:hAnsi="宋体" w:cs="宋体" w:hint="eastAsia"/>
                <w:sz w:val="24"/>
                <w:szCs w:val="24"/>
              </w:rPr>
              <w:t>项。</w:t>
            </w:r>
          </w:p>
        </w:tc>
      </w:tr>
    </w:tbl>
    <w:p w:rsidR="004D6343" w:rsidRDefault="004D6343" w:rsidP="00C348EE">
      <w:pPr>
        <w:adjustRightInd w:val="0"/>
        <w:snapToGrid w:val="0"/>
        <w:ind w:firstLineChars="200" w:firstLine="560"/>
        <w:rPr>
          <w:rFonts w:ascii="Times New Roman" w:eastAsia="楷体_GB2312" w:hAnsi="Times New Roman"/>
          <w:sz w:val="28"/>
          <w:szCs w:val="24"/>
        </w:rPr>
      </w:pPr>
    </w:p>
    <w:p w:rsidR="004D6343" w:rsidRDefault="004D6343" w:rsidP="00C348EE">
      <w:pPr>
        <w:adjustRightInd w:val="0"/>
        <w:snapToGrid w:val="0"/>
        <w:ind w:firstLineChars="200" w:firstLine="560"/>
        <w:rPr>
          <w:rFonts w:ascii="Times New Roman" w:eastAsia="楷体_GB2312" w:hAnsi="Times New Roman"/>
          <w:sz w:val="28"/>
          <w:szCs w:val="24"/>
        </w:rPr>
      </w:pPr>
    </w:p>
    <w:p w:rsidR="00C348EE" w:rsidRPr="00D21349" w:rsidRDefault="00C348EE" w:rsidP="00C348EE">
      <w:pPr>
        <w:adjustRightInd w:val="0"/>
        <w:snapToGrid w:val="0"/>
        <w:ind w:firstLineChars="200" w:firstLine="560"/>
        <w:rPr>
          <w:rFonts w:ascii="Times New Roman" w:eastAsia="楷体_GB2312" w:hAnsi="Times New Roman"/>
          <w:sz w:val="28"/>
          <w:szCs w:val="24"/>
        </w:rPr>
      </w:pPr>
      <w:r w:rsidRPr="00D21349">
        <w:rPr>
          <w:rFonts w:ascii="Times New Roman" w:eastAsia="楷体_GB2312" w:hAnsi="Times New Roman" w:hint="eastAsia"/>
          <w:sz w:val="28"/>
          <w:szCs w:val="24"/>
        </w:rPr>
        <w:lastRenderedPageBreak/>
        <w:t>请选择本年度内主要重点任务填写以下信息：</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603"/>
        <w:gridCol w:w="2235"/>
        <w:gridCol w:w="1315"/>
        <w:gridCol w:w="962"/>
        <w:gridCol w:w="1167"/>
        <w:gridCol w:w="848"/>
        <w:gridCol w:w="1266"/>
      </w:tblGrid>
      <w:tr w:rsidR="00C348EE" w:rsidRPr="00335B96" w:rsidTr="003F5FB0">
        <w:trPr>
          <w:trHeight w:val="454"/>
          <w:jc w:val="center"/>
        </w:trPr>
        <w:tc>
          <w:tcPr>
            <w:tcW w:w="359" w:type="pct"/>
            <w:vAlign w:val="center"/>
          </w:tcPr>
          <w:p w:rsidR="00C348EE" w:rsidRPr="00D21349" w:rsidRDefault="00C348EE"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序号</w:t>
            </w:r>
          </w:p>
        </w:tc>
        <w:tc>
          <w:tcPr>
            <w:tcW w:w="1331" w:type="pct"/>
            <w:vAlign w:val="center"/>
          </w:tcPr>
          <w:p w:rsidR="00C348EE" w:rsidRPr="00D21349" w:rsidRDefault="00C348EE"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项目</w:t>
            </w:r>
            <w:r w:rsidRPr="00D21349">
              <w:rPr>
                <w:rFonts w:ascii="Times New Roman" w:eastAsia="黑体" w:hAnsi="Times New Roman"/>
                <w:b/>
                <w:sz w:val="24"/>
                <w:szCs w:val="24"/>
              </w:rPr>
              <w:t>/</w:t>
            </w:r>
            <w:r w:rsidRPr="00D21349">
              <w:rPr>
                <w:rFonts w:ascii="Times New Roman" w:eastAsia="黑体" w:hAnsi="Times New Roman" w:hint="eastAsia"/>
                <w:b/>
                <w:sz w:val="24"/>
                <w:szCs w:val="24"/>
              </w:rPr>
              <w:t>课题名称</w:t>
            </w:r>
          </w:p>
        </w:tc>
        <w:tc>
          <w:tcPr>
            <w:tcW w:w="783" w:type="pct"/>
            <w:vAlign w:val="center"/>
          </w:tcPr>
          <w:p w:rsidR="00C348EE" w:rsidRPr="00D21349" w:rsidRDefault="00C348EE"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编号</w:t>
            </w:r>
          </w:p>
        </w:tc>
        <w:tc>
          <w:tcPr>
            <w:tcW w:w="573" w:type="pct"/>
            <w:vAlign w:val="center"/>
          </w:tcPr>
          <w:p w:rsidR="00C348EE" w:rsidRPr="00D21349" w:rsidRDefault="00C348EE"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负责人</w:t>
            </w:r>
          </w:p>
        </w:tc>
        <w:tc>
          <w:tcPr>
            <w:tcW w:w="695" w:type="pct"/>
            <w:vAlign w:val="center"/>
          </w:tcPr>
          <w:p w:rsidR="00C348EE" w:rsidRPr="00D21349" w:rsidRDefault="00C348EE"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起止时间</w:t>
            </w:r>
          </w:p>
        </w:tc>
        <w:tc>
          <w:tcPr>
            <w:tcW w:w="505" w:type="pct"/>
            <w:vAlign w:val="center"/>
          </w:tcPr>
          <w:p w:rsidR="00C348EE" w:rsidRDefault="00C348EE"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经费</w:t>
            </w:r>
          </w:p>
          <w:p w:rsidR="00C348EE" w:rsidRPr="00D21349" w:rsidRDefault="00C348EE"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b/>
                <w:sz w:val="24"/>
                <w:szCs w:val="24"/>
              </w:rPr>
              <w:t>(</w:t>
            </w:r>
            <w:r w:rsidRPr="00D21349">
              <w:rPr>
                <w:rFonts w:ascii="Times New Roman" w:eastAsia="黑体" w:hAnsi="Times New Roman" w:hint="eastAsia"/>
                <w:b/>
                <w:sz w:val="24"/>
                <w:szCs w:val="24"/>
              </w:rPr>
              <w:t>万元</w:t>
            </w:r>
            <w:r w:rsidRPr="00D21349">
              <w:rPr>
                <w:rFonts w:ascii="Times New Roman" w:eastAsia="黑体" w:hAnsi="Times New Roman"/>
                <w:b/>
                <w:sz w:val="24"/>
                <w:szCs w:val="24"/>
              </w:rPr>
              <w:t>)</w:t>
            </w:r>
          </w:p>
        </w:tc>
        <w:tc>
          <w:tcPr>
            <w:tcW w:w="754" w:type="pct"/>
            <w:vAlign w:val="center"/>
          </w:tcPr>
          <w:p w:rsidR="00C348EE" w:rsidRPr="00D21349" w:rsidRDefault="00C348EE" w:rsidP="00C277B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类别</w:t>
            </w:r>
          </w:p>
        </w:tc>
      </w:tr>
      <w:tr w:rsidR="00C348EE" w:rsidRPr="00335B96" w:rsidTr="00F2049D">
        <w:trPr>
          <w:trHeight w:val="1248"/>
          <w:jc w:val="center"/>
        </w:trPr>
        <w:tc>
          <w:tcPr>
            <w:tcW w:w="359" w:type="pct"/>
            <w:vAlign w:val="center"/>
          </w:tcPr>
          <w:p w:rsidR="00C348EE" w:rsidRPr="000A4287" w:rsidRDefault="00C348EE" w:rsidP="00C277B7">
            <w:pPr>
              <w:adjustRightInd w:val="0"/>
              <w:snapToGrid w:val="0"/>
              <w:jc w:val="center"/>
              <w:rPr>
                <w:rFonts w:ascii="宋体" w:eastAsia="宋体" w:hAnsi="宋体"/>
                <w:szCs w:val="21"/>
              </w:rPr>
            </w:pPr>
            <w:r w:rsidRPr="000A4287">
              <w:rPr>
                <w:rFonts w:ascii="宋体" w:eastAsia="宋体" w:hAnsi="宋体"/>
                <w:szCs w:val="21"/>
              </w:rPr>
              <w:t>1</w:t>
            </w:r>
          </w:p>
        </w:tc>
        <w:tc>
          <w:tcPr>
            <w:tcW w:w="1331" w:type="pct"/>
            <w:vAlign w:val="center"/>
          </w:tcPr>
          <w:p w:rsidR="00C348EE" w:rsidRPr="00335B96" w:rsidRDefault="00C348EE" w:rsidP="003E7C8B">
            <w:pPr>
              <w:adjustRightInd w:val="0"/>
              <w:snapToGrid w:val="0"/>
              <w:rPr>
                <w:szCs w:val="21"/>
              </w:rPr>
            </w:pPr>
            <w:r w:rsidRPr="00335B96">
              <w:rPr>
                <w:rFonts w:hAnsi="宋体" w:hint="eastAsia"/>
                <w:szCs w:val="21"/>
              </w:rPr>
              <w:t>面向</w:t>
            </w:r>
            <w:r w:rsidRPr="00335B96">
              <w:rPr>
                <w:szCs w:val="21"/>
              </w:rPr>
              <w:t>PTS</w:t>
            </w:r>
            <w:r w:rsidRPr="00335B96">
              <w:rPr>
                <w:rFonts w:hAnsi="宋体" w:hint="eastAsia"/>
                <w:szCs w:val="21"/>
              </w:rPr>
              <w:t>快速检测与重度污染土壤治理的实用化纳米材料与技术</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2013CB934301</w:t>
            </w:r>
          </w:p>
        </w:tc>
        <w:tc>
          <w:tcPr>
            <w:tcW w:w="573" w:type="pct"/>
            <w:vAlign w:val="center"/>
          </w:tcPr>
          <w:p w:rsidR="00C348EE" w:rsidRPr="00335B96" w:rsidRDefault="00C348EE" w:rsidP="003E7C8B">
            <w:pPr>
              <w:jc w:val="center"/>
              <w:rPr>
                <w:szCs w:val="21"/>
              </w:rPr>
            </w:pPr>
            <w:r w:rsidRPr="00335B96">
              <w:rPr>
                <w:rFonts w:hAnsi="宋体" w:hint="eastAsia"/>
                <w:szCs w:val="21"/>
              </w:rPr>
              <w:t>占金华</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2013-2017</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277</w:t>
            </w:r>
          </w:p>
        </w:tc>
        <w:tc>
          <w:tcPr>
            <w:tcW w:w="754" w:type="pct"/>
            <w:vAlign w:val="center"/>
          </w:tcPr>
          <w:p w:rsidR="00C348EE" w:rsidRPr="00335B96" w:rsidRDefault="00C348EE" w:rsidP="000079D5">
            <w:pPr>
              <w:jc w:val="center"/>
              <w:rPr>
                <w:rFonts w:ascii="宋体" w:eastAsia="宋体"/>
                <w:szCs w:val="21"/>
              </w:rPr>
            </w:pPr>
            <w:r w:rsidRPr="00335B96">
              <w:rPr>
                <w:rFonts w:ascii="宋体" w:hAnsi="宋体" w:hint="eastAsia"/>
                <w:szCs w:val="21"/>
              </w:rPr>
              <w:t>“</w:t>
            </w:r>
            <w:r w:rsidRPr="00335B96">
              <w:rPr>
                <w:rFonts w:ascii="宋体" w:hAnsi="宋体"/>
                <w:b/>
                <w:szCs w:val="21"/>
              </w:rPr>
              <w:t>973</w:t>
            </w:r>
            <w:r w:rsidRPr="00335B96">
              <w:rPr>
                <w:rFonts w:ascii="宋体" w:hAnsi="宋体" w:hint="eastAsia"/>
                <w:szCs w:val="21"/>
              </w:rPr>
              <w:t>”计划</w:t>
            </w:r>
          </w:p>
        </w:tc>
      </w:tr>
      <w:tr w:rsidR="00C348EE" w:rsidRPr="00335B96" w:rsidTr="00F2049D">
        <w:trPr>
          <w:trHeight w:val="981"/>
          <w:jc w:val="center"/>
        </w:trPr>
        <w:tc>
          <w:tcPr>
            <w:tcW w:w="359" w:type="pct"/>
            <w:vAlign w:val="center"/>
          </w:tcPr>
          <w:p w:rsidR="00C348EE" w:rsidRPr="000A4287" w:rsidRDefault="00C348EE" w:rsidP="00C277B7">
            <w:pPr>
              <w:adjustRightInd w:val="0"/>
              <w:snapToGrid w:val="0"/>
              <w:jc w:val="center"/>
              <w:rPr>
                <w:rFonts w:ascii="宋体" w:eastAsia="宋体" w:hAnsi="宋体"/>
                <w:szCs w:val="21"/>
              </w:rPr>
            </w:pPr>
            <w:r w:rsidRPr="000A4287">
              <w:rPr>
                <w:rFonts w:ascii="宋体" w:eastAsia="宋体" w:hAnsi="宋体"/>
                <w:szCs w:val="21"/>
              </w:rPr>
              <w:t>2</w:t>
            </w:r>
          </w:p>
        </w:tc>
        <w:tc>
          <w:tcPr>
            <w:tcW w:w="1331" w:type="pct"/>
            <w:vAlign w:val="center"/>
          </w:tcPr>
          <w:p w:rsidR="00C348EE" w:rsidRPr="00335B96" w:rsidRDefault="00C348EE" w:rsidP="003E7C8B">
            <w:pPr>
              <w:rPr>
                <w:rFonts w:ascii="宋体" w:eastAsia="宋体"/>
                <w:szCs w:val="21"/>
              </w:rPr>
            </w:pPr>
            <w:r w:rsidRPr="00335B96">
              <w:rPr>
                <w:rFonts w:hint="eastAsia"/>
                <w:szCs w:val="21"/>
              </w:rPr>
              <w:t>微反应器的构筑及光化学反应选择性的控制</w:t>
            </w:r>
            <w:r w:rsidRPr="00335B96">
              <w:rPr>
                <w:b/>
                <w:szCs w:val="21"/>
              </w:rPr>
              <w:t>*</w:t>
            </w:r>
          </w:p>
        </w:tc>
        <w:tc>
          <w:tcPr>
            <w:tcW w:w="783" w:type="pct"/>
            <w:vAlign w:val="center"/>
          </w:tcPr>
          <w:p w:rsidR="00C348EE" w:rsidRPr="00335B96" w:rsidRDefault="00C348EE" w:rsidP="003E7C8B">
            <w:pPr>
              <w:jc w:val="center"/>
              <w:rPr>
                <w:sz w:val="18"/>
                <w:szCs w:val="18"/>
              </w:rPr>
            </w:pPr>
            <w:r w:rsidRPr="00335B96">
              <w:rPr>
                <w:rFonts w:ascii="宋体" w:hAnsi="宋体"/>
                <w:sz w:val="18"/>
                <w:szCs w:val="18"/>
              </w:rPr>
              <w:t>2013CB834505</w:t>
            </w:r>
          </w:p>
        </w:tc>
        <w:tc>
          <w:tcPr>
            <w:tcW w:w="573" w:type="pct"/>
            <w:vAlign w:val="center"/>
          </w:tcPr>
          <w:p w:rsidR="00C348EE" w:rsidRPr="00335B96" w:rsidRDefault="00C348EE" w:rsidP="003E7C8B">
            <w:pPr>
              <w:jc w:val="center"/>
              <w:rPr>
                <w:szCs w:val="21"/>
              </w:rPr>
            </w:pPr>
            <w:r w:rsidRPr="00335B96">
              <w:rPr>
                <w:rFonts w:ascii="宋体" w:hAnsi="宋体" w:hint="eastAsia"/>
                <w:szCs w:val="21"/>
              </w:rPr>
              <w:t>郑利强</w:t>
            </w:r>
          </w:p>
        </w:tc>
        <w:tc>
          <w:tcPr>
            <w:tcW w:w="695" w:type="pct"/>
            <w:vAlign w:val="center"/>
          </w:tcPr>
          <w:p w:rsidR="00C348EE" w:rsidRPr="00335B96" w:rsidRDefault="00C348EE" w:rsidP="003E7C8B">
            <w:pPr>
              <w:jc w:val="center"/>
              <w:rPr>
                <w:szCs w:val="21"/>
              </w:rPr>
            </w:pPr>
            <w:r w:rsidRPr="00335B96">
              <w:rPr>
                <w:rFonts w:ascii="宋体" w:hAnsi="宋体"/>
                <w:szCs w:val="21"/>
              </w:rPr>
              <w:t>2013-2017</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68</w:t>
            </w:r>
          </w:p>
        </w:tc>
        <w:tc>
          <w:tcPr>
            <w:tcW w:w="754" w:type="pct"/>
            <w:vAlign w:val="center"/>
          </w:tcPr>
          <w:p w:rsidR="00C348EE" w:rsidRPr="00335B96" w:rsidRDefault="00C348EE" w:rsidP="000079D5">
            <w:pPr>
              <w:jc w:val="center"/>
              <w:rPr>
                <w:rFonts w:ascii="宋体" w:eastAsia="宋体"/>
                <w:szCs w:val="21"/>
              </w:rPr>
            </w:pPr>
            <w:r w:rsidRPr="00335B96">
              <w:rPr>
                <w:rFonts w:ascii="宋体" w:hAnsi="宋体" w:hint="eastAsia"/>
                <w:szCs w:val="21"/>
              </w:rPr>
              <w:t>“</w:t>
            </w:r>
            <w:r w:rsidRPr="00335B96">
              <w:rPr>
                <w:rFonts w:ascii="宋体" w:hAnsi="宋体"/>
                <w:b/>
                <w:szCs w:val="21"/>
              </w:rPr>
              <w:t>973</w:t>
            </w:r>
            <w:r w:rsidRPr="00335B96">
              <w:rPr>
                <w:rFonts w:ascii="宋体" w:hAnsi="宋体" w:hint="eastAsia"/>
                <w:szCs w:val="21"/>
              </w:rPr>
              <w:t>”计划</w:t>
            </w:r>
          </w:p>
        </w:tc>
      </w:tr>
      <w:tr w:rsidR="00C348EE" w:rsidRPr="00335B96" w:rsidTr="003F5FB0">
        <w:trPr>
          <w:trHeight w:val="454"/>
          <w:jc w:val="center"/>
        </w:trPr>
        <w:tc>
          <w:tcPr>
            <w:tcW w:w="359" w:type="pct"/>
            <w:vAlign w:val="center"/>
          </w:tcPr>
          <w:p w:rsidR="00C348EE" w:rsidRPr="000A4287" w:rsidRDefault="00C348EE" w:rsidP="00C277B7">
            <w:pPr>
              <w:adjustRightInd w:val="0"/>
              <w:snapToGrid w:val="0"/>
              <w:jc w:val="center"/>
              <w:rPr>
                <w:rFonts w:ascii="宋体" w:eastAsia="宋体" w:hAnsi="宋体"/>
                <w:szCs w:val="21"/>
              </w:rPr>
            </w:pPr>
            <w:r w:rsidRPr="000A4287">
              <w:rPr>
                <w:rFonts w:ascii="宋体" w:eastAsia="宋体" w:hAnsi="宋体"/>
                <w:szCs w:val="21"/>
              </w:rPr>
              <w:t>3</w:t>
            </w:r>
          </w:p>
        </w:tc>
        <w:tc>
          <w:tcPr>
            <w:tcW w:w="1331" w:type="pct"/>
            <w:vAlign w:val="center"/>
          </w:tcPr>
          <w:p w:rsidR="00C348EE" w:rsidRPr="00335B96" w:rsidRDefault="00C348EE" w:rsidP="000079D5">
            <w:pPr>
              <w:adjustRightInd w:val="0"/>
              <w:snapToGrid w:val="0"/>
              <w:jc w:val="left"/>
              <w:rPr>
                <w:color w:val="250DB3"/>
                <w:szCs w:val="21"/>
              </w:rPr>
            </w:pPr>
            <w:r w:rsidRPr="00335B96">
              <w:rPr>
                <w:rFonts w:hAnsi="宋体" w:hint="eastAsia"/>
                <w:szCs w:val="21"/>
              </w:rPr>
              <w:t>粘弹性凝胶自组装、组装过程性质和响应功能与应用研究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21420102006</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郝京诚</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2015-2019</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110</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国家自然科学基金重大国际合作项目</w:t>
            </w:r>
          </w:p>
        </w:tc>
      </w:tr>
      <w:tr w:rsidR="00C348EE" w:rsidRPr="00335B96" w:rsidTr="003F5FB0">
        <w:trPr>
          <w:trHeight w:val="454"/>
          <w:jc w:val="center"/>
        </w:trPr>
        <w:tc>
          <w:tcPr>
            <w:tcW w:w="359" w:type="pct"/>
            <w:vAlign w:val="center"/>
          </w:tcPr>
          <w:p w:rsidR="00C348EE" w:rsidRPr="000A4287" w:rsidRDefault="00C348EE" w:rsidP="00C277B7">
            <w:pPr>
              <w:adjustRightInd w:val="0"/>
              <w:snapToGrid w:val="0"/>
              <w:jc w:val="center"/>
              <w:rPr>
                <w:rFonts w:ascii="宋体" w:eastAsia="宋体" w:hAnsi="宋体"/>
                <w:szCs w:val="21"/>
              </w:rPr>
            </w:pPr>
            <w:r w:rsidRPr="000A4287">
              <w:rPr>
                <w:rFonts w:ascii="宋体" w:eastAsia="宋体" w:hAnsi="宋体"/>
                <w:szCs w:val="21"/>
              </w:rPr>
              <w:t>4</w:t>
            </w:r>
          </w:p>
        </w:tc>
        <w:tc>
          <w:tcPr>
            <w:tcW w:w="1331" w:type="pct"/>
            <w:vAlign w:val="center"/>
          </w:tcPr>
          <w:p w:rsidR="00C348EE" w:rsidRPr="00335B96" w:rsidRDefault="00C348EE" w:rsidP="003E7C8B">
            <w:pPr>
              <w:jc w:val="left"/>
              <w:rPr>
                <w:szCs w:val="21"/>
              </w:rPr>
            </w:pPr>
            <w:r w:rsidRPr="00335B96">
              <w:rPr>
                <w:rFonts w:hint="eastAsia"/>
                <w:szCs w:val="21"/>
              </w:rPr>
              <w:t>低</w:t>
            </w:r>
            <w:proofErr w:type="gramStart"/>
            <w:r w:rsidRPr="00335B96">
              <w:rPr>
                <w:rFonts w:hint="eastAsia"/>
                <w:szCs w:val="21"/>
              </w:rPr>
              <w:t>品石油</w:t>
            </w:r>
            <w:proofErr w:type="gramEnd"/>
            <w:r w:rsidRPr="00335B96">
              <w:rPr>
                <w:rFonts w:hint="eastAsia"/>
                <w:szCs w:val="21"/>
              </w:rPr>
              <w:t>资源开发利用中界面分子相互作用与聚集的物理化学基础</w:t>
            </w:r>
          </w:p>
        </w:tc>
        <w:tc>
          <w:tcPr>
            <w:tcW w:w="783" w:type="pct"/>
            <w:vAlign w:val="center"/>
          </w:tcPr>
          <w:p w:rsidR="00C348EE" w:rsidRPr="00335B96" w:rsidRDefault="00C348EE" w:rsidP="00C348EE">
            <w:pPr>
              <w:ind w:firstLineChars="150" w:firstLine="270"/>
              <w:rPr>
                <w:rFonts w:ascii="宋体" w:hAnsi="宋体"/>
                <w:sz w:val="18"/>
                <w:szCs w:val="18"/>
              </w:rPr>
            </w:pPr>
            <w:r w:rsidRPr="00335B96">
              <w:rPr>
                <w:rFonts w:ascii="宋体" w:hAnsi="宋体"/>
                <w:sz w:val="18"/>
                <w:szCs w:val="18"/>
              </w:rPr>
              <w:t>21333005</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孙德军</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2014-2018</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56</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国家自然科学基金重点项目</w:t>
            </w:r>
          </w:p>
        </w:tc>
      </w:tr>
      <w:tr w:rsidR="00C348EE" w:rsidRPr="00335B96" w:rsidTr="003F5FB0">
        <w:trPr>
          <w:trHeight w:val="454"/>
          <w:jc w:val="center"/>
        </w:trPr>
        <w:tc>
          <w:tcPr>
            <w:tcW w:w="359" w:type="pct"/>
            <w:vAlign w:val="center"/>
          </w:tcPr>
          <w:p w:rsidR="00C348EE" w:rsidRPr="000A4287" w:rsidRDefault="00C348EE" w:rsidP="00C277B7">
            <w:pPr>
              <w:adjustRightInd w:val="0"/>
              <w:snapToGrid w:val="0"/>
              <w:jc w:val="center"/>
              <w:rPr>
                <w:rFonts w:ascii="宋体" w:eastAsia="宋体" w:hAnsi="宋体"/>
                <w:szCs w:val="21"/>
              </w:rPr>
            </w:pPr>
            <w:r w:rsidRPr="000A4287">
              <w:rPr>
                <w:rFonts w:ascii="宋体" w:eastAsia="宋体" w:hAnsi="宋体"/>
                <w:szCs w:val="21"/>
              </w:rPr>
              <w:t>5</w:t>
            </w:r>
          </w:p>
        </w:tc>
        <w:tc>
          <w:tcPr>
            <w:tcW w:w="1331" w:type="pct"/>
            <w:vAlign w:val="center"/>
          </w:tcPr>
          <w:p w:rsidR="00C348EE" w:rsidRPr="00335B96" w:rsidRDefault="00C348EE" w:rsidP="003E7C8B">
            <w:pPr>
              <w:rPr>
                <w:szCs w:val="21"/>
              </w:rPr>
            </w:pPr>
            <w:r w:rsidRPr="00335B96">
              <w:rPr>
                <w:rFonts w:hint="eastAsia"/>
                <w:szCs w:val="21"/>
              </w:rPr>
              <w:t>典型纳米材料的生物毒性效应及调控研究</w:t>
            </w:r>
          </w:p>
        </w:tc>
        <w:tc>
          <w:tcPr>
            <w:tcW w:w="783" w:type="pct"/>
            <w:vAlign w:val="center"/>
          </w:tcPr>
          <w:p w:rsidR="00C348EE" w:rsidRPr="00335B96" w:rsidRDefault="00C348EE" w:rsidP="00C348EE">
            <w:pPr>
              <w:ind w:firstLineChars="150" w:firstLine="270"/>
              <w:rPr>
                <w:rFonts w:ascii="宋体" w:hAnsi="宋体"/>
                <w:sz w:val="18"/>
                <w:szCs w:val="18"/>
              </w:rPr>
            </w:pPr>
            <w:r w:rsidRPr="00335B96">
              <w:rPr>
                <w:rFonts w:ascii="宋体" w:hAnsi="宋体"/>
                <w:sz w:val="18"/>
                <w:szCs w:val="18"/>
              </w:rPr>
              <w:t>21137002</w:t>
            </w:r>
          </w:p>
        </w:tc>
        <w:tc>
          <w:tcPr>
            <w:tcW w:w="573" w:type="pct"/>
            <w:vAlign w:val="center"/>
          </w:tcPr>
          <w:p w:rsidR="00C348EE" w:rsidRPr="00335B96" w:rsidRDefault="00C348EE" w:rsidP="003E7C8B">
            <w:pPr>
              <w:jc w:val="center"/>
              <w:rPr>
                <w:szCs w:val="21"/>
              </w:rPr>
            </w:pPr>
            <w:proofErr w:type="gramStart"/>
            <w:r w:rsidRPr="00335B96">
              <w:rPr>
                <w:rFonts w:hint="eastAsia"/>
                <w:szCs w:val="21"/>
              </w:rPr>
              <w:t>闫</w:t>
            </w:r>
            <w:proofErr w:type="gramEnd"/>
            <w:r w:rsidRPr="00335B96">
              <w:rPr>
                <w:szCs w:val="21"/>
              </w:rPr>
              <w:t xml:space="preserve"> </w:t>
            </w:r>
            <w:r w:rsidRPr="00335B96">
              <w:rPr>
                <w:rFonts w:hint="eastAsia"/>
                <w:szCs w:val="21"/>
              </w:rPr>
              <w:t>兵</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2012-2016</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308</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国家自然科学基金重点项目</w:t>
            </w:r>
          </w:p>
        </w:tc>
      </w:tr>
      <w:tr w:rsidR="00C348EE" w:rsidRPr="00335B96" w:rsidTr="003F5FB0">
        <w:trPr>
          <w:trHeight w:val="454"/>
          <w:jc w:val="center"/>
        </w:trPr>
        <w:tc>
          <w:tcPr>
            <w:tcW w:w="359" w:type="pct"/>
            <w:vAlign w:val="center"/>
          </w:tcPr>
          <w:p w:rsidR="00C348EE" w:rsidRPr="000A4287" w:rsidRDefault="00C348EE" w:rsidP="00C277B7">
            <w:pPr>
              <w:adjustRightInd w:val="0"/>
              <w:snapToGrid w:val="0"/>
              <w:jc w:val="center"/>
              <w:rPr>
                <w:rFonts w:ascii="宋体" w:eastAsia="宋体" w:hAnsi="宋体" w:cs="宋体"/>
                <w:szCs w:val="21"/>
              </w:rPr>
            </w:pPr>
            <w:r w:rsidRPr="000A4287">
              <w:rPr>
                <w:rFonts w:ascii="宋体" w:eastAsia="宋体" w:hAnsi="宋体" w:cs="宋体"/>
                <w:szCs w:val="21"/>
              </w:rPr>
              <w:t>6</w:t>
            </w:r>
          </w:p>
        </w:tc>
        <w:tc>
          <w:tcPr>
            <w:tcW w:w="1331" w:type="pct"/>
            <w:vAlign w:val="center"/>
          </w:tcPr>
          <w:p w:rsidR="00C348EE" w:rsidRPr="00335B96" w:rsidRDefault="00C348EE" w:rsidP="003E7C8B">
            <w:pPr>
              <w:rPr>
                <w:szCs w:val="21"/>
              </w:rPr>
            </w:pPr>
            <w:r w:rsidRPr="00335B96">
              <w:rPr>
                <w:rFonts w:hint="eastAsia"/>
                <w:szCs w:val="21"/>
              </w:rPr>
              <w:t>基于高效电子、质子和能量迁移的功能组装体</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91427303</w:t>
            </w:r>
          </w:p>
        </w:tc>
        <w:tc>
          <w:tcPr>
            <w:tcW w:w="573" w:type="pct"/>
            <w:vAlign w:val="center"/>
          </w:tcPr>
          <w:p w:rsidR="00C348EE" w:rsidRPr="00335B96" w:rsidRDefault="00C348EE" w:rsidP="003E7C8B">
            <w:pPr>
              <w:jc w:val="center"/>
              <w:rPr>
                <w:rFonts w:ascii="宋体" w:eastAsia="宋体"/>
                <w:color w:val="000000"/>
                <w:szCs w:val="21"/>
              </w:rPr>
            </w:pPr>
            <w:r w:rsidRPr="00335B96">
              <w:rPr>
                <w:rFonts w:ascii="宋体" w:hAnsi="宋体" w:hint="eastAsia"/>
                <w:color w:val="000000"/>
                <w:szCs w:val="21"/>
              </w:rPr>
              <w:t>王文光</w:t>
            </w:r>
          </w:p>
        </w:tc>
        <w:tc>
          <w:tcPr>
            <w:tcW w:w="69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2015-2017</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48</w:t>
            </w:r>
          </w:p>
        </w:tc>
        <w:tc>
          <w:tcPr>
            <w:tcW w:w="754" w:type="pct"/>
            <w:vAlign w:val="center"/>
          </w:tcPr>
          <w:p w:rsidR="00C348EE" w:rsidRPr="00335B96" w:rsidRDefault="00C348EE" w:rsidP="003E7C8B">
            <w:pPr>
              <w:jc w:val="left"/>
              <w:rPr>
                <w:rFonts w:ascii="宋体" w:eastAsia="宋体"/>
                <w:szCs w:val="21"/>
              </w:rPr>
            </w:pPr>
            <w:r w:rsidRPr="00335B96">
              <w:rPr>
                <w:rFonts w:ascii="宋体" w:hAnsi="宋体" w:hint="eastAsia"/>
                <w:szCs w:val="21"/>
              </w:rPr>
              <w:t>国家自然科学基金（重大研究计划集成项目）</w:t>
            </w:r>
          </w:p>
        </w:tc>
      </w:tr>
      <w:tr w:rsidR="00C348EE" w:rsidRPr="00335B96" w:rsidTr="009657C1">
        <w:trPr>
          <w:trHeight w:val="1386"/>
          <w:jc w:val="center"/>
        </w:trPr>
        <w:tc>
          <w:tcPr>
            <w:tcW w:w="359" w:type="pct"/>
            <w:vAlign w:val="center"/>
          </w:tcPr>
          <w:p w:rsidR="00C348EE" w:rsidRPr="000A4287" w:rsidRDefault="00C348EE" w:rsidP="00C277B7">
            <w:pPr>
              <w:adjustRightInd w:val="0"/>
              <w:snapToGrid w:val="0"/>
              <w:jc w:val="center"/>
              <w:rPr>
                <w:rFonts w:ascii="宋体" w:eastAsia="宋体" w:hAnsi="宋体" w:cs="宋体"/>
                <w:szCs w:val="21"/>
              </w:rPr>
            </w:pPr>
            <w:r w:rsidRPr="000A4287">
              <w:rPr>
                <w:rFonts w:ascii="宋体" w:eastAsia="宋体" w:hAnsi="宋体" w:cs="宋体"/>
                <w:szCs w:val="21"/>
              </w:rPr>
              <w:t>7</w:t>
            </w:r>
          </w:p>
        </w:tc>
        <w:tc>
          <w:tcPr>
            <w:tcW w:w="1331" w:type="pct"/>
            <w:vAlign w:val="center"/>
          </w:tcPr>
          <w:p w:rsidR="00C348EE" w:rsidRPr="00335B96" w:rsidRDefault="00C348EE" w:rsidP="003E7C8B">
            <w:pPr>
              <w:rPr>
                <w:szCs w:val="21"/>
              </w:rPr>
            </w:pPr>
            <w:r w:rsidRPr="00335B96">
              <w:rPr>
                <w:rFonts w:hint="eastAsia"/>
                <w:szCs w:val="21"/>
              </w:rPr>
              <w:t>基于</w:t>
            </w:r>
            <w:r w:rsidRPr="00335B96">
              <w:rPr>
                <w:szCs w:val="21"/>
              </w:rPr>
              <w:t>DNA</w:t>
            </w:r>
            <w:r w:rsidRPr="00335B96">
              <w:rPr>
                <w:rFonts w:hint="eastAsia"/>
                <w:szCs w:val="21"/>
              </w:rPr>
              <w:t>催化自组装的模块化荧光生物传感技术及其生物医学应用研究</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21475077</w:t>
            </w:r>
          </w:p>
        </w:tc>
        <w:tc>
          <w:tcPr>
            <w:tcW w:w="573" w:type="pct"/>
            <w:vAlign w:val="center"/>
          </w:tcPr>
          <w:p w:rsidR="00C348EE" w:rsidRPr="00335B96" w:rsidRDefault="00C348EE" w:rsidP="003E7C8B">
            <w:pPr>
              <w:jc w:val="center"/>
              <w:rPr>
                <w:rFonts w:ascii="宋体" w:eastAsia="宋体"/>
                <w:color w:val="000000"/>
                <w:szCs w:val="21"/>
              </w:rPr>
            </w:pPr>
            <w:r w:rsidRPr="00335B96">
              <w:rPr>
                <w:rFonts w:ascii="宋体" w:hAnsi="宋体" w:hint="eastAsia"/>
                <w:color w:val="000000"/>
                <w:szCs w:val="21"/>
              </w:rPr>
              <w:t>姜</w:t>
            </w:r>
            <w:r w:rsidRPr="00335B96">
              <w:rPr>
                <w:rFonts w:ascii="宋体" w:hAnsi="宋体"/>
                <w:color w:val="000000"/>
                <w:szCs w:val="21"/>
              </w:rPr>
              <w:t xml:space="preserve"> </w:t>
            </w:r>
            <w:proofErr w:type="gramStart"/>
            <w:r w:rsidRPr="00335B96">
              <w:rPr>
                <w:rFonts w:ascii="宋体" w:hAnsi="宋体" w:hint="eastAsia"/>
                <w:color w:val="000000"/>
                <w:szCs w:val="21"/>
              </w:rPr>
              <w:t>玮</w:t>
            </w:r>
            <w:proofErr w:type="gramEnd"/>
          </w:p>
        </w:tc>
        <w:tc>
          <w:tcPr>
            <w:tcW w:w="695" w:type="pct"/>
            <w:vAlign w:val="center"/>
          </w:tcPr>
          <w:p w:rsidR="00C348EE" w:rsidRPr="00335B96" w:rsidRDefault="00C348EE" w:rsidP="003E7C8B">
            <w:pPr>
              <w:jc w:val="center"/>
              <w:rPr>
                <w:rFonts w:ascii="宋体" w:eastAsia="宋体"/>
                <w:color w:val="000000"/>
                <w:sz w:val="18"/>
              </w:rPr>
            </w:pPr>
            <w:r w:rsidRPr="00335B96">
              <w:rPr>
                <w:rFonts w:ascii="宋体" w:hAnsi="宋体"/>
                <w:color w:val="000000"/>
                <w:szCs w:val="21"/>
              </w:rPr>
              <w:t>2015-2018</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42.8</w:t>
            </w:r>
          </w:p>
        </w:tc>
        <w:tc>
          <w:tcPr>
            <w:tcW w:w="754" w:type="pct"/>
            <w:vAlign w:val="center"/>
          </w:tcPr>
          <w:p w:rsidR="00C348EE" w:rsidRPr="00335B96" w:rsidRDefault="00C348EE" w:rsidP="003E7C8B">
            <w:pPr>
              <w:jc w:val="left"/>
              <w:rPr>
                <w:rFonts w:ascii="宋体" w:eastAsia="宋体"/>
                <w:szCs w:val="21"/>
              </w:rPr>
            </w:pPr>
            <w:r w:rsidRPr="00335B96">
              <w:rPr>
                <w:rFonts w:ascii="宋体" w:hAnsi="宋体" w:hint="eastAsia"/>
                <w:szCs w:val="21"/>
              </w:rPr>
              <w:t>国家自然科学基金面上项目</w:t>
            </w:r>
          </w:p>
        </w:tc>
      </w:tr>
      <w:tr w:rsidR="00C348EE" w:rsidRPr="00335B96" w:rsidTr="003F5FB0">
        <w:trPr>
          <w:trHeight w:val="454"/>
          <w:jc w:val="center"/>
        </w:trPr>
        <w:tc>
          <w:tcPr>
            <w:tcW w:w="359" w:type="pct"/>
            <w:vAlign w:val="center"/>
          </w:tcPr>
          <w:p w:rsidR="00C348EE" w:rsidRPr="000A4287" w:rsidRDefault="00C348EE" w:rsidP="000E32F7">
            <w:pPr>
              <w:adjustRightInd w:val="0"/>
              <w:snapToGrid w:val="0"/>
              <w:jc w:val="center"/>
              <w:rPr>
                <w:rFonts w:ascii="宋体" w:eastAsia="宋体" w:hAnsi="宋体" w:cs="宋体"/>
                <w:szCs w:val="21"/>
              </w:rPr>
            </w:pPr>
            <w:r w:rsidRPr="000A4287">
              <w:rPr>
                <w:rFonts w:ascii="宋体" w:eastAsia="宋体" w:hAnsi="宋体" w:cs="宋体"/>
                <w:szCs w:val="21"/>
              </w:rPr>
              <w:t>8</w:t>
            </w:r>
          </w:p>
        </w:tc>
        <w:tc>
          <w:tcPr>
            <w:tcW w:w="1331" w:type="pct"/>
            <w:vAlign w:val="center"/>
          </w:tcPr>
          <w:p w:rsidR="00C348EE" w:rsidRPr="00335B96" w:rsidRDefault="00C348EE" w:rsidP="003E7C8B">
            <w:pPr>
              <w:rPr>
                <w:szCs w:val="21"/>
              </w:rPr>
            </w:pPr>
            <w:r w:rsidRPr="00335B96">
              <w:rPr>
                <w:rFonts w:hint="eastAsia"/>
                <w:szCs w:val="21"/>
              </w:rPr>
              <w:t>多体格林函数理论方法的应用</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21433006</w:t>
            </w:r>
          </w:p>
        </w:tc>
        <w:tc>
          <w:tcPr>
            <w:tcW w:w="573" w:type="pct"/>
            <w:vAlign w:val="center"/>
          </w:tcPr>
          <w:p w:rsidR="00C348EE" w:rsidRPr="00335B96" w:rsidRDefault="00C348EE" w:rsidP="003E7C8B">
            <w:pPr>
              <w:jc w:val="center"/>
              <w:rPr>
                <w:rFonts w:ascii="宋体" w:eastAsia="宋体"/>
                <w:color w:val="000000"/>
                <w:szCs w:val="21"/>
              </w:rPr>
            </w:pPr>
            <w:r w:rsidRPr="00335B96">
              <w:rPr>
                <w:rFonts w:ascii="宋体" w:hAnsi="宋体" w:hint="eastAsia"/>
                <w:color w:val="000000"/>
                <w:szCs w:val="21"/>
              </w:rPr>
              <w:t>张冬菊</w:t>
            </w:r>
          </w:p>
        </w:tc>
        <w:tc>
          <w:tcPr>
            <w:tcW w:w="69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2015-2018</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32</w:t>
            </w:r>
          </w:p>
        </w:tc>
        <w:tc>
          <w:tcPr>
            <w:tcW w:w="754" w:type="pct"/>
            <w:vAlign w:val="center"/>
          </w:tcPr>
          <w:p w:rsidR="00C348EE" w:rsidRPr="00335B96" w:rsidRDefault="00C348EE" w:rsidP="003E7C8B">
            <w:pPr>
              <w:jc w:val="left"/>
              <w:rPr>
                <w:rFonts w:ascii="宋体" w:eastAsia="宋体"/>
                <w:szCs w:val="21"/>
              </w:rPr>
            </w:pPr>
            <w:r w:rsidRPr="00335B96">
              <w:rPr>
                <w:rFonts w:ascii="宋体" w:hAnsi="宋体" w:hint="eastAsia"/>
                <w:szCs w:val="21"/>
              </w:rPr>
              <w:t>国家自然科学基金面上项目</w:t>
            </w:r>
          </w:p>
        </w:tc>
      </w:tr>
      <w:tr w:rsidR="00C348EE" w:rsidRPr="00335B96" w:rsidTr="003F5FB0">
        <w:trPr>
          <w:trHeight w:val="454"/>
          <w:jc w:val="center"/>
        </w:trPr>
        <w:tc>
          <w:tcPr>
            <w:tcW w:w="359" w:type="pct"/>
            <w:vAlign w:val="center"/>
          </w:tcPr>
          <w:p w:rsidR="00C348EE" w:rsidRPr="000A4287" w:rsidRDefault="00C348EE" w:rsidP="00C277B7">
            <w:pPr>
              <w:adjustRightInd w:val="0"/>
              <w:snapToGrid w:val="0"/>
              <w:jc w:val="center"/>
              <w:rPr>
                <w:rFonts w:ascii="宋体" w:eastAsia="宋体" w:hAnsi="宋体" w:cs="宋体"/>
                <w:szCs w:val="21"/>
              </w:rPr>
            </w:pPr>
            <w:r w:rsidRPr="000A4287">
              <w:rPr>
                <w:rFonts w:ascii="宋体" w:eastAsia="宋体" w:hAnsi="宋体" w:cs="宋体"/>
                <w:szCs w:val="21"/>
              </w:rPr>
              <w:t>9</w:t>
            </w:r>
          </w:p>
        </w:tc>
        <w:tc>
          <w:tcPr>
            <w:tcW w:w="1331" w:type="pct"/>
            <w:vAlign w:val="center"/>
          </w:tcPr>
          <w:p w:rsidR="00C348EE" w:rsidRPr="00335B96" w:rsidRDefault="00C348EE" w:rsidP="003E7C8B">
            <w:pPr>
              <w:rPr>
                <w:szCs w:val="21"/>
              </w:rPr>
            </w:pPr>
            <w:r w:rsidRPr="00335B96">
              <w:rPr>
                <w:rFonts w:hint="eastAsia"/>
                <w:szCs w:val="21"/>
              </w:rPr>
              <w:t>新型</w:t>
            </w:r>
            <w:proofErr w:type="gramStart"/>
            <w:r w:rsidRPr="00335B96">
              <w:rPr>
                <w:rFonts w:hint="eastAsia"/>
                <w:szCs w:val="21"/>
              </w:rPr>
              <w:t>锂</w:t>
            </w:r>
            <w:proofErr w:type="gramEnd"/>
            <w:r w:rsidRPr="00335B96">
              <w:rPr>
                <w:rFonts w:hint="eastAsia"/>
                <w:szCs w:val="21"/>
              </w:rPr>
              <w:t>离子负极材料</w:t>
            </w:r>
            <w:proofErr w:type="gramStart"/>
            <w:r w:rsidRPr="00335B96">
              <w:rPr>
                <w:rFonts w:hint="eastAsia"/>
                <w:szCs w:val="21"/>
              </w:rPr>
              <w:t>钒酸锂</w:t>
            </w:r>
            <w:proofErr w:type="gramEnd"/>
            <w:r w:rsidRPr="00335B96">
              <w:rPr>
                <w:rFonts w:hint="eastAsia"/>
                <w:szCs w:val="21"/>
              </w:rPr>
              <w:t>一维复合纳米结构的可控制</w:t>
            </w:r>
            <w:proofErr w:type="gramStart"/>
            <w:r w:rsidRPr="00335B96">
              <w:rPr>
                <w:rFonts w:hint="eastAsia"/>
                <w:szCs w:val="21"/>
              </w:rPr>
              <w:t>备及其储</w:t>
            </w:r>
            <w:proofErr w:type="gramEnd"/>
            <w:r w:rsidRPr="00335B96">
              <w:rPr>
                <w:rFonts w:hint="eastAsia"/>
                <w:szCs w:val="21"/>
              </w:rPr>
              <w:t>锂机制、性能研究</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21471090</w:t>
            </w:r>
          </w:p>
        </w:tc>
        <w:tc>
          <w:tcPr>
            <w:tcW w:w="573" w:type="pct"/>
            <w:vAlign w:val="center"/>
          </w:tcPr>
          <w:p w:rsidR="00C348EE" w:rsidRPr="00335B96" w:rsidRDefault="00C348EE" w:rsidP="003E7C8B">
            <w:pPr>
              <w:jc w:val="center"/>
              <w:rPr>
                <w:rFonts w:ascii="宋体" w:eastAsia="宋体"/>
                <w:color w:val="000000"/>
                <w:szCs w:val="21"/>
              </w:rPr>
            </w:pPr>
            <w:r w:rsidRPr="00335B96">
              <w:rPr>
                <w:rFonts w:ascii="宋体" w:hAnsi="宋体" w:hint="eastAsia"/>
                <w:color w:val="000000"/>
                <w:szCs w:val="21"/>
              </w:rPr>
              <w:t>杨</w:t>
            </w:r>
            <w:r w:rsidRPr="00335B96">
              <w:rPr>
                <w:rFonts w:ascii="宋体" w:hAnsi="宋体"/>
                <w:color w:val="000000"/>
                <w:szCs w:val="21"/>
              </w:rPr>
              <w:t xml:space="preserve"> </w:t>
            </w:r>
            <w:r w:rsidRPr="00335B96">
              <w:rPr>
                <w:rFonts w:ascii="宋体" w:hAnsi="宋体" w:hint="eastAsia"/>
                <w:color w:val="000000"/>
                <w:szCs w:val="21"/>
              </w:rPr>
              <w:t>剑</w:t>
            </w:r>
          </w:p>
        </w:tc>
        <w:tc>
          <w:tcPr>
            <w:tcW w:w="695" w:type="pct"/>
            <w:vAlign w:val="center"/>
          </w:tcPr>
          <w:p w:rsidR="00C348EE" w:rsidRPr="00335B96" w:rsidRDefault="00C348EE" w:rsidP="003E7C8B">
            <w:pPr>
              <w:jc w:val="center"/>
              <w:rPr>
                <w:rFonts w:ascii="宋体" w:eastAsia="宋体"/>
                <w:color w:val="000000"/>
                <w:sz w:val="18"/>
              </w:rPr>
            </w:pPr>
            <w:r w:rsidRPr="00335B96">
              <w:rPr>
                <w:rFonts w:ascii="宋体" w:hAnsi="宋体"/>
                <w:color w:val="000000"/>
                <w:szCs w:val="21"/>
              </w:rPr>
              <w:t>2015-2018</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40.5</w:t>
            </w:r>
          </w:p>
        </w:tc>
        <w:tc>
          <w:tcPr>
            <w:tcW w:w="754" w:type="pct"/>
            <w:vAlign w:val="center"/>
          </w:tcPr>
          <w:p w:rsidR="00C348EE" w:rsidRPr="00335B96" w:rsidRDefault="00C348EE" w:rsidP="003E7C8B">
            <w:pPr>
              <w:jc w:val="left"/>
              <w:rPr>
                <w:rFonts w:ascii="宋体" w:eastAsia="宋体"/>
                <w:szCs w:val="21"/>
              </w:rPr>
            </w:pPr>
            <w:r w:rsidRPr="00335B96">
              <w:rPr>
                <w:rFonts w:ascii="宋体" w:hAnsi="宋体" w:hint="eastAsia"/>
                <w:szCs w:val="21"/>
              </w:rPr>
              <w:t>国家自然科学基金面上项目</w:t>
            </w:r>
          </w:p>
        </w:tc>
      </w:tr>
      <w:tr w:rsidR="00C348EE" w:rsidRPr="00335B96" w:rsidTr="003F5FB0">
        <w:trPr>
          <w:trHeight w:val="454"/>
          <w:jc w:val="center"/>
        </w:trPr>
        <w:tc>
          <w:tcPr>
            <w:tcW w:w="359" w:type="pct"/>
            <w:vAlign w:val="center"/>
          </w:tcPr>
          <w:p w:rsidR="00C348EE" w:rsidRPr="00335B96" w:rsidRDefault="00C348EE" w:rsidP="003E7C8B">
            <w:pPr>
              <w:jc w:val="center"/>
              <w:rPr>
                <w:rFonts w:ascii="宋体" w:eastAsia="宋体" w:hAnsi="宋体"/>
                <w:szCs w:val="21"/>
              </w:rPr>
            </w:pPr>
            <w:r w:rsidRPr="00335B96">
              <w:rPr>
                <w:rFonts w:ascii="宋体" w:eastAsia="宋体" w:hAnsi="宋体"/>
                <w:szCs w:val="21"/>
              </w:rPr>
              <w:t>10</w:t>
            </w:r>
          </w:p>
        </w:tc>
        <w:tc>
          <w:tcPr>
            <w:tcW w:w="1331" w:type="pct"/>
            <w:vAlign w:val="center"/>
          </w:tcPr>
          <w:p w:rsidR="00C348EE" w:rsidRPr="00335B96" w:rsidRDefault="00C348EE" w:rsidP="003E7C8B">
            <w:pPr>
              <w:rPr>
                <w:szCs w:val="21"/>
              </w:rPr>
            </w:pPr>
            <w:r w:rsidRPr="00335B96">
              <w:rPr>
                <w:rFonts w:hint="eastAsia"/>
                <w:szCs w:val="21"/>
              </w:rPr>
              <w:t>页岩气绿色高效开发中关键理论问题的研究</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21473103</w:t>
            </w:r>
          </w:p>
        </w:tc>
        <w:tc>
          <w:tcPr>
            <w:tcW w:w="573" w:type="pct"/>
            <w:vAlign w:val="center"/>
          </w:tcPr>
          <w:p w:rsidR="00C348EE" w:rsidRPr="00335B96" w:rsidRDefault="00C348EE" w:rsidP="003E7C8B">
            <w:pPr>
              <w:jc w:val="center"/>
              <w:rPr>
                <w:rFonts w:ascii="宋体" w:eastAsia="宋体"/>
                <w:color w:val="000000"/>
                <w:szCs w:val="21"/>
              </w:rPr>
            </w:pPr>
            <w:r w:rsidRPr="00335B96">
              <w:rPr>
                <w:rFonts w:ascii="宋体" w:hAnsi="宋体" w:hint="eastAsia"/>
                <w:color w:val="000000"/>
                <w:szCs w:val="21"/>
              </w:rPr>
              <w:t>李</w:t>
            </w:r>
            <w:r w:rsidRPr="00335B96">
              <w:rPr>
                <w:rFonts w:ascii="宋体" w:hAnsi="宋体"/>
                <w:color w:val="000000"/>
                <w:szCs w:val="21"/>
              </w:rPr>
              <w:t xml:space="preserve"> </w:t>
            </w:r>
            <w:r w:rsidRPr="00335B96">
              <w:rPr>
                <w:rFonts w:ascii="宋体" w:hAnsi="宋体" w:hint="eastAsia"/>
                <w:color w:val="000000"/>
                <w:szCs w:val="21"/>
              </w:rPr>
              <w:t>英</w:t>
            </w:r>
          </w:p>
        </w:tc>
        <w:tc>
          <w:tcPr>
            <w:tcW w:w="69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2015-2018</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36</w:t>
            </w:r>
          </w:p>
        </w:tc>
        <w:tc>
          <w:tcPr>
            <w:tcW w:w="754" w:type="pct"/>
            <w:vAlign w:val="center"/>
          </w:tcPr>
          <w:p w:rsidR="00C348EE" w:rsidRPr="00335B96" w:rsidRDefault="00C348EE" w:rsidP="003E7C8B">
            <w:pPr>
              <w:jc w:val="left"/>
              <w:rPr>
                <w:rFonts w:ascii="宋体" w:eastAsia="宋体"/>
                <w:szCs w:val="21"/>
              </w:rPr>
            </w:pPr>
            <w:r w:rsidRPr="00335B96">
              <w:rPr>
                <w:rFonts w:ascii="宋体" w:hAnsi="宋体" w:hint="eastAsia"/>
                <w:szCs w:val="21"/>
              </w:rPr>
              <w:t>国家自然科学基金面上项目</w:t>
            </w:r>
          </w:p>
        </w:tc>
      </w:tr>
      <w:tr w:rsidR="00C348EE" w:rsidRPr="00335B96" w:rsidTr="003F5FB0">
        <w:trPr>
          <w:trHeight w:val="454"/>
          <w:jc w:val="center"/>
        </w:trPr>
        <w:tc>
          <w:tcPr>
            <w:tcW w:w="359" w:type="pct"/>
            <w:vAlign w:val="center"/>
          </w:tcPr>
          <w:p w:rsidR="00C348EE" w:rsidRPr="00335B96" w:rsidRDefault="00C348EE" w:rsidP="003E7C8B">
            <w:pPr>
              <w:jc w:val="center"/>
              <w:rPr>
                <w:rFonts w:ascii="宋体" w:hAnsi="宋体"/>
                <w:szCs w:val="21"/>
              </w:rPr>
            </w:pPr>
            <w:r w:rsidRPr="00335B96">
              <w:rPr>
                <w:rFonts w:ascii="宋体" w:hAnsi="宋体"/>
                <w:szCs w:val="21"/>
              </w:rPr>
              <w:lastRenderedPageBreak/>
              <w:t>11</w:t>
            </w:r>
          </w:p>
        </w:tc>
        <w:tc>
          <w:tcPr>
            <w:tcW w:w="1331" w:type="pct"/>
            <w:vAlign w:val="center"/>
          </w:tcPr>
          <w:p w:rsidR="00C348EE" w:rsidRPr="00335B96" w:rsidRDefault="00C348EE" w:rsidP="003E7C8B">
            <w:pPr>
              <w:rPr>
                <w:szCs w:val="21"/>
              </w:rPr>
            </w:pPr>
            <w:r w:rsidRPr="00335B96">
              <w:rPr>
                <w:rFonts w:hint="eastAsia"/>
                <w:szCs w:val="21"/>
              </w:rPr>
              <w:t>基于氮化钒的柔性</w:t>
            </w:r>
            <w:proofErr w:type="gramStart"/>
            <w:r w:rsidRPr="00335B96">
              <w:rPr>
                <w:rFonts w:hint="eastAsia"/>
                <w:szCs w:val="21"/>
              </w:rPr>
              <w:t>锂</w:t>
            </w:r>
            <w:proofErr w:type="gramEnd"/>
            <w:r w:rsidRPr="00335B96">
              <w:rPr>
                <w:rFonts w:hint="eastAsia"/>
                <w:szCs w:val="21"/>
              </w:rPr>
              <w:t>离子二次电池负极材料的可控制备与性能研究</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21471091</w:t>
            </w:r>
          </w:p>
        </w:tc>
        <w:tc>
          <w:tcPr>
            <w:tcW w:w="573" w:type="pct"/>
            <w:vAlign w:val="center"/>
          </w:tcPr>
          <w:p w:rsidR="00C348EE" w:rsidRPr="00335B96" w:rsidRDefault="00C348EE" w:rsidP="003E7C8B">
            <w:pPr>
              <w:jc w:val="center"/>
              <w:rPr>
                <w:rFonts w:ascii="宋体" w:eastAsia="宋体"/>
                <w:color w:val="000000"/>
                <w:szCs w:val="21"/>
              </w:rPr>
            </w:pPr>
            <w:r w:rsidRPr="00335B96">
              <w:rPr>
                <w:rFonts w:ascii="宋体" w:hAnsi="宋体" w:hint="eastAsia"/>
                <w:color w:val="000000"/>
                <w:szCs w:val="21"/>
              </w:rPr>
              <w:t>徐立强</w:t>
            </w:r>
          </w:p>
        </w:tc>
        <w:tc>
          <w:tcPr>
            <w:tcW w:w="695" w:type="pct"/>
            <w:vAlign w:val="center"/>
          </w:tcPr>
          <w:p w:rsidR="00C348EE" w:rsidRPr="00335B96" w:rsidRDefault="00C348EE" w:rsidP="003E7C8B">
            <w:pPr>
              <w:jc w:val="center"/>
              <w:rPr>
                <w:rFonts w:ascii="宋体" w:eastAsia="宋体"/>
                <w:color w:val="000000"/>
                <w:sz w:val="18"/>
              </w:rPr>
            </w:pPr>
            <w:r w:rsidRPr="00335B96">
              <w:rPr>
                <w:rFonts w:ascii="宋体" w:hAnsi="宋体"/>
                <w:color w:val="000000"/>
                <w:szCs w:val="21"/>
              </w:rPr>
              <w:t>2015-2018</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36</w:t>
            </w:r>
          </w:p>
        </w:tc>
        <w:tc>
          <w:tcPr>
            <w:tcW w:w="754" w:type="pct"/>
            <w:vAlign w:val="center"/>
          </w:tcPr>
          <w:p w:rsidR="00C348EE" w:rsidRPr="00335B96" w:rsidRDefault="00C348EE" w:rsidP="003E7C8B">
            <w:pPr>
              <w:jc w:val="left"/>
              <w:rPr>
                <w:rFonts w:ascii="宋体" w:eastAsia="宋体"/>
                <w:szCs w:val="21"/>
              </w:rPr>
            </w:pPr>
            <w:r w:rsidRPr="00335B96">
              <w:rPr>
                <w:rFonts w:ascii="宋体" w:hAnsi="宋体" w:hint="eastAsia"/>
                <w:szCs w:val="21"/>
              </w:rPr>
              <w:t>国家自然科学基金面上项目</w:t>
            </w:r>
          </w:p>
        </w:tc>
      </w:tr>
      <w:tr w:rsidR="00C348EE" w:rsidRPr="00335B96" w:rsidTr="003F5FB0">
        <w:trPr>
          <w:trHeight w:val="454"/>
          <w:jc w:val="center"/>
        </w:trPr>
        <w:tc>
          <w:tcPr>
            <w:tcW w:w="359" w:type="pct"/>
            <w:vAlign w:val="center"/>
          </w:tcPr>
          <w:p w:rsidR="00C348EE" w:rsidRPr="00335B96" w:rsidRDefault="00C348EE" w:rsidP="003E7C8B">
            <w:pPr>
              <w:jc w:val="center"/>
              <w:rPr>
                <w:rFonts w:ascii="宋体" w:hAnsi="宋体"/>
                <w:szCs w:val="21"/>
              </w:rPr>
            </w:pPr>
            <w:r w:rsidRPr="00335B96">
              <w:rPr>
                <w:rFonts w:ascii="宋体" w:hAnsi="宋体"/>
                <w:szCs w:val="21"/>
              </w:rPr>
              <w:t>12</w:t>
            </w:r>
          </w:p>
        </w:tc>
        <w:tc>
          <w:tcPr>
            <w:tcW w:w="1331" w:type="pct"/>
            <w:vAlign w:val="center"/>
          </w:tcPr>
          <w:p w:rsidR="00C348EE" w:rsidRPr="00335B96" w:rsidRDefault="00C348EE" w:rsidP="003E7C8B">
            <w:pPr>
              <w:rPr>
                <w:rFonts w:ascii="宋体" w:eastAsia="宋体"/>
                <w:szCs w:val="21"/>
              </w:rPr>
            </w:pPr>
            <w:r w:rsidRPr="00335B96">
              <w:rPr>
                <w:rFonts w:ascii="宋体" w:hAnsi="宋体" w:hint="eastAsia"/>
                <w:szCs w:val="21"/>
              </w:rPr>
              <w:t>多酸在二氧化钛纳米</w:t>
            </w:r>
            <w:proofErr w:type="gramStart"/>
            <w:r w:rsidRPr="00335B96">
              <w:rPr>
                <w:rFonts w:ascii="宋体" w:hAnsi="宋体" w:hint="eastAsia"/>
                <w:szCs w:val="21"/>
              </w:rPr>
              <w:t>晶</w:t>
            </w:r>
            <w:proofErr w:type="gramEnd"/>
            <w:r w:rsidRPr="00335B96">
              <w:rPr>
                <w:rFonts w:ascii="宋体" w:hAnsi="宋体" w:hint="eastAsia"/>
                <w:szCs w:val="21"/>
              </w:rPr>
              <w:t>表面的自组装</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21473104</w:t>
            </w:r>
          </w:p>
        </w:tc>
        <w:tc>
          <w:tcPr>
            <w:tcW w:w="573" w:type="pct"/>
            <w:vAlign w:val="center"/>
          </w:tcPr>
          <w:p w:rsidR="00C348EE" w:rsidRPr="00335B96" w:rsidRDefault="00C348EE" w:rsidP="003E7C8B">
            <w:pPr>
              <w:jc w:val="center"/>
              <w:rPr>
                <w:rFonts w:ascii="宋体" w:eastAsia="宋体"/>
                <w:color w:val="000000"/>
                <w:szCs w:val="21"/>
              </w:rPr>
            </w:pPr>
            <w:r w:rsidRPr="00335B96">
              <w:rPr>
                <w:rFonts w:ascii="宋体" w:hAnsi="宋体" w:hint="eastAsia"/>
                <w:color w:val="000000"/>
                <w:szCs w:val="21"/>
              </w:rPr>
              <w:t>王一峰</w:t>
            </w:r>
          </w:p>
        </w:tc>
        <w:tc>
          <w:tcPr>
            <w:tcW w:w="69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2015-2017</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26</w:t>
            </w:r>
          </w:p>
        </w:tc>
        <w:tc>
          <w:tcPr>
            <w:tcW w:w="754" w:type="pct"/>
            <w:vAlign w:val="center"/>
          </w:tcPr>
          <w:p w:rsidR="00C348EE" w:rsidRPr="00335B96" w:rsidRDefault="00C348EE" w:rsidP="003E7C8B">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364"/>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13</w:t>
            </w:r>
          </w:p>
        </w:tc>
        <w:tc>
          <w:tcPr>
            <w:tcW w:w="1331" w:type="pct"/>
            <w:vAlign w:val="center"/>
          </w:tcPr>
          <w:p w:rsidR="00C348EE" w:rsidRPr="00335B96" w:rsidRDefault="00C348EE" w:rsidP="00C30E59">
            <w:pPr>
              <w:rPr>
                <w:rFonts w:ascii="宋体" w:eastAsia="宋体"/>
                <w:szCs w:val="21"/>
              </w:rPr>
            </w:pPr>
            <w:r w:rsidRPr="00335B96">
              <w:rPr>
                <w:rFonts w:ascii="宋体" w:hAnsi="宋体" w:hint="eastAsia"/>
                <w:szCs w:val="21"/>
              </w:rPr>
              <w:t>基于植酸的功能性防腐蚀薄膜的构建技术与耐蚀性能调控的研究</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21373129</w:t>
            </w:r>
          </w:p>
        </w:tc>
        <w:tc>
          <w:tcPr>
            <w:tcW w:w="573" w:type="pct"/>
            <w:vAlign w:val="center"/>
          </w:tcPr>
          <w:p w:rsidR="00C348EE" w:rsidRPr="00335B96" w:rsidRDefault="00C348EE" w:rsidP="003E7C8B">
            <w:pPr>
              <w:jc w:val="center"/>
              <w:rPr>
                <w:rFonts w:ascii="宋体" w:eastAsia="宋体"/>
                <w:color w:val="000000"/>
                <w:sz w:val="18"/>
              </w:rPr>
            </w:pPr>
            <w:proofErr w:type="gramStart"/>
            <w:r w:rsidRPr="00335B96">
              <w:rPr>
                <w:rFonts w:ascii="宋体" w:hAnsi="宋体" w:hint="eastAsia"/>
                <w:color w:val="000000"/>
                <w:szCs w:val="21"/>
              </w:rPr>
              <w:t>马厚义</w:t>
            </w:r>
            <w:proofErr w:type="gramEnd"/>
          </w:p>
        </w:tc>
        <w:tc>
          <w:tcPr>
            <w:tcW w:w="69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2014-2017</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64</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56"/>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14</w:t>
            </w:r>
          </w:p>
        </w:tc>
        <w:tc>
          <w:tcPr>
            <w:tcW w:w="1331" w:type="pct"/>
            <w:vAlign w:val="center"/>
          </w:tcPr>
          <w:p w:rsidR="00C348EE" w:rsidRPr="00335B96" w:rsidRDefault="00C348EE" w:rsidP="00C30E59">
            <w:pPr>
              <w:rPr>
                <w:rFonts w:ascii="宋体" w:eastAsia="宋体"/>
                <w:szCs w:val="21"/>
              </w:rPr>
            </w:pPr>
            <w:r w:rsidRPr="00335B96">
              <w:rPr>
                <w:rFonts w:ascii="宋体" w:hAnsi="宋体" w:hint="eastAsia"/>
                <w:szCs w:val="21"/>
              </w:rPr>
              <w:t>基于离子液体结构的无卤素表面活性剂在水溶液中的聚集行为</w:t>
            </w:r>
          </w:p>
        </w:tc>
        <w:tc>
          <w:tcPr>
            <w:tcW w:w="783" w:type="pct"/>
            <w:vAlign w:val="center"/>
          </w:tcPr>
          <w:p w:rsidR="00C348EE" w:rsidRPr="00335B96" w:rsidRDefault="00C348EE" w:rsidP="003E7C8B">
            <w:pPr>
              <w:jc w:val="center"/>
              <w:rPr>
                <w:rFonts w:ascii="宋体" w:eastAsia="宋体"/>
                <w:sz w:val="18"/>
                <w:szCs w:val="18"/>
              </w:rPr>
            </w:pPr>
            <w:r w:rsidRPr="00335B96">
              <w:rPr>
                <w:rFonts w:ascii="宋体" w:hAnsi="宋体" w:cs="宋体"/>
                <w:kern w:val="0"/>
                <w:sz w:val="18"/>
                <w:szCs w:val="18"/>
              </w:rPr>
              <w:t>21373128</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于</w:t>
            </w:r>
            <w:r w:rsidRPr="00335B96">
              <w:rPr>
                <w:rFonts w:ascii="宋体" w:hAnsi="宋体"/>
                <w:szCs w:val="21"/>
              </w:rPr>
              <w:t xml:space="preserve"> </w:t>
            </w:r>
            <w:r w:rsidRPr="00335B96">
              <w:rPr>
                <w:rFonts w:ascii="宋体" w:hAnsi="宋体" w:hint="eastAsia"/>
                <w:szCs w:val="21"/>
              </w:rPr>
              <w:t>丽</w:t>
            </w:r>
          </w:p>
        </w:tc>
        <w:tc>
          <w:tcPr>
            <w:tcW w:w="695" w:type="pct"/>
            <w:vAlign w:val="center"/>
          </w:tcPr>
          <w:p w:rsidR="00C348EE" w:rsidRPr="00335B96" w:rsidRDefault="00C348EE" w:rsidP="003E7C8B">
            <w:pPr>
              <w:jc w:val="center"/>
              <w:rPr>
                <w:rFonts w:ascii="宋体" w:eastAsia="宋体"/>
                <w:color w:val="FF0000"/>
                <w:szCs w:val="21"/>
              </w:rPr>
            </w:pPr>
            <w:r w:rsidRPr="00335B96">
              <w:rPr>
                <w:rFonts w:ascii="宋体" w:hAnsi="宋体"/>
                <w:szCs w:val="21"/>
              </w:rPr>
              <w:t>2014-2017</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65.6</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402"/>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15</w:t>
            </w:r>
          </w:p>
        </w:tc>
        <w:tc>
          <w:tcPr>
            <w:tcW w:w="1331" w:type="pct"/>
            <w:vAlign w:val="center"/>
          </w:tcPr>
          <w:p w:rsidR="00C348EE" w:rsidRPr="00335B96" w:rsidRDefault="00C348EE" w:rsidP="00C30E59">
            <w:pPr>
              <w:rPr>
                <w:rFonts w:ascii="宋体" w:eastAsia="宋体"/>
                <w:szCs w:val="21"/>
              </w:rPr>
            </w:pPr>
            <w:r w:rsidRPr="00335B96">
              <w:rPr>
                <w:rFonts w:ascii="宋体" w:hAnsi="宋体" w:hint="eastAsia"/>
                <w:szCs w:val="21"/>
              </w:rPr>
              <w:t>不对称结构</w:t>
            </w:r>
            <w:proofErr w:type="gramStart"/>
            <w:r w:rsidRPr="00335B96">
              <w:rPr>
                <w:rFonts w:ascii="宋体" w:hAnsi="宋体" w:hint="eastAsia"/>
                <w:szCs w:val="21"/>
              </w:rPr>
              <w:t>两亲分子</w:t>
            </w:r>
            <w:proofErr w:type="gramEnd"/>
            <w:r w:rsidRPr="00335B96">
              <w:rPr>
                <w:rFonts w:ascii="宋体" w:hAnsi="宋体" w:hint="eastAsia"/>
                <w:szCs w:val="21"/>
              </w:rPr>
              <w:t>有序聚集体的构筑与功能研究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21373127</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陈</w:t>
            </w:r>
            <w:r w:rsidRPr="00335B96">
              <w:rPr>
                <w:rFonts w:ascii="宋体" w:hAnsi="宋体"/>
                <w:szCs w:val="21"/>
              </w:rPr>
              <w:t xml:space="preserve"> </w:t>
            </w:r>
            <w:r w:rsidRPr="00335B96">
              <w:rPr>
                <w:rFonts w:ascii="宋体" w:hAnsi="宋体" w:hint="eastAsia"/>
                <w:szCs w:val="21"/>
              </w:rPr>
              <w:t>晓</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2014-2017</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65.6</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52"/>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16</w:t>
            </w:r>
          </w:p>
        </w:tc>
        <w:tc>
          <w:tcPr>
            <w:tcW w:w="1331" w:type="pct"/>
            <w:vAlign w:val="center"/>
          </w:tcPr>
          <w:p w:rsidR="00C348EE" w:rsidRPr="00335B96" w:rsidRDefault="00C348EE" w:rsidP="00C30E59">
            <w:pPr>
              <w:rPr>
                <w:rFonts w:ascii="宋体" w:eastAsia="宋体"/>
                <w:szCs w:val="21"/>
              </w:rPr>
            </w:pPr>
            <w:r w:rsidRPr="00335B96">
              <w:rPr>
                <w:rFonts w:ascii="宋体" w:eastAsia="宋体" w:hAnsi="Symbol" w:hint="eastAsia"/>
                <w:szCs w:val="20"/>
              </w:rPr>
              <w:sym w:font="Symbol" w:char="F061"/>
            </w:r>
            <w:r w:rsidRPr="00335B96">
              <w:rPr>
                <w:rFonts w:ascii="宋体" w:hAnsi="宋体"/>
                <w:szCs w:val="21"/>
              </w:rPr>
              <w:t>-</w:t>
            </w:r>
            <w:r w:rsidRPr="00335B96">
              <w:rPr>
                <w:rFonts w:ascii="宋体" w:hAnsi="宋体" w:hint="eastAsia"/>
                <w:szCs w:val="21"/>
              </w:rPr>
              <w:t>糖苷（水解）酶与糖苷合成酶的催化机理研究</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21373125</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刘永军</w:t>
            </w:r>
          </w:p>
        </w:tc>
        <w:tc>
          <w:tcPr>
            <w:tcW w:w="695" w:type="pct"/>
            <w:vAlign w:val="center"/>
          </w:tcPr>
          <w:p w:rsidR="00C348EE" w:rsidRPr="00335B96" w:rsidRDefault="00C348EE" w:rsidP="003E7C8B">
            <w:pPr>
              <w:jc w:val="center"/>
              <w:rPr>
                <w:rFonts w:ascii="宋体" w:eastAsia="宋体"/>
                <w:color w:val="FF0000"/>
                <w:szCs w:val="21"/>
              </w:rPr>
            </w:pPr>
            <w:r w:rsidRPr="00335B96">
              <w:rPr>
                <w:rFonts w:ascii="宋体" w:hAnsi="宋体"/>
                <w:szCs w:val="21"/>
              </w:rPr>
              <w:t>2014-2017</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64</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412"/>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17</w:t>
            </w:r>
          </w:p>
        </w:tc>
        <w:tc>
          <w:tcPr>
            <w:tcW w:w="1331" w:type="pct"/>
            <w:vAlign w:val="center"/>
          </w:tcPr>
          <w:p w:rsidR="00C348EE" w:rsidRPr="00335B96" w:rsidRDefault="00C348EE" w:rsidP="00C30E59">
            <w:pPr>
              <w:rPr>
                <w:rFonts w:ascii="宋体" w:eastAsia="宋体" w:cs="宋体"/>
                <w:szCs w:val="21"/>
              </w:rPr>
            </w:pPr>
            <w:r w:rsidRPr="00335B96">
              <w:rPr>
                <w:rFonts w:ascii="宋体" w:hAnsi="宋体" w:hint="eastAsia"/>
                <w:szCs w:val="21"/>
              </w:rPr>
              <w:t>面向多环芳烃快速分析的固相萃取和表面增强拉曼光谱联用技术</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21377068</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占金华</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2014-2017</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64</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62"/>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18</w:t>
            </w:r>
          </w:p>
        </w:tc>
        <w:tc>
          <w:tcPr>
            <w:tcW w:w="1331" w:type="pct"/>
            <w:vAlign w:val="center"/>
          </w:tcPr>
          <w:p w:rsidR="00C348EE" w:rsidRPr="00335B96" w:rsidRDefault="00C348EE" w:rsidP="00C30E59">
            <w:pPr>
              <w:rPr>
                <w:szCs w:val="21"/>
              </w:rPr>
            </w:pPr>
            <w:r w:rsidRPr="00335B96">
              <w:rPr>
                <w:rFonts w:hint="eastAsia"/>
                <w:szCs w:val="21"/>
              </w:rPr>
              <w:t>光调控有机半导体内电荷输运及导电特性的研究</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21371109</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孙</w:t>
            </w:r>
            <w:r w:rsidRPr="00335B96">
              <w:rPr>
                <w:rFonts w:ascii="宋体" w:hAnsi="宋体"/>
                <w:szCs w:val="21"/>
              </w:rPr>
              <w:t xml:space="preserve"> </w:t>
            </w:r>
            <w:proofErr w:type="gramStart"/>
            <w:r w:rsidRPr="00335B96">
              <w:rPr>
                <w:rFonts w:ascii="宋体" w:hAnsi="宋体" w:hint="eastAsia"/>
                <w:szCs w:val="21"/>
              </w:rPr>
              <w:t>绚</w:t>
            </w:r>
            <w:proofErr w:type="gramEnd"/>
          </w:p>
        </w:tc>
        <w:tc>
          <w:tcPr>
            <w:tcW w:w="695" w:type="pct"/>
            <w:vAlign w:val="center"/>
          </w:tcPr>
          <w:p w:rsidR="00C348EE" w:rsidRPr="00335B96" w:rsidRDefault="00C348EE" w:rsidP="003E7C8B">
            <w:pPr>
              <w:jc w:val="center"/>
              <w:rPr>
                <w:rFonts w:ascii="宋体" w:eastAsia="宋体"/>
                <w:sz w:val="18"/>
              </w:rPr>
            </w:pPr>
            <w:r w:rsidRPr="00335B96">
              <w:rPr>
                <w:rFonts w:ascii="宋体" w:hAnsi="宋体"/>
                <w:szCs w:val="21"/>
              </w:rPr>
              <w:t>2014-2017</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60</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52"/>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19</w:t>
            </w:r>
          </w:p>
        </w:tc>
        <w:tc>
          <w:tcPr>
            <w:tcW w:w="1331" w:type="pct"/>
            <w:vAlign w:val="center"/>
          </w:tcPr>
          <w:p w:rsidR="00C348EE" w:rsidRPr="00335B96" w:rsidRDefault="00C348EE" w:rsidP="00C30E59">
            <w:pPr>
              <w:rPr>
                <w:szCs w:val="21"/>
              </w:rPr>
            </w:pPr>
            <w:r w:rsidRPr="00335B96">
              <w:rPr>
                <w:rFonts w:hint="eastAsia"/>
                <w:szCs w:val="21"/>
              </w:rPr>
              <w:t>硫化银</w:t>
            </w:r>
            <w:r w:rsidRPr="00335B96">
              <w:rPr>
                <w:szCs w:val="21"/>
              </w:rPr>
              <w:t>/</w:t>
            </w:r>
            <w:r w:rsidRPr="00335B96">
              <w:rPr>
                <w:rFonts w:hint="eastAsia"/>
                <w:szCs w:val="21"/>
              </w:rPr>
              <w:t>贵金属异质结构的制备与增强的光催化性能研究</w:t>
            </w:r>
          </w:p>
        </w:tc>
        <w:tc>
          <w:tcPr>
            <w:tcW w:w="783" w:type="pct"/>
            <w:vAlign w:val="center"/>
          </w:tcPr>
          <w:p w:rsidR="00C348EE" w:rsidRPr="00335B96" w:rsidRDefault="00C348EE" w:rsidP="003E7C8B">
            <w:pPr>
              <w:jc w:val="center"/>
              <w:rPr>
                <w:rFonts w:ascii="宋体" w:hAnsi="宋体" w:cs="Arial"/>
                <w:sz w:val="18"/>
                <w:szCs w:val="18"/>
              </w:rPr>
            </w:pPr>
            <w:r w:rsidRPr="00335B96">
              <w:rPr>
                <w:rFonts w:ascii="宋体" w:hAnsi="宋体" w:cs="Arial"/>
                <w:sz w:val="18"/>
                <w:szCs w:val="18"/>
              </w:rPr>
              <w:t>2137110</w:t>
            </w:r>
          </w:p>
        </w:tc>
        <w:tc>
          <w:tcPr>
            <w:tcW w:w="573" w:type="pct"/>
            <w:vAlign w:val="center"/>
          </w:tcPr>
          <w:p w:rsidR="00C348EE" w:rsidRPr="00335B96" w:rsidRDefault="00C348EE" w:rsidP="003E7C8B">
            <w:pPr>
              <w:jc w:val="center"/>
              <w:rPr>
                <w:rFonts w:ascii="宋体" w:eastAsia="宋体"/>
                <w:szCs w:val="21"/>
              </w:rPr>
            </w:pPr>
            <w:proofErr w:type="gramStart"/>
            <w:r w:rsidRPr="00335B96">
              <w:rPr>
                <w:rFonts w:ascii="宋体" w:hAnsi="宋体" w:hint="eastAsia"/>
                <w:szCs w:val="21"/>
              </w:rPr>
              <w:t>熊胜林</w:t>
            </w:r>
            <w:proofErr w:type="gramEnd"/>
          </w:p>
        </w:tc>
        <w:tc>
          <w:tcPr>
            <w:tcW w:w="695" w:type="pct"/>
            <w:vAlign w:val="center"/>
          </w:tcPr>
          <w:p w:rsidR="00C348EE" w:rsidRPr="00335B96" w:rsidRDefault="00C348EE" w:rsidP="003E7C8B">
            <w:pPr>
              <w:jc w:val="center"/>
              <w:rPr>
                <w:rFonts w:ascii="Arial" w:hAnsi="Arial" w:cs="Arial"/>
                <w:sz w:val="18"/>
                <w:szCs w:val="18"/>
              </w:rPr>
            </w:pPr>
            <w:r w:rsidRPr="00335B96">
              <w:rPr>
                <w:rFonts w:ascii="宋体" w:hAnsi="宋体"/>
                <w:szCs w:val="21"/>
              </w:rPr>
              <w:t>2014-2017</w:t>
            </w:r>
          </w:p>
        </w:tc>
        <w:tc>
          <w:tcPr>
            <w:tcW w:w="505" w:type="pct"/>
            <w:vAlign w:val="center"/>
          </w:tcPr>
          <w:p w:rsidR="00C348EE" w:rsidRPr="00335B96" w:rsidRDefault="00C348EE" w:rsidP="003E7C8B">
            <w:pPr>
              <w:jc w:val="center"/>
              <w:rPr>
                <w:rFonts w:ascii="宋体" w:hAnsi="宋体" w:cs="Arial"/>
                <w:szCs w:val="21"/>
              </w:rPr>
            </w:pPr>
            <w:r w:rsidRPr="00335B96">
              <w:rPr>
                <w:rFonts w:ascii="宋体" w:hAnsi="宋体" w:cs="Arial"/>
                <w:szCs w:val="21"/>
              </w:rPr>
              <w:t>60</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56"/>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20</w:t>
            </w:r>
          </w:p>
        </w:tc>
        <w:tc>
          <w:tcPr>
            <w:tcW w:w="1331" w:type="pct"/>
            <w:vAlign w:val="center"/>
          </w:tcPr>
          <w:p w:rsidR="00C348EE" w:rsidRPr="00335B96" w:rsidRDefault="00C348EE" w:rsidP="00C30E59">
            <w:pPr>
              <w:rPr>
                <w:szCs w:val="21"/>
              </w:rPr>
            </w:pPr>
            <w:r w:rsidRPr="00335B96">
              <w:rPr>
                <w:rFonts w:hint="eastAsia"/>
                <w:szCs w:val="21"/>
              </w:rPr>
              <w:t>基于金属氢氧化物负载的</w:t>
            </w:r>
            <w:proofErr w:type="gramStart"/>
            <w:r w:rsidRPr="00335B96">
              <w:rPr>
                <w:rFonts w:hint="eastAsia"/>
                <w:szCs w:val="21"/>
              </w:rPr>
              <w:t>纳米金</w:t>
            </w:r>
            <w:proofErr w:type="gramEnd"/>
            <w:r w:rsidRPr="00335B96">
              <w:rPr>
                <w:rFonts w:hint="eastAsia"/>
                <w:szCs w:val="21"/>
              </w:rPr>
              <w:t>催化剂的制备和</w:t>
            </w:r>
            <w:proofErr w:type="gramStart"/>
            <w:r w:rsidRPr="00335B96">
              <w:rPr>
                <w:rFonts w:hint="eastAsia"/>
                <w:szCs w:val="21"/>
              </w:rPr>
              <w:t>构效</w:t>
            </w:r>
            <w:proofErr w:type="gramEnd"/>
            <w:r w:rsidRPr="00335B96">
              <w:rPr>
                <w:rFonts w:hint="eastAsia"/>
                <w:szCs w:val="21"/>
              </w:rPr>
              <w:t>关系研究</w:t>
            </w:r>
          </w:p>
        </w:tc>
        <w:tc>
          <w:tcPr>
            <w:tcW w:w="783" w:type="pct"/>
            <w:vAlign w:val="center"/>
          </w:tcPr>
          <w:p w:rsidR="00C348EE" w:rsidRPr="00335B96" w:rsidRDefault="00C348EE" w:rsidP="003E7C8B">
            <w:pPr>
              <w:jc w:val="center"/>
              <w:rPr>
                <w:rFonts w:ascii="宋体" w:eastAsia="宋体"/>
                <w:color w:val="1230AE"/>
                <w:sz w:val="18"/>
                <w:szCs w:val="18"/>
              </w:rPr>
            </w:pPr>
            <w:r w:rsidRPr="00335B96">
              <w:rPr>
                <w:rFonts w:ascii="宋体" w:hAnsi="宋体"/>
                <w:noProof/>
                <w:color w:val="1230AE"/>
                <w:sz w:val="18"/>
                <w:szCs w:val="18"/>
              </w:rPr>
              <w:t>2</w:t>
            </w:r>
            <w:r w:rsidRPr="00335B96">
              <w:rPr>
                <w:rFonts w:ascii="宋体" w:hAnsi="宋体"/>
                <w:sz w:val="18"/>
                <w:szCs w:val="18"/>
              </w:rPr>
              <w:t>1301107</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贾春江</w:t>
            </w:r>
          </w:p>
        </w:tc>
        <w:tc>
          <w:tcPr>
            <w:tcW w:w="695" w:type="pct"/>
            <w:vAlign w:val="center"/>
          </w:tcPr>
          <w:p w:rsidR="00C348EE" w:rsidRPr="00335B96" w:rsidRDefault="00C348EE" w:rsidP="003E7C8B">
            <w:pPr>
              <w:jc w:val="center"/>
              <w:rPr>
                <w:rFonts w:ascii="宋体" w:eastAsia="宋体"/>
                <w:sz w:val="18"/>
              </w:rPr>
            </w:pPr>
            <w:r w:rsidRPr="00335B96">
              <w:rPr>
                <w:rFonts w:ascii="宋体" w:hAnsi="宋体"/>
                <w:szCs w:val="21"/>
              </w:rPr>
              <w:t>2014-2016</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20</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3F5FB0">
        <w:trPr>
          <w:trHeight w:val="454"/>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21</w:t>
            </w:r>
          </w:p>
        </w:tc>
        <w:tc>
          <w:tcPr>
            <w:tcW w:w="1331" w:type="pct"/>
            <w:vAlign w:val="center"/>
          </w:tcPr>
          <w:p w:rsidR="00C348EE" w:rsidRPr="00335B96" w:rsidRDefault="00C348EE" w:rsidP="00C30E59">
            <w:pPr>
              <w:rPr>
                <w:szCs w:val="21"/>
              </w:rPr>
            </w:pPr>
            <w:r w:rsidRPr="00335B96">
              <w:rPr>
                <w:rFonts w:hint="eastAsia"/>
                <w:szCs w:val="21"/>
              </w:rPr>
              <w:t>表面活性剂凝胶微结构、</w:t>
            </w:r>
            <w:proofErr w:type="gramStart"/>
            <w:r w:rsidRPr="00335B96">
              <w:rPr>
                <w:rFonts w:hint="eastAsia"/>
                <w:szCs w:val="21"/>
              </w:rPr>
              <w:t>相转变</w:t>
            </w:r>
            <w:proofErr w:type="gramEnd"/>
            <w:r w:rsidRPr="00335B96">
              <w:rPr>
                <w:rFonts w:hint="eastAsia"/>
                <w:szCs w:val="21"/>
              </w:rPr>
              <w:t>与性能研究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21273134</w:t>
            </w:r>
          </w:p>
        </w:tc>
        <w:tc>
          <w:tcPr>
            <w:tcW w:w="573" w:type="pct"/>
            <w:vAlign w:val="center"/>
          </w:tcPr>
          <w:p w:rsidR="00C348EE" w:rsidRPr="00335B96" w:rsidRDefault="00C348EE" w:rsidP="003E7C8B">
            <w:pPr>
              <w:jc w:val="center"/>
              <w:rPr>
                <w:szCs w:val="21"/>
              </w:rPr>
            </w:pPr>
            <w:r w:rsidRPr="00335B96">
              <w:rPr>
                <w:rFonts w:hint="eastAsia"/>
                <w:szCs w:val="21"/>
              </w:rPr>
              <w:t>郝京诚</w:t>
            </w:r>
          </w:p>
        </w:tc>
        <w:tc>
          <w:tcPr>
            <w:tcW w:w="69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2013-2016</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85</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61"/>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lastRenderedPageBreak/>
              <w:t>22</w:t>
            </w:r>
          </w:p>
        </w:tc>
        <w:tc>
          <w:tcPr>
            <w:tcW w:w="1331" w:type="pct"/>
            <w:vAlign w:val="center"/>
          </w:tcPr>
          <w:p w:rsidR="00C348EE" w:rsidRPr="00335B96" w:rsidRDefault="00C348EE" w:rsidP="00C30E59">
            <w:pPr>
              <w:rPr>
                <w:bCs/>
                <w:szCs w:val="21"/>
              </w:rPr>
            </w:pPr>
            <w:r w:rsidRPr="00335B96">
              <w:rPr>
                <w:rFonts w:hint="eastAsia"/>
                <w:bCs/>
                <w:szCs w:val="21"/>
              </w:rPr>
              <w:t>基于单分散氧化石墨</w:t>
            </w:r>
            <w:proofErr w:type="gramStart"/>
            <w:r w:rsidRPr="00335B96">
              <w:rPr>
                <w:rFonts w:hint="eastAsia"/>
                <w:bCs/>
                <w:szCs w:val="21"/>
              </w:rPr>
              <w:t>烯</w:t>
            </w:r>
            <w:proofErr w:type="gramEnd"/>
            <w:r w:rsidRPr="00335B96">
              <w:rPr>
                <w:rFonts w:hint="eastAsia"/>
                <w:bCs/>
                <w:szCs w:val="21"/>
              </w:rPr>
              <w:t>药物控释胶囊的构建与特性研究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21273135</w:t>
            </w:r>
          </w:p>
        </w:tc>
        <w:tc>
          <w:tcPr>
            <w:tcW w:w="573" w:type="pct"/>
            <w:vAlign w:val="center"/>
          </w:tcPr>
          <w:p w:rsidR="00C348EE" w:rsidRPr="00335B96" w:rsidRDefault="00C348EE" w:rsidP="003E7C8B">
            <w:pPr>
              <w:jc w:val="center"/>
              <w:rPr>
                <w:szCs w:val="21"/>
              </w:rPr>
            </w:pPr>
            <w:r w:rsidRPr="00335B96">
              <w:rPr>
                <w:rFonts w:hint="eastAsia"/>
                <w:szCs w:val="21"/>
              </w:rPr>
              <w:t>张人杰</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2013-2016</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80</w:t>
            </w:r>
          </w:p>
        </w:tc>
        <w:tc>
          <w:tcPr>
            <w:tcW w:w="754" w:type="pct"/>
            <w:vAlign w:val="center"/>
          </w:tcPr>
          <w:p w:rsidR="00C348EE" w:rsidRPr="00335B96" w:rsidRDefault="00C348EE" w:rsidP="000079D5">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65"/>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23</w:t>
            </w:r>
          </w:p>
        </w:tc>
        <w:tc>
          <w:tcPr>
            <w:tcW w:w="1331" w:type="pct"/>
            <w:vAlign w:val="center"/>
          </w:tcPr>
          <w:p w:rsidR="00C348EE" w:rsidRPr="00335B96" w:rsidRDefault="00C348EE" w:rsidP="00C30E59">
            <w:pPr>
              <w:rPr>
                <w:bCs/>
                <w:szCs w:val="21"/>
              </w:rPr>
            </w:pPr>
            <w:r w:rsidRPr="00335B96">
              <w:rPr>
                <w:bCs/>
                <w:szCs w:val="21"/>
              </w:rPr>
              <w:t>DNA-</w:t>
            </w:r>
            <w:r w:rsidRPr="00335B96">
              <w:rPr>
                <w:rFonts w:hint="eastAsia"/>
                <w:bCs/>
                <w:szCs w:val="21"/>
              </w:rPr>
              <w:t>表面活性剂溶液多层次有序组装结构、性质和功能研究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21273136</w:t>
            </w:r>
          </w:p>
        </w:tc>
        <w:tc>
          <w:tcPr>
            <w:tcW w:w="573" w:type="pct"/>
            <w:vAlign w:val="center"/>
          </w:tcPr>
          <w:p w:rsidR="00C348EE" w:rsidRPr="00335B96" w:rsidRDefault="00C348EE" w:rsidP="003E7C8B">
            <w:pPr>
              <w:jc w:val="center"/>
              <w:rPr>
                <w:szCs w:val="21"/>
              </w:rPr>
            </w:pPr>
            <w:r w:rsidRPr="00335B96">
              <w:rPr>
                <w:rFonts w:hint="eastAsia"/>
                <w:color w:val="000000"/>
                <w:szCs w:val="21"/>
              </w:rPr>
              <w:t>董姝丽</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2013-2016</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82</w:t>
            </w:r>
          </w:p>
        </w:tc>
        <w:tc>
          <w:tcPr>
            <w:tcW w:w="754" w:type="pct"/>
            <w:vAlign w:val="center"/>
          </w:tcPr>
          <w:p w:rsidR="00C348EE" w:rsidRPr="00335B96" w:rsidRDefault="00C348EE" w:rsidP="003F5FB0">
            <w:pPr>
              <w:jc w:val="left"/>
              <w:rPr>
                <w:szCs w:val="21"/>
              </w:rPr>
            </w:pPr>
            <w:r w:rsidRPr="00335B96">
              <w:rPr>
                <w:rFonts w:hint="eastAsia"/>
                <w:szCs w:val="21"/>
              </w:rPr>
              <w:t>国家自然科学基金面上项目</w:t>
            </w:r>
          </w:p>
        </w:tc>
      </w:tr>
      <w:tr w:rsidR="00C348EE" w:rsidRPr="00335B96" w:rsidTr="00F2049D">
        <w:trPr>
          <w:trHeight w:val="1268"/>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24</w:t>
            </w:r>
          </w:p>
        </w:tc>
        <w:tc>
          <w:tcPr>
            <w:tcW w:w="1331" w:type="pct"/>
            <w:vAlign w:val="center"/>
          </w:tcPr>
          <w:p w:rsidR="00C348EE" w:rsidRPr="00335B96" w:rsidRDefault="00C348EE" w:rsidP="003E7C8B">
            <w:pPr>
              <w:rPr>
                <w:szCs w:val="21"/>
              </w:rPr>
            </w:pPr>
            <w:r w:rsidRPr="00335B96">
              <w:rPr>
                <w:rFonts w:hint="eastAsia"/>
                <w:szCs w:val="21"/>
              </w:rPr>
              <w:t>液</w:t>
            </w:r>
            <w:r w:rsidRPr="00335B96">
              <w:rPr>
                <w:szCs w:val="21"/>
              </w:rPr>
              <w:t>/</w:t>
            </w:r>
            <w:r w:rsidRPr="00335B96">
              <w:rPr>
                <w:rFonts w:hint="eastAsia"/>
                <w:szCs w:val="21"/>
              </w:rPr>
              <w:t>液界面共吸附自组装法制备功能性无机</w:t>
            </w:r>
            <w:r w:rsidRPr="00335B96">
              <w:rPr>
                <w:szCs w:val="21"/>
              </w:rPr>
              <w:t>/</w:t>
            </w:r>
            <w:r w:rsidRPr="00335B96">
              <w:rPr>
                <w:rFonts w:hint="eastAsia"/>
                <w:szCs w:val="21"/>
              </w:rPr>
              <w:t>聚合物复合纳米结构</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21273133</w:t>
            </w:r>
          </w:p>
        </w:tc>
        <w:tc>
          <w:tcPr>
            <w:tcW w:w="573" w:type="pct"/>
            <w:vAlign w:val="center"/>
          </w:tcPr>
          <w:p w:rsidR="00C348EE" w:rsidRPr="00335B96" w:rsidRDefault="00C348EE" w:rsidP="003E7C8B">
            <w:pPr>
              <w:jc w:val="center"/>
              <w:rPr>
                <w:szCs w:val="21"/>
              </w:rPr>
            </w:pPr>
            <w:r w:rsidRPr="00335B96">
              <w:rPr>
                <w:rFonts w:hint="eastAsia"/>
                <w:szCs w:val="21"/>
              </w:rPr>
              <w:t>刘洪国</w:t>
            </w:r>
          </w:p>
        </w:tc>
        <w:tc>
          <w:tcPr>
            <w:tcW w:w="695" w:type="pct"/>
            <w:vAlign w:val="center"/>
          </w:tcPr>
          <w:p w:rsidR="00C348EE" w:rsidRPr="00335B96" w:rsidRDefault="00C348EE" w:rsidP="003E7C8B">
            <w:pPr>
              <w:rPr>
                <w:rFonts w:ascii="宋体" w:hAnsi="宋体"/>
                <w:szCs w:val="21"/>
              </w:rPr>
            </w:pPr>
            <w:r w:rsidRPr="00335B96">
              <w:rPr>
                <w:rFonts w:ascii="宋体" w:hAnsi="宋体"/>
                <w:szCs w:val="21"/>
              </w:rPr>
              <w:t>2013-2016</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80</w:t>
            </w:r>
          </w:p>
        </w:tc>
        <w:tc>
          <w:tcPr>
            <w:tcW w:w="754" w:type="pct"/>
            <w:vAlign w:val="center"/>
          </w:tcPr>
          <w:p w:rsidR="00C348EE" w:rsidRPr="00335B96" w:rsidRDefault="00C348EE" w:rsidP="003F5FB0">
            <w:pPr>
              <w:jc w:val="left"/>
              <w:rPr>
                <w:szCs w:val="21"/>
              </w:rPr>
            </w:pPr>
            <w:r w:rsidRPr="00335B96">
              <w:rPr>
                <w:rFonts w:hint="eastAsia"/>
                <w:szCs w:val="21"/>
              </w:rPr>
              <w:t>国家自然科学基金面上项目</w:t>
            </w:r>
          </w:p>
        </w:tc>
      </w:tr>
      <w:tr w:rsidR="00C348EE" w:rsidRPr="00335B96" w:rsidTr="00F2049D">
        <w:trPr>
          <w:trHeight w:val="1245"/>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25</w:t>
            </w:r>
          </w:p>
        </w:tc>
        <w:tc>
          <w:tcPr>
            <w:tcW w:w="1331" w:type="pct"/>
            <w:vAlign w:val="center"/>
          </w:tcPr>
          <w:p w:rsidR="00C348EE" w:rsidRPr="00335B96" w:rsidRDefault="00C348EE" w:rsidP="003E7C8B">
            <w:pPr>
              <w:jc w:val="left"/>
              <w:rPr>
                <w:szCs w:val="21"/>
              </w:rPr>
            </w:pPr>
            <w:proofErr w:type="spellStart"/>
            <w:r w:rsidRPr="00335B96">
              <w:rPr>
                <w:kern w:val="0"/>
                <w:szCs w:val="21"/>
              </w:rPr>
              <w:t>Pt</w:t>
            </w:r>
            <w:proofErr w:type="spellEnd"/>
            <w:r w:rsidRPr="00335B96">
              <w:rPr>
                <w:rFonts w:hint="eastAsia"/>
                <w:kern w:val="0"/>
                <w:szCs w:val="21"/>
              </w:rPr>
              <w:t>基和</w:t>
            </w:r>
            <w:proofErr w:type="spellStart"/>
            <w:r w:rsidRPr="00335B96">
              <w:rPr>
                <w:kern w:val="0"/>
                <w:szCs w:val="21"/>
              </w:rPr>
              <w:t>Pd</w:t>
            </w:r>
            <w:proofErr w:type="spellEnd"/>
            <w:r w:rsidRPr="00335B96">
              <w:rPr>
                <w:rFonts w:hint="eastAsia"/>
                <w:kern w:val="0"/>
                <w:szCs w:val="21"/>
              </w:rPr>
              <w:t>基催化剂催化甲酸电化学氧化机制的理论研究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21273131</w:t>
            </w:r>
          </w:p>
        </w:tc>
        <w:tc>
          <w:tcPr>
            <w:tcW w:w="573" w:type="pct"/>
            <w:vAlign w:val="center"/>
          </w:tcPr>
          <w:p w:rsidR="00C348EE" w:rsidRPr="00335B96" w:rsidRDefault="00C348EE" w:rsidP="003E7C8B">
            <w:pPr>
              <w:jc w:val="center"/>
              <w:rPr>
                <w:szCs w:val="21"/>
              </w:rPr>
            </w:pPr>
            <w:r w:rsidRPr="00335B96">
              <w:rPr>
                <w:rFonts w:hint="eastAsia"/>
                <w:szCs w:val="21"/>
              </w:rPr>
              <w:t>张冬菊</w:t>
            </w:r>
          </w:p>
        </w:tc>
        <w:tc>
          <w:tcPr>
            <w:tcW w:w="695" w:type="pct"/>
            <w:vAlign w:val="center"/>
          </w:tcPr>
          <w:p w:rsidR="00C348EE" w:rsidRPr="00335B96" w:rsidRDefault="00C348EE" w:rsidP="003E7C8B">
            <w:pPr>
              <w:rPr>
                <w:rFonts w:ascii="宋体" w:hAnsi="宋体"/>
                <w:szCs w:val="21"/>
              </w:rPr>
            </w:pPr>
            <w:r w:rsidRPr="00335B96">
              <w:rPr>
                <w:rFonts w:ascii="宋体" w:hAnsi="宋体"/>
                <w:szCs w:val="21"/>
              </w:rPr>
              <w:t>2013-2016</w:t>
            </w:r>
          </w:p>
        </w:tc>
        <w:tc>
          <w:tcPr>
            <w:tcW w:w="505" w:type="pct"/>
            <w:vAlign w:val="center"/>
          </w:tcPr>
          <w:p w:rsidR="00C348EE" w:rsidRPr="00335B96" w:rsidRDefault="00C348EE" w:rsidP="00C348EE">
            <w:pPr>
              <w:ind w:firstLineChars="50" w:firstLine="105"/>
              <w:jc w:val="center"/>
              <w:rPr>
                <w:rFonts w:ascii="宋体" w:hAnsi="宋体"/>
                <w:szCs w:val="21"/>
              </w:rPr>
            </w:pPr>
            <w:r w:rsidRPr="00335B96">
              <w:rPr>
                <w:rFonts w:ascii="宋体" w:hAnsi="宋体"/>
                <w:szCs w:val="21"/>
              </w:rPr>
              <w:t>78</w:t>
            </w:r>
          </w:p>
        </w:tc>
        <w:tc>
          <w:tcPr>
            <w:tcW w:w="754" w:type="pct"/>
            <w:vAlign w:val="center"/>
          </w:tcPr>
          <w:p w:rsidR="00C348EE" w:rsidRPr="00335B96" w:rsidRDefault="00C348EE" w:rsidP="003F5FB0">
            <w:pPr>
              <w:jc w:val="left"/>
              <w:rPr>
                <w:szCs w:val="21"/>
              </w:rPr>
            </w:pPr>
            <w:r w:rsidRPr="00335B96">
              <w:rPr>
                <w:rFonts w:hint="eastAsia"/>
                <w:szCs w:val="21"/>
              </w:rPr>
              <w:t>国家自然科学基金面上项目</w:t>
            </w:r>
          </w:p>
        </w:tc>
      </w:tr>
      <w:tr w:rsidR="00C348EE" w:rsidRPr="00335B96" w:rsidTr="00F2049D">
        <w:trPr>
          <w:trHeight w:val="1262"/>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26</w:t>
            </w:r>
          </w:p>
        </w:tc>
        <w:tc>
          <w:tcPr>
            <w:tcW w:w="1331" w:type="pct"/>
            <w:vAlign w:val="center"/>
          </w:tcPr>
          <w:p w:rsidR="00C348EE" w:rsidRPr="00335B96" w:rsidRDefault="00C348EE" w:rsidP="003E7C8B">
            <w:pPr>
              <w:rPr>
                <w:kern w:val="0"/>
                <w:szCs w:val="21"/>
              </w:rPr>
            </w:pPr>
            <w:proofErr w:type="gramStart"/>
            <w:r w:rsidRPr="00335B96">
              <w:rPr>
                <w:rFonts w:hint="eastAsia"/>
                <w:kern w:val="0"/>
                <w:szCs w:val="21"/>
              </w:rPr>
              <w:t>以银簇为</w:t>
            </w:r>
            <w:proofErr w:type="gramEnd"/>
            <w:r w:rsidRPr="00335B96">
              <w:rPr>
                <w:rFonts w:hint="eastAsia"/>
                <w:kern w:val="0"/>
                <w:szCs w:val="21"/>
              </w:rPr>
              <w:t>金属配体的杂金属簇合物的分步组装及性质研究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21201110</w:t>
            </w:r>
          </w:p>
        </w:tc>
        <w:tc>
          <w:tcPr>
            <w:tcW w:w="573" w:type="pct"/>
            <w:vAlign w:val="center"/>
          </w:tcPr>
          <w:p w:rsidR="00C348EE" w:rsidRPr="00335B96" w:rsidRDefault="00C348EE" w:rsidP="003E7C8B">
            <w:pPr>
              <w:jc w:val="center"/>
              <w:rPr>
                <w:szCs w:val="21"/>
              </w:rPr>
            </w:pPr>
            <w:r w:rsidRPr="00335B96">
              <w:rPr>
                <w:rFonts w:hint="eastAsia"/>
                <w:szCs w:val="21"/>
              </w:rPr>
              <w:t>孙</w:t>
            </w:r>
            <w:r w:rsidRPr="00335B96">
              <w:rPr>
                <w:szCs w:val="21"/>
              </w:rPr>
              <w:t xml:space="preserve"> </w:t>
            </w:r>
            <w:r w:rsidRPr="00335B96">
              <w:rPr>
                <w:rFonts w:hint="eastAsia"/>
                <w:szCs w:val="21"/>
              </w:rPr>
              <w:t>頔</w:t>
            </w:r>
          </w:p>
        </w:tc>
        <w:tc>
          <w:tcPr>
            <w:tcW w:w="695" w:type="pct"/>
            <w:vAlign w:val="center"/>
          </w:tcPr>
          <w:p w:rsidR="00C348EE" w:rsidRPr="00335B96" w:rsidRDefault="00C348EE" w:rsidP="003E7C8B">
            <w:pPr>
              <w:rPr>
                <w:rFonts w:ascii="宋体" w:hAnsi="宋体"/>
                <w:szCs w:val="21"/>
              </w:rPr>
            </w:pPr>
            <w:r w:rsidRPr="00335B96">
              <w:rPr>
                <w:rFonts w:ascii="宋体" w:hAnsi="宋体"/>
                <w:szCs w:val="21"/>
              </w:rPr>
              <w:t>2013-2015</w:t>
            </w:r>
          </w:p>
        </w:tc>
        <w:tc>
          <w:tcPr>
            <w:tcW w:w="505" w:type="pct"/>
            <w:vAlign w:val="center"/>
          </w:tcPr>
          <w:p w:rsidR="00C348EE" w:rsidRPr="00335B96" w:rsidRDefault="00C348EE" w:rsidP="00C348EE">
            <w:pPr>
              <w:ind w:firstLineChars="50" w:firstLine="105"/>
              <w:jc w:val="center"/>
              <w:rPr>
                <w:rFonts w:ascii="宋体" w:hAnsi="宋体"/>
                <w:szCs w:val="21"/>
              </w:rPr>
            </w:pPr>
            <w:r w:rsidRPr="00335B96">
              <w:rPr>
                <w:rFonts w:ascii="宋体" w:hAnsi="宋体"/>
                <w:szCs w:val="21"/>
              </w:rPr>
              <w:t>25</w:t>
            </w:r>
          </w:p>
        </w:tc>
        <w:tc>
          <w:tcPr>
            <w:tcW w:w="754" w:type="pct"/>
            <w:vAlign w:val="center"/>
          </w:tcPr>
          <w:p w:rsidR="00C348EE" w:rsidRPr="00335B96" w:rsidRDefault="00C348EE" w:rsidP="003F5FB0">
            <w:pPr>
              <w:jc w:val="left"/>
              <w:rPr>
                <w:szCs w:val="21"/>
              </w:rPr>
            </w:pPr>
            <w:r w:rsidRPr="00335B96">
              <w:rPr>
                <w:rFonts w:hint="eastAsia"/>
                <w:szCs w:val="21"/>
              </w:rPr>
              <w:t>国家自然科学基金面上项目</w:t>
            </w:r>
          </w:p>
        </w:tc>
      </w:tr>
      <w:tr w:rsidR="00C348EE" w:rsidRPr="00335B96" w:rsidTr="00F2049D">
        <w:trPr>
          <w:trHeight w:val="1266"/>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27</w:t>
            </w:r>
          </w:p>
        </w:tc>
        <w:tc>
          <w:tcPr>
            <w:tcW w:w="1331" w:type="pct"/>
            <w:vAlign w:val="center"/>
          </w:tcPr>
          <w:p w:rsidR="00C348EE" w:rsidRPr="00335B96" w:rsidRDefault="00C348EE" w:rsidP="003E7C8B">
            <w:pPr>
              <w:rPr>
                <w:rFonts w:ascii="宋体" w:eastAsia="宋体"/>
                <w:szCs w:val="21"/>
              </w:rPr>
            </w:pPr>
            <w:r w:rsidRPr="00335B96">
              <w:rPr>
                <w:rFonts w:ascii="宋体" w:hAnsi="宋体" w:hint="eastAsia"/>
                <w:szCs w:val="21"/>
              </w:rPr>
              <w:t>基于可反应离子液体的无机纳米材料新合成途径的研究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21173127</w:t>
            </w:r>
          </w:p>
        </w:tc>
        <w:tc>
          <w:tcPr>
            <w:tcW w:w="573" w:type="pct"/>
            <w:vAlign w:val="center"/>
          </w:tcPr>
          <w:p w:rsidR="00C348EE" w:rsidRPr="00335B96" w:rsidRDefault="00C348EE" w:rsidP="003E7C8B">
            <w:pPr>
              <w:jc w:val="center"/>
              <w:rPr>
                <w:rFonts w:ascii="宋体" w:eastAsia="宋体"/>
                <w:szCs w:val="21"/>
              </w:rPr>
            </w:pPr>
            <w:proofErr w:type="gramStart"/>
            <w:r w:rsidRPr="00335B96">
              <w:rPr>
                <w:rFonts w:ascii="宋体" w:hAnsi="宋体" w:hint="eastAsia"/>
                <w:szCs w:val="21"/>
              </w:rPr>
              <w:t>李钟号</w:t>
            </w:r>
            <w:proofErr w:type="gramEnd"/>
          </w:p>
        </w:tc>
        <w:tc>
          <w:tcPr>
            <w:tcW w:w="69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2012-2015</w:t>
            </w:r>
          </w:p>
        </w:tc>
        <w:tc>
          <w:tcPr>
            <w:tcW w:w="505" w:type="pct"/>
            <w:vAlign w:val="center"/>
          </w:tcPr>
          <w:p w:rsidR="00C348EE" w:rsidRPr="00335B96" w:rsidRDefault="00C348EE" w:rsidP="003E7C8B">
            <w:pPr>
              <w:jc w:val="center"/>
              <w:rPr>
                <w:rFonts w:ascii="宋体" w:hAnsi="宋体"/>
                <w:color w:val="000000"/>
                <w:szCs w:val="21"/>
              </w:rPr>
            </w:pPr>
            <w:r w:rsidRPr="00335B96">
              <w:rPr>
                <w:rFonts w:ascii="宋体" w:hAnsi="宋体"/>
                <w:color w:val="000000"/>
                <w:szCs w:val="21"/>
              </w:rPr>
              <w:t>60</w:t>
            </w:r>
          </w:p>
        </w:tc>
        <w:tc>
          <w:tcPr>
            <w:tcW w:w="754" w:type="pct"/>
            <w:vAlign w:val="center"/>
          </w:tcPr>
          <w:p w:rsidR="00C348EE" w:rsidRPr="00335B96" w:rsidRDefault="00C348EE" w:rsidP="003F5FB0">
            <w:pPr>
              <w:adjustRightInd w:val="0"/>
              <w:snapToGrid w:val="0"/>
              <w:jc w:val="left"/>
              <w:rPr>
                <w:rFonts w:ascii="宋体" w:eastAsia="宋体"/>
                <w:color w:val="000000"/>
                <w:szCs w:val="21"/>
              </w:rPr>
            </w:pPr>
            <w:r w:rsidRPr="00335B96">
              <w:rPr>
                <w:rFonts w:ascii="宋体" w:hAnsi="宋体" w:hint="eastAsia"/>
                <w:color w:val="000000"/>
                <w:szCs w:val="21"/>
              </w:rPr>
              <w:t>国家自然科学基金面上项目</w:t>
            </w:r>
          </w:p>
        </w:tc>
      </w:tr>
      <w:tr w:rsidR="00C348EE" w:rsidRPr="00335B96" w:rsidTr="00F2049D">
        <w:trPr>
          <w:trHeight w:val="1270"/>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28</w:t>
            </w:r>
          </w:p>
        </w:tc>
        <w:tc>
          <w:tcPr>
            <w:tcW w:w="1331" w:type="pct"/>
            <w:vAlign w:val="center"/>
          </w:tcPr>
          <w:p w:rsidR="00C348EE" w:rsidRPr="00335B96" w:rsidRDefault="00C348EE" w:rsidP="003E7C8B">
            <w:pPr>
              <w:rPr>
                <w:rFonts w:ascii="宋体" w:eastAsia="宋体"/>
                <w:szCs w:val="21"/>
              </w:rPr>
            </w:pPr>
            <w:r w:rsidRPr="00335B96">
              <w:rPr>
                <w:rFonts w:hint="eastAsia"/>
                <w:szCs w:val="21"/>
              </w:rPr>
              <w:t>耐温耐盐表面活性剂与聚合物聚集结构的多尺度模拟</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21173128</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苑</w:t>
            </w:r>
            <w:proofErr w:type="gramStart"/>
            <w:r w:rsidRPr="00335B96">
              <w:rPr>
                <w:rFonts w:ascii="宋体" w:hAnsi="宋体" w:hint="eastAsia"/>
                <w:szCs w:val="21"/>
              </w:rPr>
              <w:t>世</w:t>
            </w:r>
            <w:proofErr w:type="gramEnd"/>
            <w:r w:rsidRPr="00335B96">
              <w:rPr>
                <w:rFonts w:ascii="宋体" w:hAnsi="宋体" w:hint="eastAsia"/>
                <w:szCs w:val="21"/>
              </w:rPr>
              <w:t>领</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2012-2015</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57</w:t>
            </w:r>
          </w:p>
        </w:tc>
        <w:tc>
          <w:tcPr>
            <w:tcW w:w="754" w:type="pct"/>
            <w:vAlign w:val="center"/>
          </w:tcPr>
          <w:p w:rsidR="00C348EE" w:rsidRPr="00335B96" w:rsidRDefault="00C348EE" w:rsidP="003F5FB0">
            <w:pPr>
              <w:adjustRightInd w:val="0"/>
              <w:snapToGrid w:val="0"/>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46"/>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29</w:t>
            </w:r>
          </w:p>
        </w:tc>
        <w:tc>
          <w:tcPr>
            <w:tcW w:w="1331" w:type="pct"/>
            <w:vAlign w:val="center"/>
          </w:tcPr>
          <w:p w:rsidR="00C348EE" w:rsidRPr="00335B96" w:rsidRDefault="00C348EE" w:rsidP="003E7C8B">
            <w:pPr>
              <w:rPr>
                <w:rFonts w:ascii="宋体" w:eastAsia="宋体"/>
                <w:szCs w:val="21"/>
              </w:rPr>
            </w:pPr>
            <w:r w:rsidRPr="00335B96">
              <w:rPr>
                <w:rFonts w:ascii="宋体" w:hAnsi="宋体" w:hint="eastAsia"/>
                <w:szCs w:val="21"/>
              </w:rPr>
              <w:t>维生素Ｂ依赖酶的催化机理研究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21173129</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刘永军</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2012-2015</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56</w:t>
            </w:r>
          </w:p>
        </w:tc>
        <w:tc>
          <w:tcPr>
            <w:tcW w:w="754" w:type="pct"/>
            <w:vAlign w:val="center"/>
          </w:tcPr>
          <w:p w:rsidR="00C348EE" w:rsidRPr="00335B96" w:rsidRDefault="00C348EE" w:rsidP="003F5FB0">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64"/>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30</w:t>
            </w:r>
          </w:p>
        </w:tc>
        <w:tc>
          <w:tcPr>
            <w:tcW w:w="1331" w:type="pct"/>
            <w:vAlign w:val="center"/>
          </w:tcPr>
          <w:p w:rsidR="00C348EE" w:rsidRPr="00335B96" w:rsidRDefault="00C348EE" w:rsidP="003E7C8B">
            <w:pPr>
              <w:rPr>
                <w:rFonts w:ascii="宋体" w:eastAsia="宋体"/>
                <w:szCs w:val="21"/>
              </w:rPr>
            </w:pPr>
            <w:r w:rsidRPr="00335B96">
              <w:rPr>
                <w:rFonts w:hint="eastAsia"/>
                <w:szCs w:val="21"/>
              </w:rPr>
              <w:t>金属离子配位驱动含氨基酸基、</w:t>
            </w:r>
            <w:proofErr w:type="gramStart"/>
            <w:r w:rsidRPr="00335B96">
              <w:rPr>
                <w:rFonts w:hint="eastAsia"/>
                <w:szCs w:val="21"/>
              </w:rPr>
              <w:t>肽基表面活性剂</w:t>
            </w:r>
            <w:proofErr w:type="gramEnd"/>
            <w:r w:rsidRPr="00335B96">
              <w:rPr>
                <w:rFonts w:hint="eastAsia"/>
                <w:szCs w:val="21"/>
              </w:rPr>
              <w:t>的聚集行为及性能</w:t>
            </w:r>
          </w:p>
        </w:tc>
        <w:tc>
          <w:tcPr>
            <w:tcW w:w="783" w:type="pct"/>
            <w:vAlign w:val="center"/>
          </w:tcPr>
          <w:p w:rsidR="00C348EE" w:rsidRPr="00335B96" w:rsidRDefault="00C348EE" w:rsidP="003E7C8B">
            <w:pPr>
              <w:jc w:val="center"/>
              <w:rPr>
                <w:rFonts w:ascii="宋体" w:eastAsia="宋体"/>
                <w:sz w:val="18"/>
                <w:szCs w:val="18"/>
              </w:rPr>
            </w:pPr>
            <w:r w:rsidRPr="00335B96">
              <w:rPr>
                <w:rFonts w:ascii="宋体" w:hAnsi="宋体"/>
                <w:color w:val="000000"/>
                <w:sz w:val="18"/>
                <w:szCs w:val="18"/>
              </w:rPr>
              <w:t>21173132</w:t>
            </w:r>
          </w:p>
        </w:tc>
        <w:tc>
          <w:tcPr>
            <w:tcW w:w="573" w:type="pct"/>
            <w:vAlign w:val="center"/>
          </w:tcPr>
          <w:p w:rsidR="00C348EE" w:rsidRPr="00335B96" w:rsidRDefault="00C348EE" w:rsidP="003E7C8B">
            <w:pPr>
              <w:jc w:val="center"/>
              <w:rPr>
                <w:rFonts w:ascii="宋体" w:eastAsia="宋体"/>
                <w:szCs w:val="21"/>
              </w:rPr>
            </w:pPr>
            <w:r w:rsidRPr="00335B96">
              <w:rPr>
                <w:rFonts w:hint="eastAsia"/>
                <w:szCs w:val="21"/>
              </w:rPr>
              <w:t>宋爱新</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2012-2015</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63</w:t>
            </w:r>
          </w:p>
        </w:tc>
        <w:tc>
          <w:tcPr>
            <w:tcW w:w="754" w:type="pct"/>
            <w:vAlign w:val="center"/>
          </w:tcPr>
          <w:p w:rsidR="00C348EE" w:rsidRPr="00335B96" w:rsidRDefault="00C348EE" w:rsidP="003F5FB0">
            <w:pPr>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68"/>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31</w:t>
            </w:r>
          </w:p>
        </w:tc>
        <w:tc>
          <w:tcPr>
            <w:tcW w:w="1331" w:type="pct"/>
            <w:vAlign w:val="center"/>
          </w:tcPr>
          <w:p w:rsidR="00C348EE" w:rsidRPr="00335B96" w:rsidRDefault="00C348EE" w:rsidP="003E7C8B">
            <w:pPr>
              <w:rPr>
                <w:rFonts w:ascii="宋体" w:eastAsia="宋体"/>
                <w:szCs w:val="21"/>
              </w:rPr>
            </w:pPr>
            <w:r w:rsidRPr="00335B96">
              <w:rPr>
                <w:rFonts w:hint="eastAsia"/>
                <w:color w:val="000000"/>
                <w:szCs w:val="21"/>
              </w:rPr>
              <w:t>疏水离子液体－</w:t>
            </w:r>
            <w:proofErr w:type="gramStart"/>
            <w:r w:rsidRPr="00335B96">
              <w:rPr>
                <w:rFonts w:hint="eastAsia"/>
                <w:color w:val="000000"/>
                <w:szCs w:val="21"/>
              </w:rPr>
              <w:t>酶均相</w:t>
            </w:r>
            <w:proofErr w:type="gramEnd"/>
            <w:r w:rsidRPr="00335B96">
              <w:rPr>
                <w:rFonts w:hint="eastAsia"/>
                <w:color w:val="000000"/>
                <w:szCs w:val="21"/>
              </w:rPr>
              <w:t>体系的构建、表征与性能调控</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21173133</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黄锡荣</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2012-2015</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61</w:t>
            </w:r>
          </w:p>
        </w:tc>
        <w:tc>
          <w:tcPr>
            <w:tcW w:w="754" w:type="pct"/>
            <w:vAlign w:val="center"/>
          </w:tcPr>
          <w:p w:rsidR="00C348EE" w:rsidRPr="00335B96" w:rsidRDefault="00C348EE" w:rsidP="003F5FB0">
            <w:pPr>
              <w:jc w:val="left"/>
              <w:rPr>
                <w:rFonts w:ascii="宋体" w:eastAsia="宋体"/>
                <w:szCs w:val="21"/>
              </w:rPr>
            </w:pPr>
            <w:r w:rsidRPr="00335B96">
              <w:rPr>
                <w:rFonts w:ascii="宋体" w:hAnsi="宋体" w:hint="eastAsia"/>
                <w:szCs w:val="21"/>
              </w:rPr>
              <w:t>国家自然科学基金面上项目</w:t>
            </w:r>
          </w:p>
        </w:tc>
      </w:tr>
      <w:tr w:rsidR="00C348EE" w:rsidRPr="00335B96" w:rsidTr="003F5FB0">
        <w:trPr>
          <w:trHeight w:val="454"/>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32</w:t>
            </w:r>
          </w:p>
        </w:tc>
        <w:tc>
          <w:tcPr>
            <w:tcW w:w="1331" w:type="pct"/>
            <w:vAlign w:val="center"/>
          </w:tcPr>
          <w:p w:rsidR="00C348EE" w:rsidRPr="00335B96" w:rsidRDefault="00C348EE" w:rsidP="003E7C8B">
            <w:pPr>
              <w:jc w:val="left"/>
              <w:rPr>
                <w:rFonts w:ascii="宋体" w:eastAsia="宋体"/>
                <w:szCs w:val="21"/>
              </w:rPr>
            </w:pPr>
            <w:r w:rsidRPr="00335B96">
              <w:rPr>
                <w:rFonts w:ascii="宋体" w:hAnsi="宋体" w:hint="eastAsia"/>
                <w:szCs w:val="21"/>
              </w:rPr>
              <w:t>超低张力体系油水界面</w:t>
            </w:r>
            <w:proofErr w:type="gramStart"/>
            <w:r w:rsidRPr="00335B96">
              <w:rPr>
                <w:rFonts w:ascii="宋体" w:hAnsi="宋体" w:hint="eastAsia"/>
                <w:szCs w:val="21"/>
              </w:rPr>
              <w:t>层分子</w:t>
            </w:r>
            <w:proofErr w:type="gramEnd"/>
            <w:r w:rsidRPr="00335B96">
              <w:rPr>
                <w:rFonts w:ascii="宋体" w:hAnsi="宋体" w:hint="eastAsia"/>
                <w:szCs w:val="21"/>
              </w:rPr>
              <w:t>组装规律及微观机理研究</w:t>
            </w:r>
          </w:p>
        </w:tc>
        <w:tc>
          <w:tcPr>
            <w:tcW w:w="783" w:type="pct"/>
            <w:vAlign w:val="center"/>
          </w:tcPr>
          <w:p w:rsidR="00C348EE" w:rsidRPr="00335B96" w:rsidRDefault="00C348EE" w:rsidP="003E7C8B">
            <w:pPr>
              <w:jc w:val="center"/>
              <w:rPr>
                <w:rFonts w:ascii="宋体" w:eastAsia="宋体"/>
                <w:sz w:val="18"/>
                <w:szCs w:val="18"/>
              </w:rPr>
            </w:pPr>
            <w:r w:rsidRPr="00335B96">
              <w:rPr>
                <w:rFonts w:ascii="宋体" w:hAnsi="宋体" w:cs="AdvOT2e364b11"/>
                <w:kern w:val="0"/>
                <w:sz w:val="18"/>
                <w:szCs w:val="18"/>
              </w:rPr>
              <w:t>21173134</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李</w:t>
            </w:r>
            <w:r w:rsidRPr="00335B96">
              <w:rPr>
                <w:rFonts w:ascii="宋体" w:hAnsi="宋体"/>
                <w:szCs w:val="21"/>
              </w:rPr>
              <w:t xml:space="preserve"> </w:t>
            </w:r>
            <w:r w:rsidRPr="00335B96">
              <w:rPr>
                <w:rFonts w:ascii="宋体" w:hAnsi="宋体" w:hint="eastAsia"/>
                <w:szCs w:val="21"/>
              </w:rPr>
              <w:t>英</w:t>
            </w:r>
          </w:p>
        </w:tc>
        <w:tc>
          <w:tcPr>
            <w:tcW w:w="695" w:type="pct"/>
            <w:vAlign w:val="center"/>
          </w:tcPr>
          <w:p w:rsidR="00C348EE" w:rsidRPr="00335B96" w:rsidRDefault="00C348EE" w:rsidP="003E7C8B">
            <w:pPr>
              <w:jc w:val="center"/>
              <w:rPr>
                <w:rFonts w:ascii="宋体" w:eastAsia="宋体"/>
                <w:sz w:val="18"/>
              </w:rPr>
            </w:pPr>
            <w:r w:rsidRPr="00335B96">
              <w:rPr>
                <w:rFonts w:ascii="宋体" w:hAnsi="宋体"/>
                <w:szCs w:val="21"/>
              </w:rPr>
              <w:t>2012-2015</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60</w:t>
            </w:r>
          </w:p>
        </w:tc>
        <w:tc>
          <w:tcPr>
            <w:tcW w:w="754" w:type="pct"/>
            <w:vAlign w:val="center"/>
          </w:tcPr>
          <w:p w:rsidR="00C348EE" w:rsidRPr="00335B96" w:rsidRDefault="00C348EE" w:rsidP="003F5FB0">
            <w:pPr>
              <w:jc w:val="left"/>
              <w:rPr>
                <w:rFonts w:ascii="宋体" w:eastAsia="宋体"/>
                <w:color w:val="000000"/>
                <w:szCs w:val="21"/>
              </w:rPr>
            </w:pPr>
            <w:r w:rsidRPr="00335B96">
              <w:rPr>
                <w:rFonts w:ascii="宋体" w:hAnsi="宋体" w:hint="eastAsia"/>
                <w:szCs w:val="21"/>
              </w:rPr>
              <w:t>国家自然科学基金面上项目</w:t>
            </w:r>
          </w:p>
        </w:tc>
      </w:tr>
      <w:tr w:rsidR="00C348EE" w:rsidRPr="00335B96" w:rsidTr="00F2049D">
        <w:trPr>
          <w:trHeight w:val="1261"/>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lastRenderedPageBreak/>
              <w:t>33</w:t>
            </w:r>
          </w:p>
        </w:tc>
        <w:tc>
          <w:tcPr>
            <w:tcW w:w="1331" w:type="pct"/>
            <w:vAlign w:val="center"/>
          </w:tcPr>
          <w:p w:rsidR="00C348EE" w:rsidRPr="00335B96" w:rsidRDefault="00C348EE" w:rsidP="003E7C8B">
            <w:pPr>
              <w:rPr>
                <w:rFonts w:ascii="宋体" w:eastAsia="宋体"/>
                <w:szCs w:val="21"/>
              </w:rPr>
            </w:pPr>
            <w:r w:rsidRPr="00335B96">
              <w:rPr>
                <w:rFonts w:ascii="宋体" w:hAnsi="宋体"/>
                <w:szCs w:val="21"/>
              </w:rPr>
              <w:t>LDHs</w:t>
            </w:r>
            <w:r w:rsidRPr="00335B96">
              <w:rPr>
                <w:rFonts w:ascii="宋体" w:hAnsi="宋体" w:hint="eastAsia"/>
                <w:szCs w:val="21"/>
              </w:rPr>
              <w:t>诱导双亲分子的自组装形成囊泡体系的研究</w:t>
            </w:r>
          </w:p>
        </w:tc>
        <w:tc>
          <w:tcPr>
            <w:tcW w:w="783" w:type="pct"/>
            <w:vAlign w:val="center"/>
          </w:tcPr>
          <w:p w:rsidR="00C348EE" w:rsidRPr="00335B96" w:rsidRDefault="00C348EE" w:rsidP="003E7C8B">
            <w:pPr>
              <w:jc w:val="center"/>
              <w:rPr>
                <w:rFonts w:ascii="宋体" w:hAnsi="宋体"/>
                <w:sz w:val="18"/>
                <w:szCs w:val="18"/>
              </w:rPr>
            </w:pPr>
            <w:r w:rsidRPr="00335B96">
              <w:rPr>
                <w:rFonts w:ascii="宋体" w:hAnsi="宋体"/>
                <w:sz w:val="18"/>
                <w:szCs w:val="18"/>
              </w:rPr>
              <w:t>21173135</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侯万国</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2012-2015</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62</w:t>
            </w:r>
          </w:p>
        </w:tc>
        <w:tc>
          <w:tcPr>
            <w:tcW w:w="754" w:type="pct"/>
            <w:vAlign w:val="center"/>
          </w:tcPr>
          <w:p w:rsidR="00C348EE" w:rsidRPr="00335B96" w:rsidRDefault="00C348EE" w:rsidP="003F5FB0">
            <w:pPr>
              <w:jc w:val="left"/>
              <w:rPr>
                <w:rFonts w:ascii="宋体" w:eastAsia="宋体"/>
                <w:color w:val="000000"/>
                <w:szCs w:val="21"/>
              </w:rPr>
            </w:pPr>
            <w:r w:rsidRPr="00335B96">
              <w:rPr>
                <w:rFonts w:ascii="宋体" w:hAnsi="宋体" w:hint="eastAsia"/>
                <w:szCs w:val="21"/>
              </w:rPr>
              <w:t>国家自然科学基金面上项目</w:t>
            </w:r>
          </w:p>
        </w:tc>
      </w:tr>
      <w:tr w:rsidR="00C348EE" w:rsidRPr="00335B96" w:rsidTr="00F2049D">
        <w:trPr>
          <w:trHeight w:val="1265"/>
          <w:jc w:val="center"/>
        </w:trPr>
        <w:tc>
          <w:tcPr>
            <w:tcW w:w="359" w:type="pct"/>
            <w:vAlign w:val="center"/>
          </w:tcPr>
          <w:p w:rsidR="00C348EE" w:rsidRPr="00335B96" w:rsidRDefault="00C348EE" w:rsidP="00F2049D">
            <w:pPr>
              <w:jc w:val="center"/>
              <w:rPr>
                <w:rFonts w:ascii="宋体" w:hAnsi="宋体"/>
                <w:szCs w:val="21"/>
              </w:rPr>
            </w:pPr>
            <w:r w:rsidRPr="00335B96">
              <w:rPr>
                <w:rFonts w:ascii="宋体" w:hAnsi="宋体"/>
                <w:szCs w:val="21"/>
              </w:rPr>
              <w:t>3</w:t>
            </w:r>
            <w:r w:rsidR="00F2049D">
              <w:rPr>
                <w:rFonts w:ascii="宋体" w:hAnsi="宋体" w:hint="eastAsia"/>
                <w:szCs w:val="21"/>
              </w:rPr>
              <w:t>4</w:t>
            </w:r>
          </w:p>
        </w:tc>
        <w:tc>
          <w:tcPr>
            <w:tcW w:w="1331" w:type="pct"/>
            <w:vAlign w:val="center"/>
          </w:tcPr>
          <w:p w:rsidR="00C348EE" w:rsidRPr="00335B96" w:rsidRDefault="00C348EE" w:rsidP="003E7C8B">
            <w:pPr>
              <w:rPr>
                <w:rFonts w:ascii="宋体" w:eastAsia="宋体" w:cs="Arial"/>
                <w:szCs w:val="21"/>
              </w:rPr>
            </w:pPr>
            <w:r w:rsidRPr="00335B96">
              <w:rPr>
                <w:rFonts w:ascii="宋体" w:hAnsi="宋体" w:cs="Arial" w:hint="eastAsia"/>
                <w:szCs w:val="21"/>
              </w:rPr>
              <w:t>基于结构</w:t>
            </w:r>
            <w:r w:rsidRPr="00335B96">
              <w:rPr>
                <w:rFonts w:ascii="宋体" w:hAnsi="宋体" w:cs="Arial"/>
                <w:szCs w:val="21"/>
              </w:rPr>
              <w:t>DNA</w:t>
            </w:r>
            <w:r w:rsidRPr="00335B96">
              <w:rPr>
                <w:rFonts w:ascii="宋体" w:hAnsi="宋体" w:cs="Arial" w:hint="eastAsia"/>
                <w:szCs w:val="21"/>
              </w:rPr>
              <w:t>纳米材料的生物单分子荧光成像技术研究</w:t>
            </w:r>
          </w:p>
        </w:tc>
        <w:tc>
          <w:tcPr>
            <w:tcW w:w="783" w:type="pct"/>
            <w:vAlign w:val="center"/>
          </w:tcPr>
          <w:p w:rsidR="00C348EE" w:rsidRPr="00335B96" w:rsidRDefault="00C348EE" w:rsidP="003E7C8B">
            <w:pPr>
              <w:jc w:val="center"/>
              <w:rPr>
                <w:rFonts w:ascii="宋体" w:hAnsi="宋体" w:cs="Arial"/>
                <w:color w:val="333333"/>
                <w:sz w:val="18"/>
                <w:szCs w:val="18"/>
              </w:rPr>
            </w:pPr>
            <w:r w:rsidRPr="00335B96">
              <w:rPr>
                <w:rFonts w:ascii="宋体" w:hAnsi="宋体" w:cs="Arial"/>
                <w:color w:val="333333"/>
                <w:sz w:val="18"/>
                <w:szCs w:val="18"/>
              </w:rPr>
              <w:t>21175081</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姜</w:t>
            </w:r>
            <w:r w:rsidRPr="00335B96">
              <w:rPr>
                <w:rFonts w:ascii="宋体" w:hAnsi="宋体"/>
                <w:szCs w:val="21"/>
              </w:rPr>
              <w:t xml:space="preserve"> </w:t>
            </w:r>
            <w:proofErr w:type="gramStart"/>
            <w:r w:rsidRPr="00335B96">
              <w:rPr>
                <w:rFonts w:ascii="宋体" w:hAnsi="宋体" w:hint="eastAsia"/>
                <w:szCs w:val="21"/>
              </w:rPr>
              <w:t>玮</w:t>
            </w:r>
            <w:proofErr w:type="gramEnd"/>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2012-2015</w:t>
            </w:r>
          </w:p>
        </w:tc>
        <w:tc>
          <w:tcPr>
            <w:tcW w:w="505" w:type="pct"/>
            <w:vAlign w:val="center"/>
          </w:tcPr>
          <w:p w:rsidR="00C348EE" w:rsidRPr="00335B96" w:rsidRDefault="00C348EE" w:rsidP="003E7C8B">
            <w:pPr>
              <w:jc w:val="center"/>
              <w:rPr>
                <w:rFonts w:ascii="宋体" w:hAnsi="宋体" w:cs="Arial"/>
                <w:color w:val="333333"/>
                <w:szCs w:val="21"/>
              </w:rPr>
            </w:pPr>
            <w:r w:rsidRPr="00335B96">
              <w:rPr>
                <w:rFonts w:ascii="宋体" w:hAnsi="宋体" w:cs="Arial"/>
                <w:color w:val="333333"/>
                <w:szCs w:val="21"/>
              </w:rPr>
              <w:t>65</w:t>
            </w:r>
          </w:p>
        </w:tc>
        <w:tc>
          <w:tcPr>
            <w:tcW w:w="754" w:type="pct"/>
            <w:vAlign w:val="center"/>
          </w:tcPr>
          <w:p w:rsidR="00C348EE" w:rsidRPr="00335B96" w:rsidRDefault="00C348EE" w:rsidP="003F5FB0">
            <w:pPr>
              <w:adjustRightInd w:val="0"/>
              <w:snapToGrid w:val="0"/>
              <w:jc w:val="left"/>
              <w:rPr>
                <w:rFonts w:ascii="宋体" w:eastAsia="宋体"/>
                <w:szCs w:val="21"/>
              </w:rPr>
            </w:pPr>
            <w:r w:rsidRPr="00335B96">
              <w:rPr>
                <w:rFonts w:ascii="宋体" w:hAnsi="宋体" w:hint="eastAsia"/>
                <w:szCs w:val="21"/>
              </w:rPr>
              <w:t>国家自然科学基金面上项目</w:t>
            </w:r>
          </w:p>
        </w:tc>
      </w:tr>
      <w:tr w:rsidR="00C348EE" w:rsidRPr="00335B96" w:rsidTr="003F5FB0">
        <w:trPr>
          <w:trHeight w:val="454"/>
          <w:jc w:val="center"/>
        </w:trPr>
        <w:tc>
          <w:tcPr>
            <w:tcW w:w="359" w:type="pct"/>
            <w:vAlign w:val="center"/>
          </w:tcPr>
          <w:p w:rsidR="00C348EE" w:rsidRPr="00335B96" w:rsidRDefault="00F2049D" w:rsidP="000079D5">
            <w:pPr>
              <w:jc w:val="center"/>
              <w:rPr>
                <w:rFonts w:ascii="宋体" w:hAnsi="宋体"/>
                <w:szCs w:val="21"/>
              </w:rPr>
            </w:pPr>
            <w:r>
              <w:rPr>
                <w:rFonts w:ascii="宋体" w:hAnsi="宋体" w:hint="eastAsia"/>
                <w:szCs w:val="21"/>
              </w:rPr>
              <w:t>35</w:t>
            </w:r>
          </w:p>
        </w:tc>
        <w:tc>
          <w:tcPr>
            <w:tcW w:w="1331" w:type="pct"/>
            <w:vAlign w:val="center"/>
          </w:tcPr>
          <w:p w:rsidR="00C348EE" w:rsidRPr="00335B96" w:rsidRDefault="00C348EE" w:rsidP="003E7C8B">
            <w:pPr>
              <w:rPr>
                <w:rFonts w:ascii="宋体" w:eastAsia="宋体"/>
                <w:szCs w:val="21"/>
              </w:rPr>
            </w:pPr>
            <w:r w:rsidRPr="00335B96">
              <w:rPr>
                <w:rFonts w:ascii="宋体" w:hAnsi="宋体" w:hint="eastAsia"/>
                <w:szCs w:val="21"/>
              </w:rPr>
              <w:t>从金属</w:t>
            </w:r>
            <w:r w:rsidRPr="00335B96">
              <w:rPr>
                <w:rFonts w:ascii="宋体" w:hAnsi="宋体"/>
                <w:szCs w:val="21"/>
              </w:rPr>
              <w:t>-</w:t>
            </w:r>
            <w:r w:rsidRPr="00335B96">
              <w:rPr>
                <w:rFonts w:ascii="宋体" w:hAnsi="宋体" w:hint="eastAsia"/>
                <w:szCs w:val="21"/>
              </w:rPr>
              <w:t>氧化铁异质纳米结构到孔洞状空心氧化铁颗粒及其在药物释放中的应用</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21172076</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杨</w:t>
            </w:r>
            <w:r w:rsidRPr="00335B96">
              <w:rPr>
                <w:rFonts w:ascii="宋体" w:hAnsi="宋体"/>
                <w:szCs w:val="21"/>
              </w:rPr>
              <w:t xml:space="preserve"> </w:t>
            </w:r>
            <w:r w:rsidRPr="00335B96">
              <w:rPr>
                <w:rFonts w:ascii="宋体" w:hAnsi="宋体" w:hint="eastAsia"/>
                <w:szCs w:val="21"/>
              </w:rPr>
              <w:t>剑</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2012-2015</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60</w:t>
            </w:r>
          </w:p>
        </w:tc>
        <w:tc>
          <w:tcPr>
            <w:tcW w:w="754" w:type="pct"/>
            <w:vAlign w:val="center"/>
          </w:tcPr>
          <w:p w:rsidR="00C348EE" w:rsidRPr="00335B96" w:rsidRDefault="00C348EE" w:rsidP="003F5FB0">
            <w:pPr>
              <w:adjustRightInd w:val="0"/>
              <w:snapToGrid w:val="0"/>
              <w:jc w:val="left"/>
              <w:rPr>
                <w:rFonts w:ascii="宋体" w:eastAsia="宋体"/>
                <w:szCs w:val="21"/>
              </w:rPr>
            </w:pPr>
            <w:r w:rsidRPr="00335B96">
              <w:rPr>
                <w:rFonts w:ascii="宋体" w:hAnsi="宋体" w:hint="eastAsia"/>
                <w:szCs w:val="21"/>
              </w:rPr>
              <w:t>国家自然科学基金面上项目</w:t>
            </w:r>
          </w:p>
        </w:tc>
      </w:tr>
      <w:tr w:rsidR="00C348EE" w:rsidRPr="00335B96" w:rsidTr="00F2049D">
        <w:trPr>
          <w:trHeight w:val="1276"/>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36</w:t>
            </w:r>
          </w:p>
        </w:tc>
        <w:tc>
          <w:tcPr>
            <w:tcW w:w="1331" w:type="pct"/>
            <w:vAlign w:val="center"/>
          </w:tcPr>
          <w:p w:rsidR="00C348EE" w:rsidRPr="00335B96" w:rsidRDefault="00C348EE" w:rsidP="003E7C8B">
            <w:pPr>
              <w:rPr>
                <w:rFonts w:ascii="宋体" w:eastAsia="宋体"/>
                <w:szCs w:val="21"/>
              </w:rPr>
            </w:pPr>
            <w:r w:rsidRPr="00335B96">
              <w:rPr>
                <w:rFonts w:ascii="宋体" w:hAnsi="宋体" w:hint="eastAsia"/>
                <w:szCs w:val="21"/>
              </w:rPr>
              <w:t>残余应力促进不锈钢点蚀的微观机制研究</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51171094</w:t>
            </w:r>
          </w:p>
        </w:tc>
        <w:tc>
          <w:tcPr>
            <w:tcW w:w="573" w:type="pct"/>
            <w:vAlign w:val="center"/>
          </w:tcPr>
          <w:p w:rsidR="00C348EE" w:rsidRPr="00335B96" w:rsidRDefault="00C348EE" w:rsidP="003E7C8B">
            <w:pPr>
              <w:jc w:val="center"/>
              <w:rPr>
                <w:rFonts w:ascii="宋体" w:eastAsia="宋体"/>
                <w:szCs w:val="21"/>
              </w:rPr>
            </w:pPr>
            <w:r w:rsidRPr="00335B96">
              <w:rPr>
                <w:rFonts w:ascii="宋体" w:hAnsi="宋体" w:hint="eastAsia"/>
                <w:szCs w:val="21"/>
              </w:rPr>
              <w:t>牛</w:t>
            </w:r>
            <w:r w:rsidRPr="00335B96">
              <w:rPr>
                <w:rFonts w:ascii="宋体" w:hAnsi="宋体"/>
                <w:szCs w:val="21"/>
              </w:rPr>
              <w:t xml:space="preserve"> </w:t>
            </w:r>
            <w:r w:rsidRPr="00335B96">
              <w:rPr>
                <w:rFonts w:ascii="宋体" w:hAnsi="宋体" w:hint="eastAsia"/>
                <w:szCs w:val="21"/>
              </w:rPr>
              <w:t>林</w:t>
            </w:r>
          </w:p>
        </w:tc>
        <w:tc>
          <w:tcPr>
            <w:tcW w:w="695" w:type="pct"/>
            <w:vAlign w:val="center"/>
          </w:tcPr>
          <w:p w:rsidR="00C348EE" w:rsidRPr="00335B96" w:rsidRDefault="00C348EE" w:rsidP="003E7C8B">
            <w:pPr>
              <w:jc w:val="center"/>
              <w:rPr>
                <w:rFonts w:ascii="宋体" w:hAnsi="宋体"/>
                <w:szCs w:val="21"/>
              </w:rPr>
            </w:pPr>
            <w:r w:rsidRPr="00335B96">
              <w:rPr>
                <w:rFonts w:ascii="宋体" w:hAnsi="宋体"/>
                <w:szCs w:val="21"/>
              </w:rPr>
              <w:t>2012-2015</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60</w:t>
            </w:r>
          </w:p>
        </w:tc>
        <w:tc>
          <w:tcPr>
            <w:tcW w:w="754" w:type="pct"/>
            <w:vAlign w:val="center"/>
          </w:tcPr>
          <w:p w:rsidR="00C348EE" w:rsidRPr="00335B96" w:rsidRDefault="00C348EE" w:rsidP="003F5FB0">
            <w:pPr>
              <w:adjustRightInd w:val="0"/>
              <w:snapToGrid w:val="0"/>
              <w:jc w:val="left"/>
              <w:rPr>
                <w:rFonts w:ascii="宋体" w:eastAsia="宋体"/>
                <w:color w:val="000000"/>
                <w:szCs w:val="21"/>
              </w:rPr>
            </w:pPr>
            <w:r w:rsidRPr="00335B96">
              <w:rPr>
                <w:rFonts w:ascii="宋体" w:hAnsi="宋体" w:hint="eastAsia"/>
                <w:color w:val="000000"/>
                <w:szCs w:val="21"/>
              </w:rPr>
              <w:t>国家自然科学基金面上项目</w:t>
            </w:r>
          </w:p>
        </w:tc>
      </w:tr>
      <w:tr w:rsidR="00C348EE" w:rsidRPr="00335B96" w:rsidTr="00F2049D">
        <w:trPr>
          <w:trHeight w:val="1124"/>
          <w:jc w:val="center"/>
        </w:trPr>
        <w:tc>
          <w:tcPr>
            <w:tcW w:w="359" w:type="pct"/>
            <w:vAlign w:val="center"/>
          </w:tcPr>
          <w:p w:rsidR="00C348EE" w:rsidRPr="00335B96" w:rsidRDefault="00F2049D" w:rsidP="003E7C8B">
            <w:pPr>
              <w:jc w:val="center"/>
              <w:rPr>
                <w:rFonts w:ascii="宋体" w:hAnsi="宋体"/>
                <w:szCs w:val="21"/>
              </w:rPr>
            </w:pPr>
            <w:r>
              <w:rPr>
                <w:rFonts w:ascii="宋体" w:hAnsi="宋体" w:hint="eastAsia"/>
                <w:szCs w:val="21"/>
              </w:rPr>
              <w:t>37</w:t>
            </w:r>
          </w:p>
        </w:tc>
        <w:tc>
          <w:tcPr>
            <w:tcW w:w="1331" w:type="pct"/>
            <w:vAlign w:val="center"/>
          </w:tcPr>
          <w:p w:rsidR="00C348EE" w:rsidRPr="00335B96" w:rsidRDefault="00C348EE" w:rsidP="003E7C8B">
            <w:pPr>
              <w:rPr>
                <w:rFonts w:ascii="宋体" w:eastAsia="宋体"/>
                <w:szCs w:val="21"/>
              </w:rPr>
            </w:pPr>
            <w:r w:rsidRPr="00335B96">
              <w:rPr>
                <w:rFonts w:ascii="宋体" w:hAnsi="宋体" w:hint="eastAsia"/>
                <w:szCs w:val="21"/>
              </w:rPr>
              <w:t>生物质基废纸再生环保助剂的研制及应用</w:t>
            </w:r>
          </w:p>
        </w:tc>
        <w:tc>
          <w:tcPr>
            <w:tcW w:w="783" w:type="pct"/>
            <w:vAlign w:val="center"/>
          </w:tcPr>
          <w:p w:rsidR="00C348EE" w:rsidRPr="00335B96" w:rsidRDefault="00C348EE" w:rsidP="003E7C8B">
            <w:pPr>
              <w:jc w:val="center"/>
              <w:rPr>
                <w:rFonts w:ascii="宋体" w:hAnsi="宋体"/>
                <w:sz w:val="18"/>
              </w:rPr>
            </w:pPr>
            <w:r w:rsidRPr="00335B96">
              <w:rPr>
                <w:rFonts w:ascii="宋体" w:hAnsi="宋体"/>
                <w:sz w:val="18"/>
              </w:rPr>
              <w:t>2013BAC0</w:t>
            </w:r>
          </w:p>
          <w:p w:rsidR="00C348EE" w:rsidRPr="00335B96" w:rsidRDefault="00C348EE" w:rsidP="003E7C8B">
            <w:pPr>
              <w:jc w:val="center"/>
            </w:pPr>
            <w:r w:rsidRPr="00335B96">
              <w:rPr>
                <w:rFonts w:ascii="宋体" w:hAnsi="宋体"/>
                <w:sz w:val="18"/>
              </w:rPr>
              <w:t>B03</w:t>
            </w:r>
          </w:p>
        </w:tc>
        <w:tc>
          <w:tcPr>
            <w:tcW w:w="573" w:type="pct"/>
            <w:vAlign w:val="center"/>
          </w:tcPr>
          <w:p w:rsidR="00C348EE" w:rsidRPr="00335B96" w:rsidRDefault="00C348EE" w:rsidP="003E7C8B">
            <w:pPr>
              <w:jc w:val="center"/>
              <w:rPr>
                <w:szCs w:val="21"/>
              </w:rPr>
            </w:pPr>
            <w:r w:rsidRPr="00335B96">
              <w:rPr>
                <w:rFonts w:ascii="宋体" w:hAnsi="宋体" w:hint="eastAsia"/>
                <w:szCs w:val="21"/>
              </w:rPr>
              <w:t>郑利强</w:t>
            </w:r>
          </w:p>
        </w:tc>
        <w:tc>
          <w:tcPr>
            <w:tcW w:w="695" w:type="pct"/>
            <w:vAlign w:val="center"/>
          </w:tcPr>
          <w:p w:rsidR="00C348EE" w:rsidRPr="00335B96" w:rsidRDefault="00C348EE" w:rsidP="003E7C8B">
            <w:pPr>
              <w:jc w:val="center"/>
              <w:rPr>
                <w:szCs w:val="21"/>
              </w:rPr>
            </w:pPr>
            <w:r w:rsidRPr="00335B96">
              <w:rPr>
                <w:rFonts w:ascii="宋体" w:hAnsi="宋体"/>
                <w:szCs w:val="21"/>
              </w:rPr>
              <w:t>2013-2015</w:t>
            </w:r>
          </w:p>
        </w:tc>
        <w:tc>
          <w:tcPr>
            <w:tcW w:w="505" w:type="pct"/>
            <w:vAlign w:val="center"/>
          </w:tcPr>
          <w:p w:rsidR="00C348EE" w:rsidRPr="00335B96" w:rsidRDefault="00C348EE" w:rsidP="003E7C8B">
            <w:pPr>
              <w:jc w:val="center"/>
              <w:rPr>
                <w:rFonts w:ascii="宋体" w:hAnsi="宋体"/>
                <w:szCs w:val="21"/>
              </w:rPr>
            </w:pPr>
            <w:r w:rsidRPr="00335B96">
              <w:rPr>
                <w:rFonts w:ascii="宋体" w:hAnsi="宋体"/>
                <w:szCs w:val="21"/>
              </w:rPr>
              <w:t>100</w:t>
            </w:r>
          </w:p>
        </w:tc>
        <w:tc>
          <w:tcPr>
            <w:tcW w:w="754" w:type="pct"/>
            <w:vAlign w:val="center"/>
          </w:tcPr>
          <w:p w:rsidR="00C348EE" w:rsidRPr="00335B96" w:rsidRDefault="00C348EE" w:rsidP="003F5FB0">
            <w:pPr>
              <w:jc w:val="left"/>
              <w:rPr>
                <w:szCs w:val="21"/>
              </w:rPr>
            </w:pPr>
            <w:r w:rsidRPr="00335B96">
              <w:rPr>
                <w:rFonts w:ascii="宋体" w:hAnsi="宋体" w:hint="eastAsia"/>
                <w:szCs w:val="21"/>
              </w:rPr>
              <w:t>国家科技支撑计划</w:t>
            </w:r>
          </w:p>
        </w:tc>
      </w:tr>
    </w:tbl>
    <w:p w:rsidR="00C348EE" w:rsidRDefault="00C348EE" w:rsidP="00C348EE">
      <w:pPr>
        <w:adjustRightInd w:val="0"/>
        <w:snapToGrid w:val="0"/>
        <w:spacing w:line="240" w:lineRule="exact"/>
        <w:ind w:firstLineChars="200" w:firstLine="420"/>
        <w:rPr>
          <w:rFonts w:ascii="Times New Roman" w:eastAsia="楷体_GB2312" w:hAnsi="Times New Roman"/>
          <w:szCs w:val="24"/>
        </w:rPr>
      </w:pPr>
    </w:p>
    <w:p w:rsidR="00C348EE" w:rsidRPr="00D21349" w:rsidRDefault="00C348EE" w:rsidP="00D411B8">
      <w:pPr>
        <w:adjustRightInd w:val="0"/>
        <w:snapToGrid w:val="0"/>
        <w:spacing w:line="240" w:lineRule="exact"/>
        <w:ind w:firstLineChars="200" w:firstLine="420"/>
        <w:rPr>
          <w:rFonts w:ascii="Times New Roman" w:eastAsia="楷体_GB2312" w:hAnsi="Times New Roman"/>
          <w:szCs w:val="24"/>
        </w:rPr>
      </w:pPr>
      <w:r w:rsidRPr="00D21349">
        <w:rPr>
          <w:rFonts w:ascii="Times New Roman" w:eastAsia="楷体_GB2312" w:hAnsi="Times New Roman" w:hint="eastAsia"/>
          <w:szCs w:val="24"/>
        </w:rPr>
        <w:t>注：请依次以国家重大科技专项、</w:t>
      </w:r>
      <w:r w:rsidRPr="00D21349">
        <w:rPr>
          <w:rFonts w:ascii="Times New Roman" w:eastAsia="楷体_GB2312" w:hAnsi="Times New Roman"/>
          <w:szCs w:val="24"/>
        </w:rPr>
        <w:t>“973”</w:t>
      </w:r>
      <w:r w:rsidRPr="00D21349">
        <w:rPr>
          <w:rFonts w:ascii="Times New Roman" w:eastAsia="楷体_GB2312" w:hAnsi="Times New Roman" w:hint="eastAsia"/>
          <w:szCs w:val="24"/>
        </w:rPr>
        <w:t>计划（</w:t>
      </w:r>
      <w:r w:rsidRPr="00D21349">
        <w:rPr>
          <w:rFonts w:ascii="Times New Roman" w:eastAsia="楷体_GB2312" w:hAnsi="Times New Roman"/>
          <w:szCs w:val="24"/>
        </w:rPr>
        <w:t>973</w:t>
      </w:r>
      <w:r w:rsidRPr="00D21349">
        <w:rPr>
          <w:rFonts w:ascii="Times New Roman" w:eastAsia="楷体_GB2312" w:hAnsi="Times New Roman" w:hint="eastAsia"/>
          <w:szCs w:val="24"/>
        </w:rPr>
        <w:t>）、</w:t>
      </w:r>
      <w:r w:rsidRPr="00D21349">
        <w:rPr>
          <w:rFonts w:ascii="Times New Roman" w:eastAsia="楷体_GB2312" w:hAnsi="Times New Roman"/>
          <w:szCs w:val="24"/>
        </w:rPr>
        <w:t>“863”</w:t>
      </w:r>
      <w:r w:rsidRPr="00D21349">
        <w:rPr>
          <w:rFonts w:ascii="Times New Roman" w:eastAsia="楷体_GB2312" w:hAnsi="Times New Roman" w:hint="eastAsia"/>
          <w:szCs w:val="24"/>
        </w:rPr>
        <w:t>计划（</w:t>
      </w:r>
      <w:r w:rsidRPr="00D21349">
        <w:rPr>
          <w:rFonts w:ascii="Times New Roman" w:eastAsia="楷体_GB2312" w:hAnsi="Times New Roman"/>
          <w:szCs w:val="24"/>
        </w:rPr>
        <w:t>863</w:t>
      </w:r>
      <w:r w:rsidRPr="00D21349">
        <w:rPr>
          <w:rFonts w:ascii="Times New Roman" w:eastAsia="楷体_GB2312" w:hAnsi="Times New Roman" w:hint="eastAsia"/>
          <w:szCs w:val="24"/>
        </w:rPr>
        <w:t>）、国家自然科学基金（面上、重点和重大、创新研究群体计划、杰出青年基金、重大科研计划）、国家科技（攻关）、国防重大、国际合作、省部重大科技计划、重大横向合作等为序填写，并在类别栏中注明。只统计项目</w:t>
      </w:r>
      <w:r w:rsidRPr="00D21349">
        <w:rPr>
          <w:rFonts w:ascii="Times New Roman" w:eastAsia="楷体_GB2312" w:hAnsi="Times New Roman"/>
          <w:szCs w:val="24"/>
        </w:rPr>
        <w:t>/</w:t>
      </w:r>
      <w:r w:rsidRPr="00D21349">
        <w:rPr>
          <w:rFonts w:ascii="Times New Roman" w:eastAsia="楷体_GB2312" w:hAnsi="Times New Roman" w:hint="eastAsia"/>
          <w:szCs w:val="24"/>
        </w:rPr>
        <w:t>课题负责</w:t>
      </w:r>
      <w:r w:rsidRPr="00894D0B">
        <w:rPr>
          <w:rFonts w:ascii="Times New Roman" w:eastAsia="楷体_GB2312" w:hAnsi="Times New Roman" w:hint="eastAsia"/>
          <w:color w:val="000000"/>
          <w:szCs w:val="24"/>
        </w:rPr>
        <w:t>人是实验室人员的任</w:t>
      </w:r>
      <w:r w:rsidRPr="00D21349">
        <w:rPr>
          <w:rFonts w:ascii="Times New Roman" w:eastAsia="楷体_GB2312" w:hAnsi="Times New Roman" w:hint="eastAsia"/>
          <w:szCs w:val="24"/>
        </w:rPr>
        <w:t>务信息。只填写所牵头负责的项目或课题。</w:t>
      </w:r>
      <w:r w:rsidRPr="00D21349">
        <w:rPr>
          <w:rFonts w:ascii="Times New Roman" w:eastAsia="黑体" w:hAnsi="Times New Roman" w:hint="eastAsia"/>
          <w:b/>
          <w:szCs w:val="24"/>
        </w:rPr>
        <w:t>若该项目或课题为某项目的子课题或子任务，请在名称后加</w:t>
      </w:r>
      <w:r w:rsidRPr="00D21349">
        <w:rPr>
          <w:rFonts w:ascii="Times New Roman" w:eastAsia="黑体" w:hAnsi="Times New Roman"/>
          <w:b/>
          <w:szCs w:val="24"/>
        </w:rPr>
        <w:t>*</w:t>
      </w:r>
      <w:r w:rsidRPr="00D21349">
        <w:rPr>
          <w:rFonts w:ascii="Times New Roman" w:eastAsia="黑体" w:hAnsi="Times New Roman" w:hint="eastAsia"/>
          <w:b/>
          <w:szCs w:val="24"/>
        </w:rPr>
        <w:t>号标注。</w:t>
      </w:r>
    </w:p>
    <w:p w:rsidR="00C348EE" w:rsidRDefault="00C348EE" w:rsidP="00D411B8">
      <w:pPr>
        <w:adjustRightInd w:val="0"/>
        <w:snapToGrid w:val="0"/>
        <w:ind w:firstLineChars="200" w:firstLine="643"/>
        <w:rPr>
          <w:rFonts w:ascii="Times New Roman" w:eastAsia="黑体" w:hAnsi="Times New Roman"/>
          <w:b/>
          <w:sz w:val="32"/>
          <w:szCs w:val="24"/>
        </w:rPr>
      </w:pPr>
    </w:p>
    <w:p w:rsidR="00C348EE" w:rsidRPr="00D21349" w:rsidRDefault="00C348EE" w:rsidP="00D411B8">
      <w:pPr>
        <w:adjustRightInd w:val="0"/>
        <w:snapToGrid w:val="0"/>
        <w:ind w:firstLineChars="200" w:firstLine="643"/>
        <w:rPr>
          <w:rFonts w:ascii="Times New Roman" w:eastAsia="黑体" w:hAnsi="Times New Roman"/>
          <w:b/>
          <w:sz w:val="32"/>
          <w:szCs w:val="24"/>
        </w:rPr>
      </w:pPr>
      <w:r w:rsidRPr="00D21349">
        <w:rPr>
          <w:rFonts w:ascii="Times New Roman" w:eastAsia="黑体" w:hAnsi="Times New Roman" w:hint="eastAsia"/>
          <w:b/>
          <w:sz w:val="32"/>
          <w:szCs w:val="24"/>
        </w:rPr>
        <w:t>三、研究队伍建设</w:t>
      </w:r>
    </w:p>
    <w:p w:rsidR="00C348EE" w:rsidRDefault="00C348EE" w:rsidP="00D411B8">
      <w:pPr>
        <w:adjustRightInd w:val="0"/>
        <w:snapToGrid w:val="0"/>
        <w:ind w:firstLineChars="200" w:firstLine="562"/>
        <w:rPr>
          <w:rFonts w:ascii="Times New Roman" w:eastAsia="黑体" w:hAnsi="Times New Roman"/>
          <w:b/>
          <w:sz w:val="28"/>
          <w:szCs w:val="28"/>
        </w:rPr>
      </w:pPr>
    </w:p>
    <w:p w:rsidR="00C348EE" w:rsidRDefault="00C348EE" w:rsidP="00D411B8">
      <w:pPr>
        <w:adjustRightInd w:val="0"/>
        <w:snapToGrid w:val="0"/>
        <w:ind w:firstLineChars="200" w:firstLine="562"/>
        <w:rPr>
          <w:rFonts w:ascii="Times New Roman" w:eastAsia="黑体" w:hAnsi="Times New Roman"/>
          <w:b/>
          <w:sz w:val="28"/>
          <w:szCs w:val="28"/>
        </w:rPr>
      </w:pPr>
      <w:r w:rsidRPr="00D21349">
        <w:rPr>
          <w:rFonts w:ascii="Times New Roman" w:eastAsia="黑体" w:hAnsi="Times New Roman"/>
          <w:b/>
          <w:sz w:val="28"/>
          <w:szCs w:val="28"/>
        </w:rPr>
        <w:t>1</w:t>
      </w:r>
      <w:r w:rsidRPr="00D21349">
        <w:rPr>
          <w:rFonts w:ascii="Times New Roman" w:eastAsia="黑体" w:hAnsi="Times New Roman" w:hint="eastAsia"/>
          <w:b/>
          <w:sz w:val="28"/>
          <w:szCs w:val="28"/>
        </w:rPr>
        <w:t>、各研究方向及研究队伍</w:t>
      </w:r>
    </w:p>
    <w:tbl>
      <w:tblPr>
        <w:tblW w:w="52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8"/>
        <w:gridCol w:w="1965"/>
        <w:gridCol w:w="2976"/>
      </w:tblGrid>
      <w:tr w:rsidR="00C348EE" w:rsidRPr="00335B96" w:rsidTr="00335B96">
        <w:trPr>
          <w:trHeight w:val="454"/>
          <w:jc w:val="center"/>
        </w:trPr>
        <w:tc>
          <w:tcPr>
            <w:tcW w:w="2214" w:type="pct"/>
            <w:vAlign w:val="center"/>
          </w:tcPr>
          <w:p w:rsidR="00C348EE" w:rsidRPr="00335B96" w:rsidRDefault="00C348EE" w:rsidP="00335B96">
            <w:pPr>
              <w:adjustRightInd w:val="0"/>
              <w:snapToGrid w:val="0"/>
              <w:spacing w:beforeLines="50" w:before="190"/>
              <w:jc w:val="center"/>
              <w:rPr>
                <w:rFonts w:ascii="Times New Roman" w:eastAsia="黑体" w:hAnsi="Times New Roman"/>
                <w:b/>
                <w:kern w:val="0"/>
                <w:sz w:val="28"/>
                <w:szCs w:val="28"/>
              </w:rPr>
            </w:pPr>
            <w:r w:rsidRPr="00335B96">
              <w:rPr>
                <w:rFonts w:ascii="Times New Roman" w:eastAsia="黑体" w:hAnsi="Times New Roman" w:hint="eastAsia"/>
                <w:b/>
                <w:kern w:val="0"/>
                <w:sz w:val="28"/>
                <w:szCs w:val="28"/>
              </w:rPr>
              <w:t>研究方向</w:t>
            </w:r>
          </w:p>
        </w:tc>
        <w:tc>
          <w:tcPr>
            <w:tcW w:w="1108" w:type="pct"/>
            <w:vAlign w:val="center"/>
          </w:tcPr>
          <w:p w:rsidR="00C348EE" w:rsidRPr="00335B96" w:rsidRDefault="00C348EE" w:rsidP="00335B96">
            <w:pPr>
              <w:adjustRightInd w:val="0"/>
              <w:snapToGrid w:val="0"/>
              <w:jc w:val="center"/>
              <w:rPr>
                <w:rFonts w:ascii="Times New Roman" w:eastAsia="黑体" w:hAnsi="Times New Roman"/>
                <w:b/>
                <w:kern w:val="0"/>
                <w:sz w:val="28"/>
                <w:szCs w:val="28"/>
              </w:rPr>
            </w:pPr>
            <w:r w:rsidRPr="00335B96">
              <w:rPr>
                <w:rFonts w:ascii="Times New Roman" w:eastAsia="黑体" w:hAnsi="Times New Roman" w:hint="eastAsia"/>
                <w:b/>
                <w:kern w:val="0"/>
                <w:sz w:val="28"/>
                <w:szCs w:val="28"/>
              </w:rPr>
              <w:t>学术带头人</w:t>
            </w:r>
          </w:p>
        </w:tc>
        <w:tc>
          <w:tcPr>
            <w:tcW w:w="1678" w:type="pct"/>
            <w:vAlign w:val="center"/>
          </w:tcPr>
          <w:p w:rsidR="00C348EE" w:rsidRPr="00335B96" w:rsidRDefault="00C348EE" w:rsidP="00335B96">
            <w:pPr>
              <w:adjustRightInd w:val="0"/>
              <w:snapToGrid w:val="0"/>
              <w:jc w:val="center"/>
              <w:rPr>
                <w:rFonts w:ascii="Times New Roman" w:eastAsia="黑体" w:hAnsi="Times New Roman"/>
                <w:b/>
                <w:kern w:val="0"/>
                <w:sz w:val="28"/>
                <w:szCs w:val="28"/>
              </w:rPr>
            </w:pPr>
            <w:r w:rsidRPr="00335B96">
              <w:rPr>
                <w:rFonts w:ascii="Times New Roman" w:eastAsia="黑体" w:hAnsi="Times New Roman" w:hint="eastAsia"/>
                <w:b/>
                <w:kern w:val="0"/>
                <w:sz w:val="28"/>
                <w:szCs w:val="28"/>
              </w:rPr>
              <w:t>主要骨干</w:t>
            </w:r>
          </w:p>
        </w:tc>
      </w:tr>
      <w:tr w:rsidR="00C348EE" w:rsidRPr="00335B96" w:rsidTr="00335B96">
        <w:trPr>
          <w:trHeight w:val="1003"/>
          <w:jc w:val="center"/>
        </w:trPr>
        <w:tc>
          <w:tcPr>
            <w:tcW w:w="2214" w:type="pct"/>
            <w:vAlign w:val="center"/>
          </w:tcPr>
          <w:p w:rsidR="00C348EE" w:rsidRPr="00335B96" w:rsidRDefault="00C348EE" w:rsidP="00335B96">
            <w:pPr>
              <w:pStyle w:val="ae"/>
              <w:numPr>
                <w:ilvl w:val="0"/>
                <w:numId w:val="26"/>
              </w:numPr>
              <w:adjustRightInd w:val="0"/>
              <w:snapToGrid w:val="0"/>
              <w:ind w:firstLineChars="0"/>
              <w:jc w:val="left"/>
              <w:rPr>
                <w:rFonts w:ascii="Times New Roman" w:eastAsia="宋体" w:hAnsi="Times New Roman"/>
                <w:b/>
                <w:kern w:val="0"/>
                <w:sz w:val="24"/>
                <w:szCs w:val="24"/>
              </w:rPr>
            </w:pPr>
            <w:r w:rsidRPr="00335B96">
              <w:rPr>
                <w:rFonts w:ascii="Times New Roman" w:eastAsia="宋体" w:hAnsi="Times New Roman" w:hint="eastAsia"/>
                <w:b/>
                <w:color w:val="000000"/>
                <w:kern w:val="0"/>
                <w:sz w:val="24"/>
                <w:szCs w:val="24"/>
              </w:rPr>
              <w:t>表面活性剂聚集体结构的组装、性能与理论模拟</w:t>
            </w:r>
          </w:p>
        </w:tc>
        <w:tc>
          <w:tcPr>
            <w:tcW w:w="1108" w:type="pct"/>
            <w:vAlign w:val="center"/>
          </w:tcPr>
          <w:p w:rsidR="00C348EE" w:rsidRPr="00335B96" w:rsidRDefault="00C348EE" w:rsidP="00335B96">
            <w:pPr>
              <w:adjustRightInd w:val="0"/>
              <w:snapToGrid w:val="0"/>
              <w:jc w:val="left"/>
              <w:rPr>
                <w:rFonts w:ascii="Times New Roman" w:eastAsia="宋体" w:hAnsi="Times New Roman"/>
                <w:b/>
                <w:kern w:val="0"/>
                <w:sz w:val="24"/>
                <w:szCs w:val="24"/>
              </w:rPr>
            </w:pPr>
            <w:r w:rsidRPr="00335B96">
              <w:rPr>
                <w:rFonts w:ascii="Times New Roman" w:eastAsia="宋体" w:hAnsi="Times New Roman" w:hint="eastAsia"/>
                <w:b/>
                <w:kern w:val="0"/>
                <w:sz w:val="24"/>
                <w:szCs w:val="24"/>
              </w:rPr>
              <w:t>佟振合、郝京诚</w:t>
            </w:r>
          </w:p>
        </w:tc>
        <w:tc>
          <w:tcPr>
            <w:tcW w:w="1678" w:type="pct"/>
            <w:vAlign w:val="center"/>
          </w:tcPr>
          <w:p w:rsidR="00C348EE" w:rsidRPr="00335B96" w:rsidRDefault="00C348EE" w:rsidP="00335B96">
            <w:pPr>
              <w:adjustRightInd w:val="0"/>
              <w:snapToGrid w:val="0"/>
              <w:jc w:val="left"/>
              <w:rPr>
                <w:rFonts w:ascii="Times New Roman" w:eastAsia="宋体" w:hAnsi="Times New Roman"/>
                <w:b/>
                <w:kern w:val="0"/>
                <w:sz w:val="24"/>
                <w:szCs w:val="24"/>
              </w:rPr>
            </w:pPr>
            <w:proofErr w:type="gramStart"/>
            <w:r w:rsidRPr="00335B96">
              <w:rPr>
                <w:rFonts w:ascii="Times New Roman" w:eastAsia="宋体" w:hAnsi="Times New Roman" w:hint="eastAsia"/>
                <w:b/>
                <w:kern w:val="0"/>
                <w:sz w:val="24"/>
                <w:szCs w:val="24"/>
              </w:rPr>
              <w:t>步宇翔</w:t>
            </w:r>
            <w:proofErr w:type="gramEnd"/>
            <w:r w:rsidRPr="00335B96">
              <w:rPr>
                <w:rFonts w:ascii="Times New Roman" w:eastAsia="宋体" w:hAnsi="Times New Roman" w:hint="eastAsia"/>
                <w:b/>
                <w:kern w:val="0"/>
                <w:sz w:val="24"/>
                <w:szCs w:val="24"/>
              </w:rPr>
              <w:t>、郑利强、陈晓、</w:t>
            </w:r>
          </w:p>
          <w:p w:rsidR="00C348EE" w:rsidRPr="00335B96" w:rsidRDefault="00C348EE" w:rsidP="00335B96">
            <w:pPr>
              <w:adjustRightInd w:val="0"/>
              <w:snapToGrid w:val="0"/>
              <w:jc w:val="left"/>
              <w:rPr>
                <w:rFonts w:ascii="Times New Roman" w:eastAsia="宋体" w:hAnsi="Times New Roman"/>
                <w:b/>
                <w:kern w:val="0"/>
                <w:sz w:val="24"/>
                <w:szCs w:val="24"/>
              </w:rPr>
            </w:pPr>
            <w:r w:rsidRPr="00335B96">
              <w:rPr>
                <w:rFonts w:ascii="Times New Roman" w:eastAsia="宋体" w:hAnsi="Times New Roman" w:hint="eastAsia"/>
                <w:b/>
                <w:kern w:val="0"/>
                <w:sz w:val="24"/>
                <w:szCs w:val="24"/>
              </w:rPr>
              <w:t>张冬菊、宋爱新、于丽</w:t>
            </w:r>
          </w:p>
        </w:tc>
      </w:tr>
      <w:tr w:rsidR="00C348EE" w:rsidRPr="00335B96" w:rsidTr="00335B96">
        <w:trPr>
          <w:trHeight w:val="846"/>
          <w:jc w:val="center"/>
        </w:trPr>
        <w:tc>
          <w:tcPr>
            <w:tcW w:w="2214" w:type="pct"/>
            <w:vAlign w:val="center"/>
          </w:tcPr>
          <w:p w:rsidR="00C348EE" w:rsidRPr="00335B96" w:rsidRDefault="00C348EE" w:rsidP="00335B96">
            <w:pPr>
              <w:pStyle w:val="ae"/>
              <w:numPr>
                <w:ilvl w:val="0"/>
                <w:numId w:val="26"/>
              </w:numPr>
              <w:adjustRightInd w:val="0"/>
              <w:snapToGrid w:val="0"/>
              <w:ind w:firstLineChars="0"/>
              <w:jc w:val="left"/>
              <w:rPr>
                <w:rFonts w:ascii="Times New Roman" w:eastAsia="宋体" w:hAnsi="Times New Roman"/>
                <w:b/>
                <w:kern w:val="0"/>
                <w:sz w:val="24"/>
                <w:szCs w:val="24"/>
              </w:rPr>
            </w:pPr>
            <w:r w:rsidRPr="00335B96">
              <w:rPr>
                <w:rFonts w:ascii="Times New Roman" w:eastAsia="宋体" w:hAnsi="Times New Roman" w:hint="eastAsia"/>
                <w:b/>
                <w:color w:val="000000"/>
                <w:kern w:val="0"/>
                <w:sz w:val="24"/>
                <w:szCs w:val="24"/>
              </w:rPr>
              <w:t>纳米结构和生物界面材料的制备、组装与性能</w:t>
            </w:r>
          </w:p>
        </w:tc>
        <w:tc>
          <w:tcPr>
            <w:tcW w:w="1108" w:type="pct"/>
            <w:vAlign w:val="center"/>
          </w:tcPr>
          <w:p w:rsidR="00C348EE" w:rsidRPr="00335B96" w:rsidRDefault="00C348EE" w:rsidP="00335B96">
            <w:pPr>
              <w:adjustRightInd w:val="0"/>
              <w:snapToGrid w:val="0"/>
              <w:jc w:val="left"/>
              <w:rPr>
                <w:rFonts w:ascii="Times New Roman" w:eastAsia="宋体" w:hAnsi="Times New Roman"/>
                <w:b/>
                <w:kern w:val="0"/>
                <w:sz w:val="24"/>
                <w:szCs w:val="24"/>
              </w:rPr>
            </w:pPr>
            <w:r w:rsidRPr="00335B96">
              <w:rPr>
                <w:rFonts w:ascii="Times New Roman" w:eastAsia="宋体" w:hAnsi="Times New Roman" w:hint="eastAsia"/>
                <w:b/>
                <w:kern w:val="0"/>
                <w:sz w:val="24"/>
                <w:szCs w:val="24"/>
              </w:rPr>
              <w:t>钱逸泰、</w:t>
            </w:r>
            <w:proofErr w:type="gramStart"/>
            <w:r w:rsidRPr="00335B96">
              <w:rPr>
                <w:rFonts w:ascii="Times New Roman" w:eastAsia="宋体" w:hAnsi="Times New Roman" w:hint="eastAsia"/>
                <w:b/>
                <w:kern w:val="0"/>
                <w:sz w:val="24"/>
                <w:szCs w:val="24"/>
              </w:rPr>
              <w:t>闫</w:t>
            </w:r>
            <w:proofErr w:type="gramEnd"/>
            <w:r w:rsidRPr="00335B96">
              <w:rPr>
                <w:rFonts w:ascii="Times New Roman" w:eastAsia="宋体" w:hAnsi="Times New Roman"/>
                <w:b/>
                <w:kern w:val="0"/>
                <w:sz w:val="24"/>
                <w:szCs w:val="24"/>
              </w:rPr>
              <w:t xml:space="preserve"> </w:t>
            </w:r>
            <w:r w:rsidRPr="00335B96">
              <w:rPr>
                <w:rFonts w:ascii="Times New Roman" w:eastAsia="宋体" w:hAnsi="Times New Roman" w:hint="eastAsia"/>
                <w:b/>
                <w:kern w:val="0"/>
                <w:sz w:val="24"/>
                <w:szCs w:val="24"/>
              </w:rPr>
              <w:t>兵</w:t>
            </w:r>
          </w:p>
        </w:tc>
        <w:tc>
          <w:tcPr>
            <w:tcW w:w="1678" w:type="pct"/>
            <w:vAlign w:val="center"/>
          </w:tcPr>
          <w:p w:rsidR="00C348EE" w:rsidRPr="00335B96" w:rsidRDefault="00C348EE" w:rsidP="00335B96">
            <w:pPr>
              <w:adjustRightInd w:val="0"/>
              <w:snapToGrid w:val="0"/>
              <w:jc w:val="left"/>
              <w:rPr>
                <w:rFonts w:ascii="Times New Roman" w:eastAsia="宋体" w:hAnsi="Times New Roman"/>
                <w:b/>
                <w:kern w:val="0"/>
                <w:sz w:val="24"/>
                <w:szCs w:val="24"/>
              </w:rPr>
            </w:pPr>
            <w:r w:rsidRPr="00335B96">
              <w:rPr>
                <w:rFonts w:ascii="Times New Roman" w:eastAsia="宋体" w:hAnsi="Times New Roman" w:hint="eastAsia"/>
                <w:b/>
                <w:kern w:val="0"/>
                <w:sz w:val="24"/>
                <w:szCs w:val="24"/>
              </w:rPr>
              <w:t>贾春江、杨剑、熊胜林、</w:t>
            </w:r>
          </w:p>
          <w:p w:rsidR="00C348EE" w:rsidRPr="00335B96" w:rsidRDefault="00C348EE" w:rsidP="00335B96">
            <w:pPr>
              <w:adjustRightInd w:val="0"/>
              <w:snapToGrid w:val="0"/>
              <w:jc w:val="left"/>
              <w:rPr>
                <w:rFonts w:ascii="Times New Roman" w:eastAsia="宋体" w:hAnsi="Times New Roman"/>
                <w:b/>
                <w:kern w:val="0"/>
                <w:sz w:val="24"/>
                <w:szCs w:val="24"/>
              </w:rPr>
            </w:pPr>
            <w:r w:rsidRPr="00335B96">
              <w:rPr>
                <w:rFonts w:ascii="Times New Roman" w:eastAsia="宋体" w:hAnsi="Times New Roman" w:hint="eastAsia"/>
                <w:b/>
                <w:kern w:val="0"/>
                <w:sz w:val="24"/>
                <w:szCs w:val="24"/>
              </w:rPr>
              <w:t>占金华、沈强、马厚义</w:t>
            </w:r>
          </w:p>
        </w:tc>
      </w:tr>
      <w:tr w:rsidR="00C348EE" w:rsidRPr="00335B96" w:rsidTr="00335B96">
        <w:trPr>
          <w:trHeight w:val="971"/>
          <w:jc w:val="center"/>
        </w:trPr>
        <w:tc>
          <w:tcPr>
            <w:tcW w:w="2214" w:type="pct"/>
            <w:vAlign w:val="center"/>
          </w:tcPr>
          <w:p w:rsidR="00C348EE" w:rsidRPr="00335B96" w:rsidRDefault="00C348EE" w:rsidP="00335B96">
            <w:pPr>
              <w:pStyle w:val="ae"/>
              <w:numPr>
                <w:ilvl w:val="0"/>
                <w:numId w:val="26"/>
              </w:numPr>
              <w:adjustRightInd w:val="0"/>
              <w:snapToGrid w:val="0"/>
              <w:ind w:firstLineChars="0"/>
              <w:jc w:val="left"/>
              <w:rPr>
                <w:rFonts w:ascii="Times New Roman" w:eastAsia="宋体" w:hAnsi="Times New Roman"/>
                <w:b/>
                <w:kern w:val="0"/>
                <w:sz w:val="24"/>
                <w:szCs w:val="24"/>
              </w:rPr>
            </w:pPr>
            <w:r w:rsidRPr="00DD187E">
              <w:rPr>
                <w:rFonts w:ascii="Times New Roman" w:eastAsia="宋体" w:hAnsi="Times New Roman" w:hint="eastAsia"/>
                <w:b/>
                <w:color w:val="000000"/>
                <w:kern w:val="0"/>
                <w:sz w:val="24"/>
                <w:szCs w:val="24"/>
              </w:rPr>
              <w:t>油田开发中的胶体化学基础与应用</w:t>
            </w:r>
          </w:p>
        </w:tc>
        <w:tc>
          <w:tcPr>
            <w:tcW w:w="1108" w:type="pct"/>
            <w:vAlign w:val="center"/>
          </w:tcPr>
          <w:p w:rsidR="00C348EE" w:rsidRPr="00335B96" w:rsidRDefault="00C348EE" w:rsidP="00335B96">
            <w:pPr>
              <w:adjustRightInd w:val="0"/>
              <w:snapToGrid w:val="0"/>
              <w:jc w:val="left"/>
              <w:rPr>
                <w:rFonts w:ascii="Times New Roman" w:eastAsia="宋体" w:hAnsi="Times New Roman"/>
                <w:b/>
                <w:kern w:val="0"/>
                <w:sz w:val="24"/>
                <w:szCs w:val="24"/>
              </w:rPr>
            </w:pPr>
            <w:r w:rsidRPr="00335B96">
              <w:rPr>
                <w:rFonts w:ascii="Times New Roman" w:eastAsia="宋体" w:hAnsi="Times New Roman" w:hint="eastAsia"/>
                <w:b/>
                <w:kern w:val="0"/>
                <w:sz w:val="24"/>
                <w:szCs w:val="24"/>
              </w:rPr>
              <w:t>侯万国</w:t>
            </w:r>
          </w:p>
        </w:tc>
        <w:tc>
          <w:tcPr>
            <w:tcW w:w="1678" w:type="pct"/>
            <w:vAlign w:val="center"/>
          </w:tcPr>
          <w:p w:rsidR="00C348EE" w:rsidRPr="00335B96" w:rsidRDefault="00C348EE" w:rsidP="00335B96">
            <w:pPr>
              <w:adjustRightInd w:val="0"/>
              <w:snapToGrid w:val="0"/>
              <w:jc w:val="left"/>
              <w:rPr>
                <w:rFonts w:ascii="Times New Roman" w:eastAsia="宋体" w:hAnsi="Times New Roman"/>
                <w:b/>
                <w:kern w:val="0"/>
                <w:sz w:val="24"/>
                <w:szCs w:val="24"/>
              </w:rPr>
            </w:pPr>
            <w:r w:rsidRPr="00335B96">
              <w:rPr>
                <w:rFonts w:ascii="Times New Roman" w:eastAsia="宋体" w:hAnsi="Times New Roman" w:hint="eastAsia"/>
                <w:b/>
                <w:kern w:val="0"/>
                <w:sz w:val="24"/>
                <w:szCs w:val="24"/>
              </w:rPr>
              <w:t>孙德军、李</w:t>
            </w:r>
            <w:r w:rsidRPr="00335B96">
              <w:rPr>
                <w:rFonts w:ascii="Times New Roman" w:eastAsia="宋体" w:hAnsi="Times New Roman"/>
                <w:b/>
                <w:kern w:val="0"/>
                <w:sz w:val="24"/>
                <w:szCs w:val="24"/>
              </w:rPr>
              <w:t xml:space="preserve"> </w:t>
            </w:r>
            <w:r w:rsidRPr="00335B96">
              <w:rPr>
                <w:rFonts w:ascii="Times New Roman" w:eastAsia="宋体" w:hAnsi="Times New Roman" w:hint="eastAsia"/>
                <w:b/>
                <w:kern w:val="0"/>
                <w:sz w:val="24"/>
                <w:szCs w:val="24"/>
              </w:rPr>
              <w:t>英、苑世领、韩书华、朱维群</w:t>
            </w:r>
          </w:p>
        </w:tc>
      </w:tr>
    </w:tbl>
    <w:p w:rsidR="00C348EE" w:rsidRPr="00D21349" w:rsidRDefault="00C348EE" w:rsidP="009D26F2">
      <w:pPr>
        <w:adjustRightInd w:val="0"/>
        <w:snapToGrid w:val="0"/>
        <w:rPr>
          <w:rFonts w:ascii="Times New Roman" w:eastAsia="黑体" w:hAnsi="Times New Roman"/>
          <w:b/>
          <w:sz w:val="28"/>
          <w:szCs w:val="28"/>
        </w:rPr>
      </w:pPr>
    </w:p>
    <w:p w:rsidR="00C348EE" w:rsidRDefault="00C348EE" w:rsidP="00D411B8">
      <w:pPr>
        <w:adjustRightInd w:val="0"/>
        <w:snapToGrid w:val="0"/>
        <w:ind w:firstLineChars="200" w:firstLine="562"/>
        <w:jc w:val="left"/>
        <w:rPr>
          <w:rFonts w:ascii="Times New Roman" w:eastAsia="黑体" w:hAnsi="Times New Roman"/>
          <w:b/>
          <w:sz w:val="28"/>
          <w:szCs w:val="24"/>
        </w:rPr>
      </w:pPr>
    </w:p>
    <w:p w:rsidR="00F2049D" w:rsidRDefault="00F2049D" w:rsidP="00D411B8">
      <w:pPr>
        <w:adjustRightInd w:val="0"/>
        <w:snapToGrid w:val="0"/>
        <w:ind w:firstLineChars="200" w:firstLine="562"/>
        <w:jc w:val="left"/>
        <w:rPr>
          <w:rFonts w:ascii="Times New Roman" w:eastAsia="黑体" w:hAnsi="Times New Roman"/>
          <w:b/>
          <w:sz w:val="28"/>
          <w:szCs w:val="24"/>
        </w:rPr>
      </w:pPr>
    </w:p>
    <w:p w:rsidR="00C348EE" w:rsidRPr="00D21349" w:rsidRDefault="00C348EE" w:rsidP="00D411B8">
      <w:pPr>
        <w:adjustRightInd w:val="0"/>
        <w:snapToGrid w:val="0"/>
        <w:ind w:firstLineChars="200" w:firstLine="562"/>
        <w:jc w:val="left"/>
        <w:rPr>
          <w:rFonts w:ascii="Times New Roman" w:eastAsia="黑体" w:hAnsi="Times New Roman"/>
          <w:b/>
          <w:sz w:val="28"/>
          <w:szCs w:val="24"/>
        </w:rPr>
      </w:pPr>
      <w:r w:rsidRPr="00D21349">
        <w:rPr>
          <w:rFonts w:ascii="Times New Roman" w:eastAsia="黑体" w:hAnsi="Times New Roman"/>
          <w:b/>
          <w:sz w:val="28"/>
          <w:szCs w:val="24"/>
        </w:rPr>
        <w:lastRenderedPageBreak/>
        <w:t>2.</w:t>
      </w:r>
      <w:r w:rsidRPr="00D21349">
        <w:rPr>
          <w:rFonts w:ascii="Times New Roman" w:eastAsia="黑体" w:hAnsi="Times New Roman" w:hint="eastAsia"/>
          <w:b/>
          <w:sz w:val="28"/>
          <w:szCs w:val="24"/>
        </w:rPr>
        <w:t>本年度固定人员情况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2" w:type="dxa"/>
          <w:right w:w="42" w:type="dxa"/>
        </w:tblCellMar>
        <w:tblLook w:val="0000" w:firstRow="0" w:lastRow="0" w:firstColumn="0" w:lastColumn="0" w:noHBand="0" w:noVBand="0"/>
      </w:tblPr>
      <w:tblGrid>
        <w:gridCol w:w="721"/>
        <w:gridCol w:w="1160"/>
        <w:gridCol w:w="1011"/>
        <w:gridCol w:w="628"/>
        <w:gridCol w:w="1256"/>
        <w:gridCol w:w="1014"/>
        <w:gridCol w:w="761"/>
        <w:gridCol w:w="1845"/>
      </w:tblGrid>
      <w:tr w:rsidR="00C348EE" w:rsidRPr="00335B96" w:rsidTr="008A73A3">
        <w:trPr>
          <w:trHeight w:val="454"/>
          <w:tblHeader/>
          <w:jc w:val="center"/>
        </w:trPr>
        <w:tc>
          <w:tcPr>
            <w:tcW w:w="429"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序号</w:t>
            </w:r>
          </w:p>
        </w:tc>
        <w:tc>
          <w:tcPr>
            <w:tcW w:w="691"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姓名</w:t>
            </w:r>
          </w:p>
        </w:tc>
        <w:tc>
          <w:tcPr>
            <w:tcW w:w="602"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类型</w:t>
            </w:r>
          </w:p>
        </w:tc>
        <w:tc>
          <w:tcPr>
            <w:tcW w:w="374"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性别</w:t>
            </w:r>
          </w:p>
        </w:tc>
        <w:tc>
          <w:tcPr>
            <w:tcW w:w="748"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学位</w:t>
            </w:r>
          </w:p>
        </w:tc>
        <w:tc>
          <w:tcPr>
            <w:tcW w:w="604"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职称</w:t>
            </w:r>
          </w:p>
        </w:tc>
        <w:tc>
          <w:tcPr>
            <w:tcW w:w="453"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年龄</w:t>
            </w:r>
          </w:p>
        </w:tc>
        <w:tc>
          <w:tcPr>
            <w:tcW w:w="1099"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在实验室工作年限</w:t>
            </w:r>
          </w:p>
        </w:tc>
      </w:tr>
      <w:tr w:rsidR="00C348EE" w:rsidRPr="00335B96" w:rsidTr="008A73A3">
        <w:trPr>
          <w:trHeight w:val="454"/>
          <w:jc w:val="center"/>
        </w:trPr>
        <w:tc>
          <w:tcPr>
            <w:tcW w:w="429" w:type="pct"/>
            <w:vAlign w:val="center"/>
          </w:tcPr>
          <w:p w:rsidR="00C348EE" w:rsidRPr="00666B0C" w:rsidRDefault="00C348EE" w:rsidP="00F5155E">
            <w:pPr>
              <w:adjustRightInd w:val="0"/>
              <w:snapToGrid w:val="0"/>
              <w:jc w:val="center"/>
              <w:rPr>
                <w:rFonts w:ascii="宋体" w:eastAsia="宋体" w:hAnsi="宋体"/>
                <w:szCs w:val="21"/>
              </w:rPr>
            </w:pPr>
            <w:r w:rsidRPr="00666B0C">
              <w:rPr>
                <w:rFonts w:ascii="宋体" w:eastAsia="宋体" w:hAnsi="宋体"/>
                <w:szCs w:val="21"/>
              </w:rPr>
              <w:t>1</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钱逸泰</w:t>
            </w:r>
          </w:p>
        </w:tc>
        <w:tc>
          <w:tcPr>
            <w:tcW w:w="602"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F5155E">
            <w:pPr>
              <w:adjustRightInd w:val="0"/>
              <w:snapToGrid w:val="0"/>
              <w:jc w:val="center"/>
              <w:rPr>
                <w:rFonts w:ascii="华文宋体" w:eastAsia="华文宋体" w:hAnsi="华文宋体"/>
                <w:szCs w:val="21"/>
              </w:rPr>
            </w:pPr>
            <w:r>
              <w:rPr>
                <w:rFonts w:ascii="华文宋体" w:eastAsia="华文宋体" w:hAnsi="华文宋体" w:hint="eastAsia"/>
                <w:szCs w:val="21"/>
              </w:rPr>
              <w:t>学士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院士</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74</w:t>
            </w:r>
          </w:p>
        </w:tc>
        <w:tc>
          <w:tcPr>
            <w:tcW w:w="1099"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2</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佟振合</w:t>
            </w:r>
          </w:p>
        </w:tc>
        <w:tc>
          <w:tcPr>
            <w:tcW w:w="602"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F5155E">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院士</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77</w:t>
            </w:r>
          </w:p>
        </w:tc>
        <w:tc>
          <w:tcPr>
            <w:tcW w:w="1099"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3</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color w:val="000000"/>
                <w:szCs w:val="21"/>
              </w:rPr>
            </w:pPr>
            <w:r w:rsidRPr="00335B96">
              <w:rPr>
                <w:rFonts w:ascii="宋体" w:eastAsia="宋体" w:hAnsi="宋体" w:hint="eastAsia"/>
                <w:color w:val="000000"/>
                <w:szCs w:val="21"/>
              </w:rPr>
              <w:t>郝京诚</w:t>
            </w:r>
          </w:p>
        </w:tc>
        <w:tc>
          <w:tcPr>
            <w:tcW w:w="602"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F5155E">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4</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郑利强</w:t>
            </w:r>
          </w:p>
        </w:tc>
        <w:tc>
          <w:tcPr>
            <w:tcW w:w="602"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F5155E">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color w:val="000000"/>
                <w:szCs w:val="21"/>
              </w:rPr>
            </w:pPr>
            <w:r w:rsidRPr="00335B96">
              <w:rPr>
                <w:rFonts w:ascii="华文宋体" w:eastAsia="华文宋体" w:hAnsi="华文宋体" w:hint="eastAsia"/>
                <w:color w:val="000000"/>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5</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color w:val="000000"/>
                <w:szCs w:val="21"/>
              </w:rPr>
            </w:pPr>
            <w:r w:rsidRPr="00335B96">
              <w:rPr>
                <w:rFonts w:ascii="宋体" w:eastAsia="宋体" w:hAnsi="宋体" w:hint="eastAsia"/>
                <w:color w:val="000000"/>
                <w:szCs w:val="21"/>
              </w:rPr>
              <w:t>孙德军</w:t>
            </w:r>
          </w:p>
        </w:tc>
        <w:tc>
          <w:tcPr>
            <w:tcW w:w="602"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F5155E">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color w:val="000000"/>
                <w:szCs w:val="21"/>
              </w:rPr>
            </w:pPr>
            <w:r w:rsidRPr="00335B96">
              <w:rPr>
                <w:rFonts w:ascii="华文宋体" w:eastAsia="华文宋体" w:hAnsi="华文宋体" w:hint="eastAsia"/>
                <w:color w:val="000000"/>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50</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6</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占金华</w:t>
            </w:r>
          </w:p>
        </w:tc>
        <w:tc>
          <w:tcPr>
            <w:tcW w:w="602"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F5155E">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7</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color w:val="000000"/>
                <w:szCs w:val="21"/>
              </w:rPr>
            </w:pPr>
            <w:r w:rsidRPr="00335B96">
              <w:rPr>
                <w:rFonts w:ascii="宋体" w:eastAsia="宋体" w:hAnsi="宋体" w:hint="eastAsia"/>
                <w:color w:val="000000"/>
                <w:szCs w:val="21"/>
              </w:rPr>
              <w:t>侯万国</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8</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color w:val="000000"/>
                <w:szCs w:val="21"/>
              </w:rPr>
            </w:pPr>
            <w:r w:rsidRPr="00335B96">
              <w:rPr>
                <w:rFonts w:ascii="宋体" w:eastAsia="宋体" w:hAnsi="宋体" w:hint="eastAsia"/>
                <w:color w:val="000000"/>
                <w:szCs w:val="21"/>
              </w:rPr>
              <w:t>陈</w:t>
            </w:r>
            <w:r w:rsidRPr="00335B96">
              <w:rPr>
                <w:rFonts w:ascii="宋体" w:eastAsia="宋体" w:hAnsi="宋体"/>
                <w:color w:val="000000"/>
                <w:szCs w:val="21"/>
              </w:rPr>
              <w:t xml:space="preserve">  </w:t>
            </w:r>
            <w:r w:rsidRPr="00335B96">
              <w:rPr>
                <w:rFonts w:ascii="宋体" w:eastAsia="宋体" w:hAnsi="宋体" w:hint="eastAsia"/>
                <w:color w:val="000000"/>
                <w:szCs w:val="21"/>
              </w:rPr>
              <w:t>晓</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53</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9</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proofErr w:type="gramStart"/>
            <w:r w:rsidRPr="00335B96">
              <w:rPr>
                <w:rFonts w:ascii="宋体" w:eastAsia="宋体" w:hAnsi="宋体" w:hint="eastAsia"/>
                <w:szCs w:val="21"/>
              </w:rPr>
              <w:t>闫</w:t>
            </w:r>
            <w:proofErr w:type="gramEnd"/>
            <w:r w:rsidRPr="00335B96">
              <w:rPr>
                <w:rFonts w:ascii="宋体" w:eastAsia="宋体" w:hAnsi="宋体"/>
                <w:szCs w:val="21"/>
              </w:rPr>
              <w:t xml:space="preserve">  </w:t>
            </w:r>
            <w:r w:rsidRPr="00335B96">
              <w:rPr>
                <w:rFonts w:ascii="宋体" w:eastAsia="宋体" w:hAnsi="宋体" w:hint="eastAsia"/>
                <w:szCs w:val="21"/>
              </w:rPr>
              <w:t>兵</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57</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10</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贾春江</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34</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11</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proofErr w:type="gramStart"/>
            <w:r w:rsidRPr="00335B96">
              <w:rPr>
                <w:rFonts w:ascii="宋体" w:eastAsia="宋体" w:hAnsi="宋体" w:hint="eastAsia"/>
                <w:szCs w:val="21"/>
              </w:rPr>
              <w:t>步宇翔</w:t>
            </w:r>
            <w:proofErr w:type="gramEnd"/>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53</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12</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刘永军</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50</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13</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苑世领</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color w:val="FF00FF"/>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8553E9">
            <w:pPr>
              <w:adjustRightInd w:val="0"/>
              <w:snapToGrid w:val="0"/>
              <w:jc w:val="center"/>
              <w:rPr>
                <w:rFonts w:ascii="宋体" w:eastAsia="宋体" w:hAnsi="宋体"/>
                <w:szCs w:val="21"/>
              </w:rPr>
            </w:pPr>
            <w:r w:rsidRPr="00014614">
              <w:rPr>
                <w:rFonts w:ascii="宋体" w:eastAsia="宋体" w:hAnsi="宋体"/>
                <w:szCs w:val="21"/>
              </w:rPr>
              <w:t>45</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14</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张冬菊</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女</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8553E9">
            <w:pPr>
              <w:adjustRightInd w:val="0"/>
              <w:snapToGrid w:val="0"/>
              <w:jc w:val="center"/>
              <w:rPr>
                <w:rFonts w:ascii="宋体" w:eastAsia="宋体" w:hAnsi="宋体"/>
                <w:szCs w:val="21"/>
              </w:rPr>
            </w:pPr>
            <w:r w:rsidRPr="00014614">
              <w:rPr>
                <w:rFonts w:ascii="宋体" w:eastAsia="宋体" w:hAnsi="宋体"/>
                <w:szCs w:val="21"/>
              </w:rPr>
              <w:t>51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15</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马厚义</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8553E9">
            <w:pPr>
              <w:adjustRightInd w:val="0"/>
              <w:snapToGrid w:val="0"/>
              <w:jc w:val="center"/>
              <w:rPr>
                <w:rFonts w:ascii="宋体" w:eastAsia="宋体" w:hAnsi="宋体"/>
                <w:szCs w:val="21"/>
              </w:rPr>
            </w:pPr>
            <w:r w:rsidRPr="00014614">
              <w:rPr>
                <w:rFonts w:ascii="宋体" w:eastAsia="宋体" w:hAnsi="宋体"/>
                <w:szCs w:val="21"/>
              </w:rPr>
              <w:t>51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16</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牛</w:t>
            </w:r>
            <w:r w:rsidRPr="00335B96">
              <w:rPr>
                <w:rFonts w:ascii="宋体" w:eastAsia="宋体" w:hAnsi="宋体"/>
                <w:szCs w:val="21"/>
              </w:rPr>
              <w:t xml:space="preserve">  </w:t>
            </w:r>
            <w:r w:rsidRPr="00335B96">
              <w:rPr>
                <w:rFonts w:ascii="宋体" w:eastAsia="宋体" w:hAnsi="宋体" w:hint="eastAsia"/>
                <w:szCs w:val="21"/>
              </w:rPr>
              <w:t>林</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52</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17</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李</w:t>
            </w:r>
            <w:r w:rsidRPr="00335B96">
              <w:rPr>
                <w:rFonts w:ascii="宋体" w:eastAsia="宋体" w:hAnsi="宋体"/>
                <w:szCs w:val="21"/>
              </w:rPr>
              <w:t xml:space="preserve">  </w:t>
            </w:r>
            <w:r w:rsidRPr="00335B96">
              <w:rPr>
                <w:rFonts w:ascii="宋体" w:eastAsia="宋体" w:hAnsi="宋体" w:hint="eastAsia"/>
                <w:szCs w:val="21"/>
              </w:rPr>
              <w:t>英</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女</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45</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18</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沈</w:t>
            </w:r>
            <w:r w:rsidRPr="00335B96">
              <w:rPr>
                <w:rFonts w:ascii="宋体" w:eastAsia="宋体" w:hAnsi="宋体"/>
                <w:szCs w:val="21"/>
              </w:rPr>
              <w:t xml:space="preserve">  </w:t>
            </w:r>
            <w:r w:rsidRPr="00335B96">
              <w:rPr>
                <w:rFonts w:ascii="宋体" w:eastAsia="宋体" w:hAnsi="宋体" w:hint="eastAsia"/>
                <w:szCs w:val="21"/>
              </w:rPr>
              <w:t>强</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color w:val="000000"/>
                <w:szCs w:val="21"/>
              </w:rPr>
            </w:pPr>
            <w:r w:rsidRPr="00335B96">
              <w:rPr>
                <w:rFonts w:ascii="华文宋体" w:eastAsia="华文宋体" w:hAnsi="华文宋体" w:hint="eastAsia"/>
                <w:color w:val="000000"/>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46</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19</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杨</w:t>
            </w:r>
            <w:r w:rsidRPr="00335B96">
              <w:rPr>
                <w:rFonts w:ascii="宋体" w:eastAsia="宋体" w:hAnsi="宋体"/>
                <w:szCs w:val="21"/>
              </w:rPr>
              <w:t xml:space="preserve">  </w:t>
            </w:r>
            <w:r w:rsidRPr="00335B96">
              <w:rPr>
                <w:rFonts w:ascii="宋体" w:eastAsia="宋体" w:hAnsi="宋体" w:hint="eastAsia"/>
                <w:szCs w:val="21"/>
              </w:rPr>
              <w:t>剑</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color w:val="FF00FF"/>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38</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20</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熊胜林</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21</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color w:val="000000"/>
                <w:szCs w:val="21"/>
              </w:rPr>
            </w:pPr>
            <w:r w:rsidRPr="00335B96">
              <w:rPr>
                <w:rFonts w:ascii="宋体" w:eastAsia="宋体" w:hAnsi="宋体" w:hint="eastAsia"/>
                <w:color w:val="000000"/>
                <w:szCs w:val="21"/>
              </w:rPr>
              <w:t>徐立强</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8553E9">
            <w:pPr>
              <w:adjustRightInd w:val="0"/>
              <w:snapToGrid w:val="0"/>
              <w:jc w:val="center"/>
              <w:rPr>
                <w:rFonts w:ascii="宋体" w:eastAsia="宋体" w:hAnsi="宋体"/>
                <w:szCs w:val="21"/>
              </w:rPr>
            </w:pPr>
            <w:r w:rsidRPr="00014614">
              <w:rPr>
                <w:rFonts w:ascii="宋体" w:eastAsia="宋体" w:hAnsi="宋体"/>
                <w:szCs w:val="21"/>
              </w:rPr>
              <w:t>38</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22</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郝爱友</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23</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黄锡荣</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52</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24</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姜</w:t>
            </w:r>
            <w:r w:rsidRPr="00335B96">
              <w:rPr>
                <w:rFonts w:ascii="宋体" w:eastAsia="宋体" w:hAnsi="宋体"/>
                <w:szCs w:val="21"/>
              </w:rPr>
              <w:t xml:space="preserve"> </w:t>
            </w:r>
            <w:proofErr w:type="gramStart"/>
            <w:r w:rsidRPr="00335B96">
              <w:rPr>
                <w:rFonts w:ascii="宋体" w:eastAsia="宋体" w:hAnsi="宋体" w:hint="eastAsia"/>
                <w:szCs w:val="21"/>
              </w:rPr>
              <w:t>玮</w:t>
            </w:r>
            <w:proofErr w:type="gramEnd"/>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color w:val="000000"/>
                <w:szCs w:val="21"/>
              </w:rPr>
            </w:pPr>
            <w:r w:rsidRPr="00335B96">
              <w:rPr>
                <w:rFonts w:ascii="华文宋体" w:eastAsia="华文宋体" w:hAnsi="华文宋体" w:hint="eastAsia"/>
                <w:color w:val="000000"/>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53</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25</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proofErr w:type="gramStart"/>
            <w:r w:rsidRPr="00335B96">
              <w:rPr>
                <w:rFonts w:ascii="宋体" w:eastAsia="宋体" w:hAnsi="宋体" w:hint="eastAsia"/>
                <w:szCs w:val="21"/>
              </w:rPr>
              <w:t>张进涛</w:t>
            </w:r>
            <w:proofErr w:type="gramEnd"/>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color w:val="000000"/>
                <w:szCs w:val="21"/>
              </w:rPr>
            </w:pPr>
            <w:r w:rsidRPr="00335B96">
              <w:rPr>
                <w:rFonts w:ascii="华文宋体" w:eastAsia="华文宋体" w:hAnsi="华文宋体" w:hint="eastAsia"/>
                <w:color w:val="000000"/>
                <w:szCs w:val="21"/>
              </w:rPr>
              <w:t>教授</w:t>
            </w:r>
          </w:p>
        </w:tc>
        <w:tc>
          <w:tcPr>
            <w:tcW w:w="453" w:type="pct"/>
            <w:vAlign w:val="center"/>
          </w:tcPr>
          <w:p w:rsidR="00C348EE" w:rsidRPr="00894D0B" w:rsidRDefault="00C348EE" w:rsidP="00F5155E">
            <w:pPr>
              <w:adjustRightInd w:val="0"/>
              <w:snapToGrid w:val="0"/>
              <w:jc w:val="center"/>
              <w:rPr>
                <w:rFonts w:ascii="宋体" w:eastAsia="宋体" w:hAnsi="宋体"/>
                <w:color w:val="000000"/>
                <w:szCs w:val="21"/>
              </w:rPr>
            </w:pPr>
            <w:r w:rsidRPr="00894D0B">
              <w:rPr>
                <w:rFonts w:ascii="宋体" w:eastAsia="宋体" w:hAnsi="宋体"/>
                <w:color w:val="000000"/>
                <w:szCs w:val="21"/>
              </w:rPr>
              <w:t>33</w:t>
            </w:r>
          </w:p>
        </w:tc>
        <w:tc>
          <w:tcPr>
            <w:tcW w:w="1099" w:type="pct"/>
            <w:vAlign w:val="center"/>
          </w:tcPr>
          <w:p w:rsidR="00C348EE" w:rsidRPr="00894D0B" w:rsidRDefault="00C348EE" w:rsidP="0027764E">
            <w:pPr>
              <w:adjustRightInd w:val="0"/>
              <w:snapToGrid w:val="0"/>
              <w:jc w:val="center"/>
              <w:rPr>
                <w:rFonts w:ascii="宋体" w:eastAsia="宋体" w:hAnsi="宋体"/>
                <w:color w:val="000000"/>
                <w:szCs w:val="21"/>
              </w:rPr>
            </w:pPr>
            <w:r w:rsidRPr="00894D0B">
              <w:rPr>
                <w:rFonts w:ascii="宋体" w:eastAsia="宋体" w:hAnsi="宋体"/>
                <w:color w:val="000000"/>
                <w:szCs w:val="21"/>
              </w:rPr>
              <w:t>2015.9-2019.12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26</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王文光</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color w:val="000000"/>
                <w:szCs w:val="21"/>
              </w:rPr>
            </w:pPr>
            <w:r w:rsidRPr="00335B96">
              <w:rPr>
                <w:rFonts w:ascii="华文宋体" w:eastAsia="华文宋体" w:hAnsi="华文宋体" w:hint="eastAsia"/>
                <w:color w:val="000000"/>
                <w:szCs w:val="21"/>
              </w:rPr>
              <w:t>教授</w:t>
            </w:r>
          </w:p>
        </w:tc>
        <w:tc>
          <w:tcPr>
            <w:tcW w:w="453" w:type="pct"/>
            <w:vAlign w:val="center"/>
          </w:tcPr>
          <w:p w:rsidR="00C348EE" w:rsidRPr="00894D0B" w:rsidRDefault="00C348EE" w:rsidP="00F5155E">
            <w:pPr>
              <w:adjustRightInd w:val="0"/>
              <w:snapToGrid w:val="0"/>
              <w:jc w:val="center"/>
              <w:rPr>
                <w:rFonts w:ascii="宋体" w:eastAsia="宋体" w:hAnsi="宋体"/>
                <w:color w:val="000000"/>
                <w:szCs w:val="21"/>
              </w:rPr>
            </w:pPr>
            <w:r w:rsidRPr="00894D0B">
              <w:rPr>
                <w:rFonts w:ascii="宋体" w:eastAsia="宋体" w:hAnsi="宋体"/>
                <w:color w:val="000000"/>
                <w:szCs w:val="21"/>
              </w:rPr>
              <w:t>33</w:t>
            </w:r>
          </w:p>
        </w:tc>
        <w:tc>
          <w:tcPr>
            <w:tcW w:w="1099" w:type="pct"/>
            <w:vAlign w:val="center"/>
          </w:tcPr>
          <w:p w:rsidR="00C348EE" w:rsidRPr="00894D0B" w:rsidRDefault="00C348EE" w:rsidP="0027764E">
            <w:pPr>
              <w:adjustRightInd w:val="0"/>
              <w:snapToGrid w:val="0"/>
              <w:jc w:val="center"/>
              <w:rPr>
                <w:rFonts w:ascii="宋体" w:eastAsia="宋体" w:hAnsi="宋体"/>
                <w:color w:val="000000"/>
                <w:szCs w:val="21"/>
              </w:rPr>
            </w:pPr>
            <w:r w:rsidRPr="00894D0B">
              <w:rPr>
                <w:rFonts w:ascii="宋体" w:eastAsia="宋体" w:hAnsi="宋体"/>
                <w:color w:val="000000"/>
                <w:szCs w:val="21"/>
              </w:rPr>
              <w:t>2014.</w:t>
            </w:r>
            <w:r>
              <w:rPr>
                <w:rFonts w:ascii="宋体" w:eastAsia="宋体" w:hAnsi="宋体"/>
                <w:color w:val="000000"/>
                <w:szCs w:val="21"/>
              </w:rPr>
              <w:t>6</w:t>
            </w:r>
            <w:r w:rsidRPr="00894D0B">
              <w:rPr>
                <w:rFonts w:ascii="宋体" w:eastAsia="宋体" w:hAnsi="宋体"/>
                <w:color w:val="000000"/>
                <w:szCs w:val="21"/>
              </w:rPr>
              <w:t>-2018.12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27</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王一峰</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33</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28</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color w:val="000000"/>
                <w:szCs w:val="21"/>
              </w:rPr>
            </w:pPr>
            <w:r w:rsidRPr="00335B96">
              <w:rPr>
                <w:rFonts w:ascii="宋体" w:eastAsia="宋体" w:hAnsi="宋体" w:hint="eastAsia"/>
                <w:color w:val="000000"/>
                <w:szCs w:val="21"/>
              </w:rPr>
              <w:t>韩书华</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335B96" w:rsidRDefault="00C348EE" w:rsidP="00335B96">
            <w:pPr>
              <w:adjustRightInd w:val="0"/>
              <w:snapToGrid w:val="0"/>
              <w:spacing w:beforeLines="20" w:before="76"/>
              <w:jc w:val="center"/>
              <w:rPr>
                <w:rFonts w:ascii="华文宋体" w:eastAsia="华文宋体" w:hAnsi="华文宋体"/>
                <w:szCs w:val="21"/>
              </w:rPr>
            </w:pPr>
            <w:r w:rsidRPr="00335B96">
              <w:rPr>
                <w:rFonts w:ascii="华文宋体" w:eastAsia="华文宋体" w:hAnsi="华文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50</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lastRenderedPageBreak/>
              <w:t>29</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刘洪国</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szCs w:val="21"/>
              </w:rPr>
            </w:pPr>
            <w:r w:rsidRPr="00AC5BC4">
              <w:rPr>
                <w:rFonts w:ascii="宋体" w:eastAsia="宋体" w:hAnsi="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30</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张人杰</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color w:val="000000"/>
                <w:szCs w:val="21"/>
              </w:rPr>
            </w:pPr>
            <w:r w:rsidRPr="00AC5BC4">
              <w:rPr>
                <w:rFonts w:ascii="宋体" w:eastAsia="宋体" w:hAnsi="宋体" w:hint="eastAsia"/>
                <w:color w:val="000000"/>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45</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31</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于</w:t>
            </w:r>
            <w:r w:rsidRPr="00335B96">
              <w:rPr>
                <w:rFonts w:ascii="宋体" w:eastAsia="宋体" w:hAnsi="宋体"/>
                <w:szCs w:val="21"/>
              </w:rPr>
              <w:t xml:space="preserve"> </w:t>
            </w:r>
            <w:r w:rsidRPr="00335B96">
              <w:rPr>
                <w:rFonts w:ascii="宋体" w:eastAsia="宋体" w:hAnsi="宋体" w:hint="eastAsia"/>
                <w:szCs w:val="21"/>
              </w:rPr>
              <w:t>丽</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女</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color w:val="FF00FF"/>
                <w:szCs w:val="21"/>
              </w:rPr>
            </w:pPr>
            <w:r w:rsidRPr="00AC5BC4">
              <w:rPr>
                <w:rFonts w:ascii="宋体" w:eastAsia="宋体" w:hAnsi="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43</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32</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proofErr w:type="gramStart"/>
            <w:r w:rsidRPr="00335B96">
              <w:rPr>
                <w:rFonts w:ascii="宋体" w:eastAsia="宋体" w:hAnsi="宋体" w:hint="eastAsia"/>
                <w:szCs w:val="21"/>
              </w:rPr>
              <w:t>李钟号</w:t>
            </w:r>
            <w:proofErr w:type="gramEnd"/>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szCs w:val="21"/>
              </w:rPr>
            </w:pPr>
            <w:r w:rsidRPr="00AC5BC4">
              <w:rPr>
                <w:rFonts w:ascii="宋体" w:eastAsia="宋体" w:hAnsi="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39</w:t>
            </w:r>
          </w:p>
        </w:tc>
        <w:tc>
          <w:tcPr>
            <w:tcW w:w="1099" w:type="pct"/>
            <w:vAlign w:val="center"/>
          </w:tcPr>
          <w:p w:rsidR="00C348EE" w:rsidRPr="00014614" w:rsidRDefault="00C348EE" w:rsidP="00831163">
            <w:pPr>
              <w:adjustRightInd w:val="0"/>
              <w:snapToGrid w:val="0"/>
              <w:jc w:val="center"/>
              <w:rPr>
                <w:rFonts w:ascii="宋体" w:eastAsia="宋体" w:hAnsi="宋体"/>
                <w:szCs w:val="21"/>
              </w:rPr>
            </w:pPr>
            <w:r w:rsidRPr="00014614">
              <w:rPr>
                <w:rFonts w:ascii="宋体" w:eastAsia="宋体" w:hAnsi="宋体"/>
                <w:szCs w:val="21"/>
              </w:rPr>
              <w:t>201</w:t>
            </w:r>
            <w:r>
              <w:rPr>
                <w:rFonts w:ascii="宋体" w:eastAsia="宋体" w:hAnsi="宋体"/>
                <w:szCs w:val="21"/>
              </w:rPr>
              <w:t>4</w:t>
            </w:r>
            <w:r w:rsidRPr="00014614">
              <w:rPr>
                <w:rFonts w:ascii="宋体" w:eastAsia="宋体" w:hAnsi="宋体"/>
                <w:szCs w:val="21"/>
              </w:rPr>
              <w:t>.1-201</w:t>
            </w:r>
            <w:r>
              <w:rPr>
                <w:rFonts w:ascii="宋体" w:eastAsia="宋体" w:hAnsi="宋体"/>
                <w:szCs w:val="21"/>
              </w:rPr>
              <w:t>8</w:t>
            </w:r>
            <w:r w:rsidRPr="00014614">
              <w:rPr>
                <w:rFonts w:ascii="宋体" w:eastAsia="宋体" w:hAnsi="宋体"/>
                <w:szCs w:val="21"/>
              </w:rPr>
              <w:t>.12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33</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吴</w:t>
            </w:r>
            <w:r w:rsidRPr="00335B96">
              <w:rPr>
                <w:rFonts w:ascii="宋体" w:eastAsia="宋体" w:hAnsi="宋体"/>
                <w:szCs w:val="21"/>
              </w:rPr>
              <w:t xml:space="preserve">  </w:t>
            </w:r>
            <w:r w:rsidRPr="00335B96">
              <w:rPr>
                <w:rFonts w:ascii="宋体" w:eastAsia="宋体" w:hAnsi="宋体" w:hint="eastAsia"/>
                <w:szCs w:val="21"/>
              </w:rPr>
              <w:t>霞</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女</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szCs w:val="21"/>
              </w:rPr>
            </w:pPr>
            <w:r w:rsidRPr="00AC5BC4">
              <w:rPr>
                <w:rFonts w:ascii="宋体" w:eastAsia="宋体" w:hAnsi="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szCs w:val="21"/>
              </w:rPr>
              <w:t>34</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宋爱新</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女</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szCs w:val="21"/>
              </w:rPr>
            </w:pPr>
            <w:r w:rsidRPr="00AC5BC4">
              <w:rPr>
                <w:rFonts w:ascii="宋体" w:eastAsia="宋体" w:hAnsi="宋体" w:hint="eastAsia"/>
                <w:szCs w:val="21"/>
              </w:rPr>
              <w:t>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35</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color w:val="000000"/>
                <w:szCs w:val="21"/>
              </w:rPr>
            </w:pPr>
            <w:r w:rsidRPr="00335B96">
              <w:rPr>
                <w:rFonts w:ascii="宋体" w:eastAsia="宋体" w:hAnsi="宋体" w:hint="eastAsia"/>
                <w:color w:val="000000"/>
                <w:szCs w:val="21"/>
              </w:rPr>
              <w:t>朱维群</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szCs w:val="21"/>
              </w:rPr>
            </w:pPr>
            <w:r w:rsidRPr="00AC5BC4">
              <w:rPr>
                <w:rFonts w:ascii="宋体" w:eastAsia="宋体" w:hAnsi="宋体" w:hint="eastAsia"/>
                <w:szCs w:val="21"/>
              </w:rPr>
              <w:t>副教授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54</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36</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薛庆斌</w:t>
            </w:r>
          </w:p>
        </w:tc>
        <w:tc>
          <w:tcPr>
            <w:tcW w:w="602"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color w:val="000000"/>
                <w:szCs w:val="21"/>
              </w:rPr>
            </w:pPr>
            <w:r w:rsidRPr="00AC5BC4">
              <w:rPr>
                <w:rFonts w:ascii="宋体" w:eastAsia="宋体" w:hAnsi="宋体" w:hint="eastAsia"/>
                <w:color w:val="000000"/>
                <w:szCs w:val="21"/>
              </w:rPr>
              <w:t>副教授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47</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37</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徐</w:t>
            </w:r>
            <w:r w:rsidRPr="00335B96">
              <w:rPr>
                <w:rFonts w:ascii="宋体" w:eastAsia="宋体" w:hAnsi="宋体"/>
                <w:szCs w:val="21"/>
              </w:rPr>
              <w:t xml:space="preserve"> </w:t>
            </w:r>
            <w:r w:rsidRPr="00335B96">
              <w:rPr>
                <w:rFonts w:ascii="宋体" w:eastAsia="宋体" w:hAnsi="宋体" w:hint="eastAsia"/>
                <w:szCs w:val="21"/>
              </w:rPr>
              <w:t>健</w:t>
            </w:r>
          </w:p>
        </w:tc>
        <w:tc>
          <w:tcPr>
            <w:tcW w:w="602"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szCs w:val="21"/>
              </w:rPr>
            </w:pPr>
            <w:r w:rsidRPr="00AC5BC4">
              <w:rPr>
                <w:rFonts w:ascii="宋体" w:eastAsia="宋体" w:hAnsi="宋体" w:hint="eastAsia"/>
                <w:szCs w:val="21"/>
              </w:rPr>
              <w:t>副教授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49</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38</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孙</w:t>
            </w:r>
            <w:r w:rsidRPr="00335B96">
              <w:rPr>
                <w:rFonts w:ascii="宋体" w:eastAsia="宋体" w:hAnsi="宋体"/>
                <w:szCs w:val="21"/>
              </w:rPr>
              <w:t xml:space="preserve">  </w:t>
            </w:r>
            <w:proofErr w:type="gramStart"/>
            <w:r w:rsidRPr="00335B96">
              <w:rPr>
                <w:rFonts w:ascii="宋体" w:eastAsia="宋体" w:hAnsi="宋体" w:hint="eastAsia"/>
                <w:szCs w:val="21"/>
              </w:rPr>
              <w:t>绚</w:t>
            </w:r>
            <w:proofErr w:type="gramEnd"/>
          </w:p>
        </w:tc>
        <w:tc>
          <w:tcPr>
            <w:tcW w:w="602"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女</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color w:val="000000"/>
                <w:szCs w:val="21"/>
              </w:rPr>
            </w:pPr>
            <w:r w:rsidRPr="00AC5BC4">
              <w:rPr>
                <w:rFonts w:ascii="宋体" w:eastAsia="宋体" w:hAnsi="宋体" w:hint="eastAsia"/>
                <w:color w:val="000000"/>
                <w:szCs w:val="21"/>
              </w:rPr>
              <w:t>副教授</w:t>
            </w:r>
          </w:p>
        </w:tc>
        <w:tc>
          <w:tcPr>
            <w:tcW w:w="453" w:type="pct"/>
            <w:vAlign w:val="center"/>
          </w:tcPr>
          <w:p w:rsidR="00C348EE" w:rsidRPr="00014614" w:rsidRDefault="00C348EE" w:rsidP="00F5155E">
            <w:pPr>
              <w:adjustRightInd w:val="0"/>
              <w:snapToGrid w:val="0"/>
              <w:jc w:val="center"/>
              <w:rPr>
                <w:rFonts w:ascii="宋体" w:eastAsia="宋体" w:hAnsi="宋体"/>
                <w:szCs w:val="21"/>
              </w:rPr>
            </w:pPr>
            <w:r w:rsidRPr="00014614">
              <w:rPr>
                <w:rFonts w:ascii="宋体" w:eastAsia="宋体" w:hAnsi="宋体"/>
                <w:szCs w:val="21"/>
              </w:rPr>
              <w:t>40</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39</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李柏青</w:t>
            </w:r>
          </w:p>
        </w:tc>
        <w:tc>
          <w:tcPr>
            <w:tcW w:w="602" w:type="pct"/>
            <w:vAlign w:val="center"/>
          </w:tcPr>
          <w:p w:rsidR="00C348EE" w:rsidRPr="00040BCB" w:rsidRDefault="00C348EE" w:rsidP="00F5155E">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8A73A3">
            <w:pPr>
              <w:adjustRightInd w:val="0"/>
              <w:snapToGrid w:val="0"/>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8553E9">
            <w:pPr>
              <w:adjustRightInd w:val="0"/>
              <w:snapToGrid w:val="0"/>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szCs w:val="21"/>
              </w:rPr>
            </w:pPr>
            <w:r w:rsidRPr="00AC5BC4">
              <w:rPr>
                <w:rFonts w:ascii="宋体" w:eastAsia="宋体" w:hAnsi="宋体" w:hint="eastAsia"/>
                <w:szCs w:val="21"/>
              </w:rPr>
              <w:t>副教授</w:t>
            </w:r>
          </w:p>
        </w:tc>
        <w:tc>
          <w:tcPr>
            <w:tcW w:w="453" w:type="pct"/>
            <w:vAlign w:val="center"/>
          </w:tcPr>
          <w:p w:rsidR="00C348EE" w:rsidRPr="00014614" w:rsidRDefault="00C348EE" w:rsidP="00994E1B">
            <w:pPr>
              <w:adjustRightInd w:val="0"/>
              <w:snapToGrid w:val="0"/>
              <w:spacing w:before="48"/>
              <w:jc w:val="center"/>
              <w:rPr>
                <w:rFonts w:ascii="宋体" w:eastAsia="宋体" w:hAnsi="宋体"/>
                <w:szCs w:val="21"/>
              </w:rPr>
            </w:pPr>
            <w:r w:rsidRPr="00014614">
              <w:rPr>
                <w:rFonts w:ascii="宋体" w:eastAsia="宋体" w:hAnsi="宋体"/>
                <w:szCs w:val="21"/>
              </w:rPr>
              <w:t>41</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40</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孙</w:t>
            </w:r>
            <w:r w:rsidRPr="00335B96">
              <w:rPr>
                <w:rFonts w:ascii="宋体" w:eastAsia="宋体" w:hAnsi="宋体"/>
                <w:szCs w:val="21"/>
              </w:rPr>
              <w:t xml:space="preserve"> </w:t>
            </w:r>
            <w:r w:rsidRPr="00335B96">
              <w:rPr>
                <w:rFonts w:ascii="宋体" w:eastAsia="宋体" w:hAnsi="宋体" w:hint="eastAsia"/>
                <w:szCs w:val="21"/>
              </w:rPr>
              <w:t>頔</w:t>
            </w:r>
          </w:p>
        </w:tc>
        <w:tc>
          <w:tcPr>
            <w:tcW w:w="602" w:type="pct"/>
            <w:vAlign w:val="center"/>
          </w:tcPr>
          <w:p w:rsidR="00C348EE" w:rsidRPr="00040BCB" w:rsidRDefault="00C348EE" w:rsidP="00994E1B">
            <w:pPr>
              <w:adjustRightInd w:val="0"/>
              <w:snapToGrid w:val="0"/>
              <w:spacing w:before="48"/>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994E1B">
            <w:pPr>
              <w:adjustRightInd w:val="0"/>
              <w:snapToGrid w:val="0"/>
              <w:spacing w:before="48"/>
              <w:jc w:val="center"/>
              <w:rPr>
                <w:rFonts w:ascii="华文宋体" w:eastAsia="华文宋体" w:hAnsi="华文宋体"/>
                <w:szCs w:val="21"/>
              </w:rPr>
            </w:pPr>
            <w:r w:rsidRPr="00040BCB">
              <w:rPr>
                <w:rFonts w:ascii="华文宋体" w:eastAsia="华文宋体" w:hAnsi="华文宋体" w:hint="eastAsia"/>
                <w:szCs w:val="21"/>
              </w:rPr>
              <w:t>男</w:t>
            </w:r>
          </w:p>
        </w:tc>
        <w:tc>
          <w:tcPr>
            <w:tcW w:w="748" w:type="pct"/>
            <w:vAlign w:val="center"/>
          </w:tcPr>
          <w:p w:rsidR="00C348EE" w:rsidRPr="00040BCB" w:rsidRDefault="00C348EE" w:rsidP="00994E1B">
            <w:pPr>
              <w:adjustRightInd w:val="0"/>
              <w:snapToGrid w:val="0"/>
              <w:spacing w:before="48"/>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335B96">
            <w:pPr>
              <w:adjustRightInd w:val="0"/>
              <w:snapToGrid w:val="0"/>
              <w:spacing w:beforeLines="20" w:before="76"/>
              <w:jc w:val="center"/>
              <w:rPr>
                <w:rFonts w:ascii="宋体" w:eastAsia="宋体" w:hAnsi="宋体"/>
                <w:color w:val="000000"/>
                <w:szCs w:val="21"/>
              </w:rPr>
            </w:pPr>
            <w:r w:rsidRPr="00AC5BC4">
              <w:rPr>
                <w:rFonts w:ascii="宋体" w:eastAsia="宋体" w:hAnsi="宋体" w:hint="eastAsia"/>
                <w:color w:val="000000"/>
                <w:szCs w:val="21"/>
              </w:rPr>
              <w:t>副教授</w:t>
            </w:r>
          </w:p>
        </w:tc>
        <w:tc>
          <w:tcPr>
            <w:tcW w:w="453" w:type="pct"/>
            <w:vAlign w:val="center"/>
          </w:tcPr>
          <w:p w:rsidR="00C348EE" w:rsidRPr="00014614" w:rsidRDefault="00C348EE" w:rsidP="00994E1B">
            <w:pPr>
              <w:adjustRightInd w:val="0"/>
              <w:snapToGrid w:val="0"/>
              <w:spacing w:before="48"/>
              <w:jc w:val="center"/>
              <w:rPr>
                <w:rFonts w:ascii="宋体" w:eastAsia="宋体" w:hAnsi="宋体"/>
                <w:szCs w:val="21"/>
              </w:rPr>
            </w:pPr>
            <w:r w:rsidRPr="00014614">
              <w:rPr>
                <w:rFonts w:ascii="宋体" w:eastAsia="宋体" w:hAnsi="宋体"/>
                <w:szCs w:val="21"/>
              </w:rPr>
              <w:t>32</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C348EE" w:rsidRPr="00335B96" w:rsidTr="008A73A3">
        <w:trPr>
          <w:trHeight w:val="454"/>
          <w:jc w:val="center"/>
        </w:trPr>
        <w:tc>
          <w:tcPr>
            <w:tcW w:w="429" w:type="pct"/>
            <w:vAlign w:val="center"/>
          </w:tcPr>
          <w:p w:rsidR="00C348EE" w:rsidRPr="00666B0C" w:rsidRDefault="00C348EE" w:rsidP="00335B96">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41</w:t>
            </w:r>
          </w:p>
        </w:tc>
        <w:tc>
          <w:tcPr>
            <w:tcW w:w="691" w:type="pct"/>
            <w:vAlign w:val="center"/>
          </w:tcPr>
          <w:p w:rsidR="00C348EE" w:rsidRPr="00335B96" w:rsidRDefault="00C348EE"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杜</w:t>
            </w:r>
            <w:r w:rsidRPr="00335B96">
              <w:rPr>
                <w:rFonts w:ascii="宋体" w:eastAsia="宋体" w:hAnsi="宋体"/>
                <w:szCs w:val="21"/>
              </w:rPr>
              <w:t xml:space="preserve"> </w:t>
            </w:r>
            <w:proofErr w:type="gramStart"/>
            <w:r w:rsidRPr="00335B96">
              <w:rPr>
                <w:rFonts w:ascii="宋体" w:eastAsia="宋体" w:hAnsi="宋体" w:hint="eastAsia"/>
                <w:szCs w:val="21"/>
              </w:rPr>
              <w:t>娜</w:t>
            </w:r>
            <w:proofErr w:type="gramEnd"/>
          </w:p>
        </w:tc>
        <w:tc>
          <w:tcPr>
            <w:tcW w:w="602" w:type="pct"/>
            <w:vAlign w:val="center"/>
          </w:tcPr>
          <w:p w:rsidR="00C348EE" w:rsidRPr="00040BCB" w:rsidRDefault="00C348EE" w:rsidP="00994E1B">
            <w:pPr>
              <w:adjustRightInd w:val="0"/>
              <w:snapToGrid w:val="0"/>
              <w:spacing w:before="48"/>
              <w:jc w:val="center"/>
              <w:rPr>
                <w:rFonts w:ascii="华文宋体" w:eastAsia="华文宋体" w:hAnsi="华文宋体"/>
                <w:szCs w:val="21"/>
              </w:rPr>
            </w:pPr>
            <w:r w:rsidRPr="00040BCB">
              <w:rPr>
                <w:rFonts w:ascii="华文宋体" w:eastAsia="华文宋体" w:hAnsi="华文宋体" w:hint="eastAsia"/>
                <w:szCs w:val="21"/>
              </w:rPr>
              <w:t>研究人员</w:t>
            </w:r>
          </w:p>
        </w:tc>
        <w:tc>
          <w:tcPr>
            <w:tcW w:w="374" w:type="pct"/>
            <w:vAlign w:val="center"/>
          </w:tcPr>
          <w:p w:rsidR="00C348EE" w:rsidRPr="00040BCB" w:rsidRDefault="00C348EE" w:rsidP="00994E1B">
            <w:pPr>
              <w:adjustRightInd w:val="0"/>
              <w:snapToGrid w:val="0"/>
              <w:spacing w:before="48"/>
              <w:jc w:val="center"/>
              <w:rPr>
                <w:rFonts w:ascii="华文宋体" w:eastAsia="华文宋体" w:hAnsi="华文宋体"/>
                <w:szCs w:val="21"/>
              </w:rPr>
            </w:pPr>
            <w:r w:rsidRPr="00040BCB">
              <w:rPr>
                <w:rFonts w:ascii="华文宋体" w:eastAsia="华文宋体" w:hAnsi="华文宋体" w:hint="eastAsia"/>
                <w:szCs w:val="21"/>
              </w:rPr>
              <w:t>女</w:t>
            </w:r>
          </w:p>
        </w:tc>
        <w:tc>
          <w:tcPr>
            <w:tcW w:w="748" w:type="pct"/>
            <w:vAlign w:val="center"/>
          </w:tcPr>
          <w:p w:rsidR="00C348EE" w:rsidRPr="00040BCB" w:rsidRDefault="00C348EE" w:rsidP="00994E1B">
            <w:pPr>
              <w:adjustRightInd w:val="0"/>
              <w:snapToGrid w:val="0"/>
              <w:spacing w:before="48"/>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C348EE" w:rsidRPr="00AC5BC4" w:rsidRDefault="00C348EE" w:rsidP="00994E1B">
            <w:pPr>
              <w:adjustRightInd w:val="0"/>
              <w:snapToGrid w:val="0"/>
              <w:spacing w:before="48"/>
              <w:jc w:val="center"/>
              <w:rPr>
                <w:rFonts w:ascii="宋体" w:eastAsia="宋体" w:hAnsi="宋体"/>
                <w:szCs w:val="21"/>
              </w:rPr>
            </w:pPr>
            <w:r w:rsidRPr="00AC5BC4">
              <w:rPr>
                <w:rFonts w:ascii="宋体" w:eastAsia="宋体" w:hAnsi="宋体" w:hint="eastAsia"/>
                <w:szCs w:val="21"/>
              </w:rPr>
              <w:t>讲师</w:t>
            </w:r>
          </w:p>
        </w:tc>
        <w:tc>
          <w:tcPr>
            <w:tcW w:w="453" w:type="pct"/>
            <w:vAlign w:val="center"/>
          </w:tcPr>
          <w:p w:rsidR="00C348EE" w:rsidRPr="00014614" w:rsidRDefault="00C348EE" w:rsidP="00994E1B">
            <w:pPr>
              <w:adjustRightInd w:val="0"/>
              <w:snapToGrid w:val="0"/>
              <w:spacing w:before="48"/>
              <w:jc w:val="center"/>
              <w:rPr>
                <w:rFonts w:ascii="宋体" w:eastAsia="宋体" w:hAnsi="宋体"/>
                <w:szCs w:val="21"/>
              </w:rPr>
            </w:pPr>
            <w:r w:rsidRPr="00014614">
              <w:rPr>
                <w:rFonts w:ascii="宋体" w:eastAsia="宋体" w:hAnsi="宋体"/>
                <w:szCs w:val="21"/>
              </w:rPr>
              <w:t>34</w:t>
            </w:r>
          </w:p>
        </w:tc>
        <w:tc>
          <w:tcPr>
            <w:tcW w:w="1099" w:type="pct"/>
            <w:vAlign w:val="center"/>
          </w:tcPr>
          <w:p w:rsidR="00C348EE" w:rsidRPr="00014614" w:rsidRDefault="00C348EE"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F2049D" w:rsidRPr="00335B96" w:rsidTr="00AC5BC4">
        <w:trPr>
          <w:trHeight w:val="436"/>
          <w:jc w:val="center"/>
        </w:trPr>
        <w:tc>
          <w:tcPr>
            <w:tcW w:w="429" w:type="pct"/>
            <w:vAlign w:val="center"/>
          </w:tcPr>
          <w:p w:rsidR="00F2049D" w:rsidRPr="00666B0C" w:rsidRDefault="00F2049D" w:rsidP="00F2049D">
            <w:pPr>
              <w:adjustRightInd w:val="0"/>
              <w:snapToGrid w:val="0"/>
              <w:spacing w:beforeLines="20" w:before="76"/>
              <w:jc w:val="center"/>
              <w:rPr>
                <w:rFonts w:ascii="宋体" w:eastAsia="宋体" w:hAnsi="宋体" w:cs="Arial"/>
                <w:szCs w:val="21"/>
              </w:rPr>
            </w:pPr>
            <w:r w:rsidRPr="00666B0C">
              <w:rPr>
                <w:rFonts w:ascii="宋体" w:eastAsia="宋体" w:hAnsi="宋体" w:cs="Arial"/>
                <w:szCs w:val="21"/>
              </w:rPr>
              <w:t>42</w:t>
            </w:r>
          </w:p>
        </w:tc>
        <w:tc>
          <w:tcPr>
            <w:tcW w:w="691" w:type="pct"/>
            <w:vAlign w:val="center"/>
          </w:tcPr>
          <w:p w:rsidR="00F2049D" w:rsidRPr="00335B96" w:rsidRDefault="00AC5BC4" w:rsidP="00335B96">
            <w:pPr>
              <w:adjustRightInd w:val="0"/>
              <w:snapToGrid w:val="0"/>
              <w:spacing w:beforeLines="20" w:before="76"/>
              <w:jc w:val="center"/>
              <w:rPr>
                <w:rFonts w:ascii="宋体" w:eastAsia="宋体" w:hAnsi="宋体"/>
                <w:szCs w:val="21"/>
              </w:rPr>
            </w:pPr>
            <w:r w:rsidRPr="00AC5BC4">
              <w:rPr>
                <w:rFonts w:ascii="宋体" w:eastAsia="宋体" w:hAnsi="宋体" w:hint="eastAsia"/>
                <w:szCs w:val="21"/>
              </w:rPr>
              <w:t>董姝丽</w:t>
            </w:r>
          </w:p>
        </w:tc>
        <w:tc>
          <w:tcPr>
            <w:tcW w:w="602" w:type="pct"/>
            <w:vAlign w:val="center"/>
          </w:tcPr>
          <w:p w:rsidR="00F2049D" w:rsidRPr="00040BCB" w:rsidRDefault="00F2049D" w:rsidP="00F2049D">
            <w:pPr>
              <w:adjustRightInd w:val="0"/>
              <w:snapToGrid w:val="0"/>
              <w:spacing w:before="48"/>
              <w:jc w:val="center"/>
              <w:rPr>
                <w:rFonts w:ascii="华文宋体" w:eastAsia="华文宋体" w:hAnsi="华文宋体"/>
                <w:szCs w:val="21"/>
              </w:rPr>
            </w:pPr>
            <w:r w:rsidRPr="00040BCB">
              <w:rPr>
                <w:rFonts w:ascii="华文宋体" w:eastAsia="华文宋体" w:hAnsi="华文宋体" w:hint="eastAsia"/>
                <w:szCs w:val="21"/>
              </w:rPr>
              <w:t>技术人员</w:t>
            </w:r>
          </w:p>
        </w:tc>
        <w:tc>
          <w:tcPr>
            <w:tcW w:w="374" w:type="pct"/>
            <w:vAlign w:val="center"/>
          </w:tcPr>
          <w:p w:rsidR="00F2049D" w:rsidRPr="00040BCB" w:rsidRDefault="00F2049D" w:rsidP="00F2049D">
            <w:pPr>
              <w:adjustRightInd w:val="0"/>
              <w:snapToGrid w:val="0"/>
              <w:spacing w:before="48"/>
              <w:jc w:val="center"/>
              <w:rPr>
                <w:rFonts w:ascii="华文宋体" w:eastAsia="华文宋体" w:hAnsi="华文宋体"/>
                <w:szCs w:val="21"/>
              </w:rPr>
            </w:pPr>
            <w:r w:rsidRPr="00040BCB">
              <w:rPr>
                <w:rFonts w:ascii="华文宋体" w:eastAsia="华文宋体" w:hAnsi="华文宋体" w:hint="eastAsia"/>
                <w:szCs w:val="21"/>
              </w:rPr>
              <w:t>女</w:t>
            </w:r>
          </w:p>
        </w:tc>
        <w:tc>
          <w:tcPr>
            <w:tcW w:w="748" w:type="pct"/>
            <w:vAlign w:val="center"/>
          </w:tcPr>
          <w:p w:rsidR="00F2049D" w:rsidRDefault="00F2049D" w:rsidP="00994E1B">
            <w:pPr>
              <w:adjustRightInd w:val="0"/>
              <w:snapToGrid w:val="0"/>
              <w:spacing w:before="48"/>
              <w:jc w:val="center"/>
              <w:rPr>
                <w:rFonts w:ascii="华文宋体" w:eastAsia="华文宋体" w:hAnsi="华文宋体"/>
                <w:szCs w:val="21"/>
              </w:rPr>
            </w:pPr>
            <w:r>
              <w:rPr>
                <w:rFonts w:ascii="华文宋体" w:eastAsia="华文宋体" w:hAnsi="华文宋体" w:hint="eastAsia"/>
                <w:szCs w:val="21"/>
              </w:rPr>
              <w:t>博士</w:t>
            </w:r>
          </w:p>
        </w:tc>
        <w:tc>
          <w:tcPr>
            <w:tcW w:w="604" w:type="pct"/>
            <w:vAlign w:val="center"/>
          </w:tcPr>
          <w:p w:rsidR="00F2049D" w:rsidRPr="00AC5BC4" w:rsidRDefault="00AC5BC4" w:rsidP="00994E1B">
            <w:pPr>
              <w:adjustRightInd w:val="0"/>
              <w:snapToGrid w:val="0"/>
              <w:spacing w:before="48"/>
              <w:jc w:val="center"/>
              <w:rPr>
                <w:rFonts w:ascii="宋体" w:eastAsia="宋体" w:hAnsi="宋体"/>
                <w:szCs w:val="21"/>
              </w:rPr>
            </w:pPr>
            <w:r w:rsidRPr="00AC5BC4">
              <w:rPr>
                <w:rFonts w:ascii="宋体" w:eastAsia="宋体" w:hAnsi="宋体" w:hint="eastAsia"/>
                <w:szCs w:val="21"/>
              </w:rPr>
              <w:t>研究员</w:t>
            </w:r>
          </w:p>
        </w:tc>
        <w:tc>
          <w:tcPr>
            <w:tcW w:w="453" w:type="pct"/>
            <w:vAlign w:val="center"/>
          </w:tcPr>
          <w:p w:rsidR="00F2049D" w:rsidRPr="00014614" w:rsidRDefault="00F2049D" w:rsidP="00994E1B">
            <w:pPr>
              <w:adjustRightInd w:val="0"/>
              <w:snapToGrid w:val="0"/>
              <w:spacing w:before="48"/>
              <w:jc w:val="center"/>
              <w:rPr>
                <w:rFonts w:ascii="宋体" w:eastAsia="宋体" w:hAnsi="宋体"/>
                <w:szCs w:val="21"/>
              </w:rPr>
            </w:pPr>
            <w:r>
              <w:rPr>
                <w:rFonts w:ascii="宋体" w:eastAsia="宋体" w:hAnsi="宋体" w:hint="eastAsia"/>
                <w:szCs w:val="21"/>
              </w:rPr>
              <w:t>48</w:t>
            </w:r>
          </w:p>
        </w:tc>
        <w:tc>
          <w:tcPr>
            <w:tcW w:w="1099" w:type="pct"/>
            <w:vAlign w:val="center"/>
          </w:tcPr>
          <w:p w:rsidR="00F2049D" w:rsidRPr="00014614" w:rsidRDefault="00F2049D"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F2049D" w:rsidRPr="00335B96" w:rsidTr="008A73A3">
        <w:trPr>
          <w:trHeight w:val="454"/>
          <w:jc w:val="center"/>
        </w:trPr>
        <w:tc>
          <w:tcPr>
            <w:tcW w:w="429" w:type="pct"/>
            <w:vAlign w:val="center"/>
          </w:tcPr>
          <w:p w:rsidR="00F2049D" w:rsidRPr="00335B96" w:rsidRDefault="00F2049D" w:rsidP="00F2049D">
            <w:pPr>
              <w:adjustRightInd w:val="0"/>
              <w:snapToGrid w:val="0"/>
              <w:spacing w:beforeLines="20" w:before="76"/>
              <w:jc w:val="center"/>
              <w:rPr>
                <w:rFonts w:ascii="宋体" w:eastAsia="宋体" w:hAnsi="宋体"/>
                <w:szCs w:val="21"/>
              </w:rPr>
            </w:pPr>
            <w:r w:rsidRPr="00335B96">
              <w:rPr>
                <w:rFonts w:ascii="宋体" w:eastAsia="宋体" w:hAnsi="宋体"/>
                <w:szCs w:val="21"/>
              </w:rPr>
              <w:t>43</w:t>
            </w:r>
          </w:p>
        </w:tc>
        <w:tc>
          <w:tcPr>
            <w:tcW w:w="691" w:type="pct"/>
            <w:vAlign w:val="center"/>
          </w:tcPr>
          <w:p w:rsidR="00F2049D" w:rsidRPr="00335B96" w:rsidRDefault="00F2049D" w:rsidP="00335B96">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吴</w:t>
            </w:r>
            <w:r w:rsidRPr="00335B96">
              <w:rPr>
                <w:rFonts w:ascii="宋体" w:eastAsia="宋体" w:hAnsi="宋体"/>
                <w:szCs w:val="21"/>
              </w:rPr>
              <w:t xml:space="preserve"> </w:t>
            </w:r>
            <w:r w:rsidRPr="00335B96">
              <w:rPr>
                <w:rFonts w:ascii="宋体" w:eastAsia="宋体" w:hAnsi="宋体" w:hint="eastAsia"/>
                <w:szCs w:val="21"/>
              </w:rPr>
              <w:t>涛</w:t>
            </w:r>
          </w:p>
        </w:tc>
        <w:tc>
          <w:tcPr>
            <w:tcW w:w="602" w:type="pct"/>
            <w:vAlign w:val="center"/>
          </w:tcPr>
          <w:p w:rsidR="00F2049D" w:rsidRPr="00040BCB" w:rsidRDefault="00F2049D" w:rsidP="00994E1B">
            <w:pPr>
              <w:adjustRightInd w:val="0"/>
              <w:snapToGrid w:val="0"/>
              <w:spacing w:before="48"/>
              <w:jc w:val="center"/>
              <w:rPr>
                <w:rFonts w:ascii="华文宋体" w:eastAsia="华文宋体" w:hAnsi="华文宋体"/>
                <w:szCs w:val="21"/>
              </w:rPr>
            </w:pPr>
            <w:r w:rsidRPr="00040BCB">
              <w:rPr>
                <w:rFonts w:ascii="华文宋体" w:eastAsia="华文宋体" w:hAnsi="华文宋体" w:hint="eastAsia"/>
                <w:szCs w:val="21"/>
              </w:rPr>
              <w:t>技术人员</w:t>
            </w:r>
          </w:p>
        </w:tc>
        <w:tc>
          <w:tcPr>
            <w:tcW w:w="374" w:type="pct"/>
            <w:vAlign w:val="center"/>
          </w:tcPr>
          <w:p w:rsidR="00F2049D" w:rsidRPr="00040BCB" w:rsidRDefault="00F2049D" w:rsidP="00994E1B">
            <w:pPr>
              <w:adjustRightInd w:val="0"/>
              <w:snapToGrid w:val="0"/>
              <w:spacing w:before="48"/>
              <w:jc w:val="center"/>
              <w:rPr>
                <w:rFonts w:ascii="华文宋体" w:eastAsia="华文宋体" w:hAnsi="华文宋体"/>
                <w:szCs w:val="21"/>
              </w:rPr>
            </w:pPr>
            <w:r w:rsidRPr="00040BCB">
              <w:rPr>
                <w:rFonts w:ascii="华文宋体" w:eastAsia="华文宋体" w:hAnsi="华文宋体" w:hint="eastAsia"/>
                <w:szCs w:val="21"/>
              </w:rPr>
              <w:t>女</w:t>
            </w:r>
          </w:p>
        </w:tc>
        <w:tc>
          <w:tcPr>
            <w:tcW w:w="748" w:type="pct"/>
            <w:vAlign w:val="center"/>
          </w:tcPr>
          <w:p w:rsidR="00F2049D" w:rsidRPr="00040BCB" w:rsidRDefault="00F2049D" w:rsidP="00994E1B">
            <w:pPr>
              <w:adjustRightInd w:val="0"/>
              <w:snapToGrid w:val="0"/>
              <w:spacing w:before="48"/>
              <w:jc w:val="center"/>
              <w:rPr>
                <w:rFonts w:ascii="华文宋体" w:eastAsia="华文宋体" w:hAnsi="华文宋体"/>
                <w:szCs w:val="21"/>
              </w:rPr>
            </w:pPr>
            <w:r>
              <w:rPr>
                <w:rFonts w:ascii="华文宋体" w:eastAsia="华文宋体" w:hAnsi="华文宋体" w:hint="eastAsia"/>
                <w:szCs w:val="21"/>
              </w:rPr>
              <w:t>硕士</w:t>
            </w:r>
          </w:p>
        </w:tc>
        <w:tc>
          <w:tcPr>
            <w:tcW w:w="604" w:type="pct"/>
            <w:vAlign w:val="center"/>
          </w:tcPr>
          <w:p w:rsidR="00F2049D" w:rsidRPr="00040BCB" w:rsidRDefault="00F2049D" w:rsidP="00994E1B">
            <w:pPr>
              <w:adjustRightInd w:val="0"/>
              <w:snapToGrid w:val="0"/>
              <w:spacing w:before="48"/>
              <w:jc w:val="center"/>
              <w:rPr>
                <w:rFonts w:ascii="华文宋体" w:eastAsia="华文宋体" w:hAnsi="华文宋体"/>
                <w:szCs w:val="21"/>
              </w:rPr>
            </w:pPr>
            <w:r>
              <w:rPr>
                <w:rFonts w:ascii="华文宋体" w:eastAsia="华文宋体" w:hAnsi="华文宋体" w:hint="eastAsia"/>
                <w:szCs w:val="21"/>
              </w:rPr>
              <w:t>高级实验师</w:t>
            </w:r>
          </w:p>
        </w:tc>
        <w:tc>
          <w:tcPr>
            <w:tcW w:w="453" w:type="pct"/>
            <w:vAlign w:val="center"/>
          </w:tcPr>
          <w:p w:rsidR="00F2049D" w:rsidRPr="00014614" w:rsidRDefault="00F2049D" w:rsidP="00994E1B">
            <w:pPr>
              <w:adjustRightInd w:val="0"/>
              <w:snapToGrid w:val="0"/>
              <w:spacing w:before="48"/>
              <w:jc w:val="center"/>
              <w:rPr>
                <w:rFonts w:ascii="宋体" w:eastAsia="宋体" w:hAnsi="宋体"/>
                <w:szCs w:val="21"/>
              </w:rPr>
            </w:pPr>
            <w:r w:rsidRPr="00014614">
              <w:rPr>
                <w:rFonts w:ascii="宋体" w:eastAsia="宋体" w:hAnsi="宋体"/>
                <w:szCs w:val="21"/>
              </w:rPr>
              <w:t>47</w:t>
            </w:r>
          </w:p>
        </w:tc>
        <w:tc>
          <w:tcPr>
            <w:tcW w:w="1099" w:type="pct"/>
            <w:vAlign w:val="center"/>
          </w:tcPr>
          <w:p w:rsidR="00F2049D" w:rsidRPr="00014614" w:rsidRDefault="00F2049D" w:rsidP="00994E1B">
            <w:pPr>
              <w:adjustRightInd w:val="0"/>
              <w:snapToGrid w:val="0"/>
              <w:jc w:val="center"/>
              <w:rPr>
                <w:rFonts w:ascii="宋体" w:eastAsia="宋体" w:hAnsi="宋体"/>
                <w:szCs w:val="21"/>
              </w:rPr>
            </w:pPr>
            <w:r w:rsidRPr="00014614">
              <w:rPr>
                <w:rFonts w:ascii="宋体" w:eastAsia="宋体" w:hAnsi="宋体"/>
                <w:szCs w:val="21"/>
              </w:rPr>
              <w:t>2013.1-2017.12</w:t>
            </w:r>
          </w:p>
        </w:tc>
      </w:tr>
      <w:tr w:rsidR="00F2049D" w:rsidRPr="00335B96" w:rsidTr="008A73A3">
        <w:trPr>
          <w:trHeight w:val="454"/>
          <w:jc w:val="center"/>
        </w:trPr>
        <w:tc>
          <w:tcPr>
            <w:tcW w:w="429" w:type="pct"/>
            <w:vAlign w:val="center"/>
          </w:tcPr>
          <w:p w:rsidR="00F2049D" w:rsidRPr="00335B96" w:rsidRDefault="00F2049D" w:rsidP="00F2049D">
            <w:pPr>
              <w:adjustRightInd w:val="0"/>
              <w:snapToGrid w:val="0"/>
              <w:spacing w:beforeLines="20" w:before="76"/>
              <w:jc w:val="center"/>
              <w:rPr>
                <w:rFonts w:ascii="宋体" w:eastAsia="宋体" w:hAnsi="宋体"/>
                <w:szCs w:val="21"/>
              </w:rPr>
            </w:pPr>
            <w:r>
              <w:rPr>
                <w:rFonts w:ascii="宋体" w:eastAsia="宋体" w:hAnsi="宋体" w:hint="eastAsia"/>
                <w:szCs w:val="21"/>
              </w:rPr>
              <w:t>44</w:t>
            </w:r>
          </w:p>
        </w:tc>
        <w:tc>
          <w:tcPr>
            <w:tcW w:w="691" w:type="pct"/>
            <w:vAlign w:val="center"/>
          </w:tcPr>
          <w:p w:rsidR="00F2049D" w:rsidRPr="00335B96" w:rsidRDefault="00F2049D" w:rsidP="00F2049D">
            <w:pPr>
              <w:adjustRightInd w:val="0"/>
              <w:snapToGrid w:val="0"/>
              <w:spacing w:beforeLines="20" w:before="76"/>
              <w:jc w:val="center"/>
              <w:rPr>
                <w:rFonts w:ascii="宋体" w:eastAsia="宋体" w:hAnsi="宋体"/>
                <w:szCs w:val="21"/>
              </w:rPr>
            </w:pPr>
            <w:r w:rsidRPr="00335B96">
              <w:rPr>
                <w:rFonts w:ascii="宋体" w:eastAsia="宋体" w:hAnsi="宋体" w:hint="eastAsia"/>
                <w:szCs w:val="21"/>
              </w:rPr>
              <w:t>张文娟</w:t>
            </w:r>
          </w:p>
        </w:tc>
        <w:tc>
          <w:tcPr>
            <w:tcW w:w="602" w:type="pct"/>
            <w:vAlign w:val="center"/>
          </w:tcPr>
          <w:p w:rsidR="00F2049D" w:rsidRPr="00DE267A" w:rsidRDefault="00F2049D" w:rsidP="00994E1B">
            <w:pPr>
              <w:adjustRightInd w:val="0"/>
              <w:snapToGrid w:val="0"/>
              <w:spacing w:before="48"/>
              <w:jc w:val="center"/>
              <w:rPr>
                <w:rFonts w:ascii="宋体" w:eastAsia="宋体" w:hAnsi="宋体"/>
                <w:szCs w:val="21"/>
              </w:rPr>
            </w:pPr>
            <w:r w:rsidRPr="00DE267A">
              <w:rPr>
                <w:rFonts w:ascii="宋体" w:eastAsia="宋体" w:hAnsi="宋体" w:hint="eastAsia"/>
                <w:szCs w:val="21"/>
              </w:rPr>
              <w:t>技术人员</w:t>
            </w:r>
          </w:p>
        </w:tc>
        <w:tc>
          <w:tcPr>
            <w:tcW w:w="374" w:type="pct"/>
            <w:vAlign w:val="center"/>
          </w:tcPr>
          <w:p w:rsidR="00F2049D" w:rsidRPr="00DE267A" w:rsidRDefault="00F2049D" w:rsidP="00994E1B">
            <w:pPr>
              <w:adjustRightInd w:val="0"/>
              <w:snapToGrid w:val="0"/>
              <w:spacing w:before="48"/>
              <w:jc w:val="center"/>
              <w:rPr>
                <w:rFonts w:ascii="宋体" w:eastAsia="宋体" w:hAnsi="宋体"/>
                <w:szCs w:val="21"/>
              </w:rPr>
            </w:pPr>
            <w:r w:rsidRPr="00DE267A">
              <w:rPr>
                <w:rFonts w:ascii="宋体" w:eastAsia="宋体" w:hAnsi="宋体" w:hint="eastAsia"/>
                <w:szCs w:val="21"/>
              </w:rPr>
              <w:t>女</w:t>
            </w:r>
          </w:p>
        </w:tc>
        <w:tc>
          <w:tcPr>
            <w:tcW w:w="748" w:type="pct"/>
            <w:vAlign w:val="center"/>
          </w:tcPr>
          <w:p w:rsidR="00F2049D" w:rsidRPr="00DE267A" w:rsidRDefault="00F2049D" w:rsidP="00994E1B">
            <w:pPr>
              <w:adjustRightInd w:val="0"/>
              <w:snapToGrid w:val="0"/>
              <w:spacing w:before="48"/>
              <w:jc w:val="center"/>
              <w:rPr>
                <w:rFonts w:ascii="宋体" w:eastAsia="宋体" w:hAnsi="宋体"/>
                <w:szCs w:val="21"/>
              </w:rPr>
            </w:pPr>
            <w:r w:rsidRPr="00DE267A">
              <w:rPr>
                <w:rFonts w:ascii="宋体" w:eastAsia="宋体" w:hAnsi="宋体" w:hint="eastAsia"/>
                <w:szCs w:val="21"/>
              </w:rPr>
              <w:t>大本</w:t>
            </w:r>
          </w:p>
        </w:tc>
        <w:tc>
          <w:tcPr>
            <w:tcW w:w="604" w:type="pct"/>
            <w:vAlign w:val="center"/>
          </w:tcPr>
          <w:p w:rsidR="00F2049D" w:rsidRPr="00DE267A" w:rsidRDefault="00F2049D" w:rsidP="00994E1B">
            <w:pPr>
              <w:adjustRightInd w:val="0"/>
              <w:snapToGrid w:val="0"/>
              <w:spacing w:before="48"/>
              <w:jc w:val="center"/>
              <w:rPr>
                <w:rFonts w:ascii="宋体" w:eastAsia="宋体" w:hAnsi="宋体"/>
                <w:szCs w:val="21"/>
              </w:rPr>
            </w:pPr>
            <w:r w:rsidRPr="00DE267A">
              <w:rPr>
                <w:rFonts w:ascii="宋体" w:eastAsia="宋体" w:hAnsi="宋体" w:hint="eastAsia"/>
                <w:szCs w:val="21"/>
              </w:rPr>
              <w:t>高级工程师</w:t>
            </w:r>
          </w:p>
        </w:tc>
        <w:tc>
          <w:tcPr>
            <w:tcW w:w="453" w:type="pct"/>
            <w:vAlign w:val="center"/>
          </w:tcPr>
          <w:p w:rsidR="00F2049D" w:rsidRPr="00DE267A" w:rsidRDefault="00F2049D" w:rsidP="00994E1B">
            <w:pPr>
              <w:adjustRightInd w:val="0"/>
              <w:snapToGrid w:val="0"/>
              <w:spacing w:before="48"/>
              <w:jc w:val="center"/>
              <w:rPr>
                <w:rFonts w:ascii="宋体" w:eastAsia="宋体" w:hAnsi="宋体"/>
                <w:szCs w:val="21"/>
              </w:rPr>
            </w:pPr>
            <w:r w:rsidRPr="00DE267A">
              <w:rPr>
                <w:rFonts w:ascii="宋体" w:eastAsia="宋体" w:hAnsi="宋体"/>
                <w:szCs w:val="21"/>
              </w:rPr>
              <w:t>47</w:t>
            </w:r>
          </w:p>
        </w:tc>
        <w:tc>
          <w:tcPr>
            <w:tcW w:w="1099" w:type="pct"/>
            <w:vAlign w:val="center"/>
          </w:tcPr>
          <w:p w:rsidR="00F2049D" w:rsidRPr="00DE267A" w:rsidRDefault="00F2049D" w:rsidP="00994E1B">
            <w:pPr>
              <w:adjustRightInd w:val="0"/>
              <w:snapToGrid w:val="0"/>
              <w:spacing w:before="48"/>
              <w:jc w:val="center"/>
              <w:rPr>
                <w:rFonts w:ascii="宋体" w:eastAsia="宋体" w:hAnsi="宋体"/>
                <w:szCs w:val="21"/>
              </w:rPr>
            </w:pPr>
            <w:r w:rsidRPr="00DE267A">
              <w:rPr>
                <w:rFonts w:ascii="宋体" w:eastAsia="宋体" w:hAnsi="宋体"/>
                <w:szCs w:val="21"/>
              </w:rPr>
              <w:t>2013.1-2017.12</w:t>
            </w:r>
          </w:p>
        </w:tc>
      </w:tr>
    </w:tbl>
    <w:p w:rsidR="00C348EE" w:rsidRPr="00D21349" w:rsidRDefault="00C348EE" w:rsidP="00D411B8">
      <w:pPr>
        <w:widowControl/>
        <w:adjustRightInd w:val="0"/>
        <w:snapToGrid w:val="0"/>
        <w:spacing w:line="240" w:lineRule="exact"/>
        <w:ind w:firstLineChars="200" w:firstLine="420"/>
        <w:jc w:val="left"/>
        <w:rPr>
          <w:rFonts w:ascii="Times New Roman" w:eastAsia="楷体_GB2312" w:hAnsi="Times New Roman"/>
          <w:szCs w:val="24"/>
        </w:rPr>
      </w:pPr>
      <w:r w:rsidRPr="002D1960">
        <w:rPr>
          <w:rFonts w:ascii="Times New Roman" w:eastAsia="楷体_GB2312" w:hAnsi="Times New Roman" w:hint="eastAsia"/>
          <w:szCs w:val="24"/>
        </w:rPr>
        <w:t>注</w:t>
      </w:r>
      <w:r>
        <w:rPr>
          <w:rFonts w:ascii="宋体" w:eastAsia="宋体" w:hAnsi="宋体" w:cs="宋体" w:hint="eastAsia"/>
          <w:szCs w:val="24"/>
        </w:rPr>
        <w:t>：</w:t>
      </w:r>
      <w:r w:rsidRPr="00D21349">
        <w:rPr>
          <w:rFonts w:ascii="Times New Roman" w:eastAsia="楷体_GB2312" w:hAnsi="Times New Roman" w:hint="eastAsia"/>
          <w:szCs w:val="24"/>
        </w:rPr>
        <w:t>（</w:t>
      </w:r>
      <w:r w:rsidRPr="00D21349">
        <w:rPr>
          <w:rFonts w:ascii="Times New Roman" w:eastAsia="楷体_GB2312" w:hAnsi="Times New Roman"/>
          <w:szCs w:val="24"/>
        </w:rPr>
        <w:t>1</w:t>
      </w:r>
      <w:r w:rsidRPr="00D21349">
        <w:rPr>
          <w:rFonts w:ascii="Times New Roman" w:eastAsia="楷体_GB2312" w:hAnsi="Times New Roman" w:hint="eastAsia"/>
          <w:szCs w:val="24"/>
        </w:rPr>
        <w:t>）固定人员包括研究人员、技术人员、管理人员三种类型，应为所在高等学校聘用的聘期</w:t>
      </w:r>
      <w:r w:rsidRPr="00D21349">
        <w:rPr>
          <w:rFonts w:ascii="Times New Roman" w:eastAsia="楷体_GB2312" w:hAnsi="Times New Roman"/>
          <w:szCs w:val="24"/>
        </w:rPr>
        <w:t>2</w:t>
      </w:r>
      <w:r w:rsidRPr="00D21349">
        <w:rPr>
          <w:rFonts w:ascii="Times New Roman" w:eastAsia="楷体_GB2312" w:hAnsi="Times New Roman" w:hint="eastAsia"/>
          <w:szCs w:val="24"/>
        </w:rPr>
        <w:t>年以上的全职人员。（</w:t>
      </w:r>
      <w:r w:rsidRPr="00D21349">
        <w:rPr>
          <w:rFonts w:ascii="Times New Roman" w:eastAsia="楷体_GB2312" w:hAnsi="Times New Roman"/>
          <w:szCs w:val="24"/>
        </w:rPr>
        <w:t>2</w:t>
      </w:r>
      <w:r w:rsidRPr="00D21349">
        <w:rPr>
          <w:rFonts w:ascii="Times New Roman" w:eastAsia="楷体_GB2312" w:hAnsi="Times New Roman" w:hint="eastAsia"/>
          <w:szCs w:val="24"/>
        </w:rPr>
        <w:t>）</w:t>
      </w:r>
      <w:r w:rsidRPr="00D21349">
        <w:rPr>
          <w:rFonts w:ascii="Times New Roman" w:eastAsia="楷体_GB2312" w:hAnsi="Times New Roman"/>
          <w:szCs w:val="24"/>
        </w:rPr>
        <w:t>“</w:t>
      </w:r>
      <w:r w:rsidRPr="00D21349">
        <w:rPr>
          <w:rFonts w:ascii="Times New Roman" w:eastAsia="楷体_GB2312" w:hAnsi="Times New Roman" w:hint="eastAsia"/>
          <w:szCs w:val="24"/>
        </w:rPr>
        <w:t>在实验室工作年限</w:t>
      </w:r>
      <w:r w:rsidRPr="00D21349">
        <w:rPr>
          <w:rFonts w:ascii="Times New Roman" w:eastAsia="楷体_GB2312" w:hAnsi="Times New Roman"/>
          <w:szCs w:val="24"/>
        </w:rPr>
        <w:t>”</w:t>
      </w:r>
      <w:r w:rsidRPr="00D21349">
        <w:rPr>
          <w:rFonts w:ascii="Times New Roman" w:eastAsia="楷体_GB2312" w:hAnsi="Times New Roman" w:hint="eastAsia"/>
          <w:szCs w:val="24"/>
        </w:rPr>
        <w:t>栏中填写实验室工作的聘期。</w:t>
      </w:r>
    </w:p>
    <w:p w:rsidR="00C348EE" w:rsidRPr="00894D0B" w:rsidRDefault="00C348EE" w:rsidP="00AC5BC4">
      <w:pPr>
        <w:adjustRightInd w:val="0"/>
        <w:snapToGrid w:val="0"/>
        <w:spacing w:beforeLines="50" w:before="190" w:line="360" w:lineRule="auto"/>
        <w:ind w:firstLineChars="200" w:firstLine="562"/>
        <w:rPr>
          <w:rFonts w:ascii="Times New Roman" w:eastAsia="黑体" w:hAnsi="Times New Roman"/>
          <w:b/>
          <w:color w:val="000000"/>
          <w:sz w:val="28"/>
          <w:szCs w:val="24"/>
        </w:rPr>
      </w:pPr>
      <w:r w:rsidRPr="00894D0B">
        <w:rPr>
          <w:rFonts w:ascii="Times New Roman" w:eastAsia="黑体" w:hAnsi="Times New Roman"/>
          <w:b/>
          <w:color w:val="000000"/>
          <w:sz w:val="28"/>
          <w:szCs w:val="24"/>
        </w:rPr>
        <w:t>3</w:t>
      </w:r>
      <w:r w:rsidRPr="00894D0B">
        <w:rPr>
          <w:rFonts w:ascii="Times New Roman" w:eastAsia="黑体" w:hAnsi="Times New Roman" w:hint="eastAsia"/>
          <w:b/>
          <w:color w:val="000000"/>
          <w:sz w:val="28"/>
          <w:szCs w:val="24"/>
        </w:rPr>
        <w:t>、本年度流动人员情况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0"/>
        <w:gridCol w:w="949"/>
        <w:gridCol w:w="651"/>
        <w:gridCol w:w="579"/>
        <w:gridCol w:w="514"/>
        <w:gridCol w:w="811"/>
        <w:gridCol w:w="732"/>
        <w:gridCol w:w="1877"/>
        <w:gridCol w:w="1689"/>
      </w:tblGrid>
      <w:tr w:rsidR="00C348EE" w:rsidRPr="00335B96" w:rsidTr="005B2F58">
        <w:trPr>
          <w:trHeight w:val="454"/>
          <w:tblHeader/>
          <w:jc w:val="center"/>
        </w:trPr>
        <w:tc>
          <w:tcPr>
            <w:tcW w:w="312"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序号</w:t>
            </w:r>
          </w:p>
        </w:tc>
        <w:tc>
          <w:tcPr>
            <w:tcW w:w="570"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姓名</w:t>
            </w:r>
          </w:p>
        </w:tc>
        <w:tc>
          <w:tcPr>
            <w:tcW w:w="391"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类型</w:t>
            </w:r>
          </w:p>
        </w:tc>
        <w:tc>
          <w:tcPr>
            <w:tcW w:w="348"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性别</w:t>
            </w:r>
          </w:p>
        </w:tc>
        <w:tc>
          <w:tcPr>
            <w:tcW w:w="309"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年龄</w:t>
            </w:r>
          </w:p>
        </w:tc>
        <w:tc>
          <w:tcPr>
            <w:tcW w:w="487"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职称</w:t>
            </w:r>
          </w:p>
        </w:tc>
        <w:tc>
          <w:tcPr>
            <w:tcW w:w="440"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国别</w:t>
            </w:r>
          </w:p>
        </w:tc>
        <w:tc>
          <w:tcPr>
            <w:tcW w:w="1128" w:type="pct"/>
            <w:vAlign w:val="center"/>
          </w:tcPr>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工作单位</w:t>
            </w:r>
          </w:p>
        </w:tc>
        <w:tc>
          <w:tcPr>
            <w:tcW w:w="1015" w:type="pct"/>
            <w:vAlign w:val="center"/>
          </w:tcPr>
          <w:p w:rsidR="00C348EE"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在实验室</w:t>
            </w:r>
          </w:p>
          <w:p w:rsidR="00C348EE" w:rsidRPr="00D21349" w:rsidRDefault="00C348EE" w:rsidP="002A5C1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工作期限</w:t>
            </w:r>
          </w:p>
        </w:tc>
      </w:tr>
      <w:tr w:rsidR="00C348EE" w:rsidRPr="00335B96" w:rsidTr="005B2F58">
        <w:trPr>
          <w:trHeight w:val="454"/>
          <w:jc w:val="center"/>
        </w:trPr>
        <w:tc>
          <w:tcPr>
            <w:tcW w:w="312" w:type="pct"/>
            <w:vAlign w:val="center"/>
          </w:tcPr>
          <w:p w:rsidR="00C348EE" w:rsidRPr="001705F4" w:rsidRDefault="00C348EE" w:rsidP="00DA77BC">
            <w:pPr>
              <w:adjustRightInd w:val="0"/>
              <w:snapToGrid w:val="0"/>
              <w:spacing w:line="280" w:lineRule="exact"/>
              <w:jc w:val="center"/>
              <w:rPr>
                <w:rFonts w:ascii="宋体" w:eastAsia="宋体" w:hAnsi="宋体" w:cs="宋体"/>
                <w:sz w:val="24"/>
                <w:szCs w:val="24"/>
              </w:rPr>
            </w:pPr>
            <w:r>
              <w:rPr>
                <w:rFonts w:ascii="宋体" w:eastAsia="宋体" w:hAnsi="宋体" w:cs="宋体"/>
                <w:sz w:val="24"/>
                <w:szCs w:val="24"/>
              </w:rPr>
              <w:t>1.</w:t>
            </w:r>
          </w:p>
        </w:tc>
        <w:tc>
          <w:tcPr>
            <w:tcW w:w="570" w:type="pct"/>
            <w:vAlign w:val="center"/>
          </w:tcPr>
          <w:p w:rsidR="00C348EE" w:rsidRPr="00290463" w:rsidRDefault="00C348EE" w:rsidP="00DA77BC">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王丽焕</w:t>
            </w:r>
          </w:p>
        </w:tc>
        <w:tc>
          <w:tcPr>
            <w:tcW w:w="391" w:type="pct"/>
            <w:vAlign w:val="center"/>
          </w:tcPr>
          <w:p w:rsidR="00C348EE" w:rsidRPr="00335B96" w:rsidRDefault="00C348EE" w:rsidP="00AB7DC9">
            <w:pPr>
              <w:spacing w:before="100" w:beforeAutospacing="1" w:after="100" w:afterAutospacing="1" w:line="300" w:lineRule="atLeast"/>
              <w:jc w:val="center"/>
              <w:rPr>
                <w:color w:val="000000"/>
              </w:rPr>
            </w:pPr>
            <w:r w:rsidRPr="00335B96">
              <w:rPr>
                <w:rFonts w:hint="eastAsia"/>
                <w:color w:val="000000"/>
              </w:rPr>
              <w:t>博士后研究人员</w:t>
            </w:r>
          </w:p>
        </w:tc>
        <w:tc>
          <w:tcPr>
            <w:tcW w:w="348" w:type="pct"/>
            <w:vAlign w:val="center"/>
          </w:tcPr>
          <w:p w:rsidR="00C348EE" w:rsidRPr="001565AE" w:rsidRDefault="00C348EE" w:rsidP="00DA77BC">
            <w:pPr>
              <w:adjustRightInd w:val="0"/>
              <w:snapToGrid w:val="0"/>
              <w:spacing w:line="280" w:lineRule="exact"/>
              <w:jc w:val="center"/>
              <w:rPr>
                <w:rFonts w:ascii="宋体" w:eastAsia="宋体" w:hAnsi="宋体" w:cs="宋体"/>
                <w:sz w:val="18"/>
                <w:szCs w:val="18"/>
              </w:rPr>
            </w:pPr>
            <w:r w:rsidRPr="001565AE">
              <w:rPr>
                <w:rFonts w:ascii="宋体" w:eastAsia="宋体" w:hAnsi="宋体" w:cs="宋体" w:hint="eastAsia"/>
                <w:sz w:val="18"/>
                <w:szCs w:val="18"/>
              </w:rPr>
              <w:t>女</w:t>
            </w:r>
          </w:p>
        </w:tc>
        <w:tc>
          <w:tcPr>
            <w:tcW w:w="309" w:type="pct"/>
            <w:vAlign w:val="center"/>
          </w:tcPr>
          <w:p w:rsidR="00C348EE" w:rsidRPr="001565AE" w:rsidRDefault="00C348EE" w:rsidP="00DA77BC">
            <w:pPr>
              <w:adjustRightInd w:val="0"/>
              <w:snapToGrid w:val="0"/>
              <w:spacing w:line="280" w:lineRule="exact"/>
              <w:jc w:val="center"/>
              <w:rPr>
                <w:rFonts w:ascii="宋体" w:eastAsia="宋体" w:hAnsi="宋体"/>
                <w:sz w:val="18"/>
                <w:szCs w:val="18"/>
              </w:rPr>
            </w:pPr>
            <w:r w:rsidRPr="001565AE">
              <w:rPr>
                <w:rFonts w:ascii="宋体" w:eastAsia="宋体" w:hAnsi="宋体"/>
                <w:sz w:val="18"/>
                <w:szCs w:val="18"/>
              </w:rPr>
              <w:t>30</w:t>
            </w:r>
          </w:p>
        </w:tc>
        <w:tc>
          <w:tcPr>
            <w:tcW w:w="487" w:type="pct"/>
            <w:vAlign w:val="center"/>
          </w:tcPr>
          <w:p w:rsidR="00C348EE" w:rsidRPr="00D21349" w:rsidRDefault="00C348EE" w:rsidP="00DA77BC">
            <w:pPr>
              <w:adjustRightInd w:val="0"/>
              <w:snapToGrid w:val="0"/>
              <w:spacing w:line="280" w:lineRule="exact"/>
              <w:jc w:val="center"/>
              <w:rPr>
                <w:rFonts w:ascii="Times New Roman" w:eastAsia="楷体_GB2312" w:hAnsi="Times New Roman"/>
                <w:sz w:val="24"/>
                <w:szCs w:val="24"/>
              </w:rPr>
            </w:pPr>
            <w:bookmarkStart w:id="8" w:name="OLE_LINK9"/>
            <w:bookmarkStart w:id="9" w:name="OLE_LINK10"/>
            <w:r>
              <w:rPr>
                <w:rFonts w:ascii="宋体" w:eastAsia="宋体" w:hAnsi="宋体" w:cs="宋体" w:hint="eastAsia"/>
                <w:sz w:val="24"/>
                <w:szCs w:val="24"/>
              </w:rPr>
              <w:t>博士</w:t>
            </w:r>
            <w:bookmarkEnd w:id="8"/>
            <w:bookmarkEnd w:id="9"/>
          </w:p>
        </w:tc>
        <w:tc>
          <w:tcPr>
            <w:tcW w:w="44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DA77BC">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山东大学</w:t>
            </w:r>
          </w:p>
        </w:tc>
        <w:tc>
          <w:tcPr>
            <w:tcW w:w="1015" w:type="pct"/>
            <w:vAlign w:val="center"/>
          </w:tcPr>
          <w:p w:rsidR="00C348EE" w:rsidRPr="003C1C67" w:rsidRDefault="00C348EE" w:rsidP="00DA77BC">
            <w:pPr>
              <w:adjustRightInd w:val="0"/>
              <w:snapToGrid w:val="0"/>
              <w:spacing w:line="280" w:lineRule="exact"/>
              <w:jc w:val="center"/>
              <w:rPr>
                <w:rFonts w:ascii="宋体" w:eastAsia="宋体" w:hAnsi="宋体" w:cs="宋体"/>
                <w:szCs w:val="21"/>
              </w:rPr>
            </w:pPr>
            <w:r w:rsidRPr="003C1C67">
              <w:rPr>
                <w:rFonts w:ascii="宋体" w:eastAsia="宋体" w:hAnsi="宋体" w:cs="宋体"/>
                <w:szCs w:val="21"/>
              </w:rPr>
              <w:t>2014.1-2015.12</w:t>
            </w:r>
          </w:p>
        </w:tc>
      </w:tr>
      <w:tr w:rsidR="00C348EE" w:rsidRPr="00335B96" w:rsidTr="005B2F58">
        <w:trPr>
          <w:trHeight w:val="1227"/>
          <w:jc w:val="center"/>
        </w:trPr>
        <w:tc>
          <w:tcPr>
            <w:tcW w:w="312" w:type="pct"/>
            <w:vAlign w:val="center"/>
          </w:tcPr>
          <w:p w:rsidR="00C348EE" w:rsidRPr="001705F4" w:rsidRDefault="00C348EE" w:rsidP="00DA77BC">
            <w:pPr>
              <w:adjustRightInd w:val="0"/>
              <w:snapToGrid w:val="0"/>
              <w:spacing w:line="280" w:lineRule="exact"/>
              <w:jc w:val="center"/>
              <w:rPr>
                <w:rFonts w:ascii="宋体" w:eastAsia="宋体" w:hAnsi="宋体" w:cs="宋体"/>
                <w:sz w:val="24"/>
                <w:szCs w:val="24"/>
              </w:rPr>
            </w:pPr>
            <w:r>
              <w:rPr>
                <w:rFonts w:ascii="宋体" w:eastAsia="宋体" w:hAnsi="宋体" w:cs="宋体"/>
                <w:sz w:val="24"/>
                <w:szCs w:val="24"/>
              </w:rPr>
              <w:t>2.</w:t>
            </w:r>
          </w:p>
        </w:tc>
        <w:tc>
          <w:tcPr>
            <w:tcW w:w="570" w:type="pct"/>
            <w:vAlign w:val="center"/>
          </w:tcPr>
          <w:p w:rsidR="00C348EE" w:rsidRPr="00290463" w:rsidRDefault="00C348EE" w:rsidP="00DA77BC">
            <w:pPr>
              <w:adjustRightInd w:val="0"/>
              <w:snapToGrid w:val="0"/>
              <w:spacing w:line="280" w:lineRule="exact"/>
              <w:jc w:val="center"/>
              <w:rPr>
                <w:rFonts w:ascii="宋体" w:eastAsia="宋体" w:hAnsi="宋体" w:cs="宋体"/>
                <w:szCs w:val="21"/>
              </w:rPr>
            </w:pPr>
            <w:proofErr w:type="gramStart"/>
            <w:r w:rsidRPr="00290463">
              <w:rPr>
                <w:rFonts w:ascii="宋体" w:eastAsia="宋体" w:hAnsi="宋体" w:cs="宋体" w:hint="eastAsia"/>
                <w:szCs w:val="21"/>
              </w:rPr>
              <w:t>宋增红</w:t>
            </w:r>
            <w:proofErr w:type="gramEnd"/>
          </w:p>
        </w:tc>
        <w:tc>
          <w:tcPr>
            <w:tcW w:w="391" w:type="pct"/>
            <w:vAlign w:val="center"/>
          </w:tcPr>
          <w:p w:rsidR="00C348EE" w:rsidRPr="00335B96" w:rsidRDefault="00C348EE" w:rsidP="00AB7DC9">
            <w:pPr>
              <w:spacing w:before="100" w:beforeAutospacing="1" w:after="100" w:afterAutospacing="1" w:line="300" w:lineRule="atLeast"/>
              <w:jc w:val="center"/>
              <w:rPr>
                <w:color w:val="000000"/>
              </w:rPr>
            </w:pPr>
            <w:r w:rsidRPr="00335B96">
              <w:rPr>
                <w:rFonts w:hint="eastAsia"/>
                <w:color w:val="000000"/>
              </w:rPr>
              <w:t>博士后研究人员</w:t>
            </w:r>
          </w:p>
        </w:tc>
        <w:tc>
          <w:tcPr>
            <w:tcW w:w="348" w:type="pct"/>
            <w:vAlign w:val="center"/>
          </w:tcPr>
          <w:p w:rsidR="00C348EE" w:rsidRPr="001565AE" w:rsidRDefault="00C348EE" w:rsidP="00DA77BC">
            <w:pPr>
              <w:adjustRightInd w:val="0"/>
              <w:snapToGrid w:val="0"/>
              <w:spacing w:line="280" w:lineRule="exact"/>
              <w:jc w:val="center"/>
              <w:rPr>
                <w:rFonts w:ascii="Times New Roman" w:eastAsia="楷体_GB2312" w:hAnsi="Times New Roman"/>
                <w:sz w:val="18"/>
                <w:szCs w:val="18"/>
              </w:rPr>
            </w:pPr>
            <w:r w:rsidRPr="001565AE">
              <w:rPr>
                <w:rFonts w:ascii="宋体" w:eastAsia="宋体" w:hAnsi="宋体" w:cs="宋体" w:hint="eastAsia"/>
                <w:sz w:val="18"/>
                <w:szCs w:val="18"/>
              </w:rPr>
              <w:t>女</w:t>
            </w:r>
          </w:p>
        </w:tc>
        <w:tc>
          <w:tcPr>
            <w:tcW w:w="309" w:type="pct"/>
            <w:vAlign w:val="center"/>
          </w:tcPr>
          <w:p w:rsidR="00C348EE" w:rsidRPr="001565AE" w:rsidRDefault="00C348EE" w:rsidP="00DA77BC">
            <w:pPr>
              <w:adjustRightInd w:val="0"/>
              <w:snapToGrid w:val="0"/>
              <w:spacing w:line="280" w:lineRule="exact"/>
              <w:jc w:val="center"/>
              <w:rPr>
                <w:rFonts w:ascii="宋体" w:eastAsia="宋体" w:hAnsi="宋体"/>
                <w:sz w:val="18"/>
                <w:szCs w:val="18"/>
              </w:rPr>
            </w:pPr>
            <w:r w:rsidRPr="001565AE">
              <w:rPr>
                <w:rFonts w:ascii="宋体" w:eastAsia="宋体" w:hAnsi="宋体"/>
                <w:sz w:val="18"/>
                <w:szCs w:val="18"/>
              </w:rPr>
              <w:t>29</w:t>
            </w:r>
          </w:p>
        </w:tc>
        <w:tc>
          <w:tcPr>
            <w:tcW w:w="487" w:type="pct"/>
            <w:vAlign w:val="center"/>
          </w:tcPr>
          <w:p w:rsidR="00C348EE" w:rsidRPr="00D21349" w:rsidRDefault="00C348EE" w:rsidP="00DA77BC">
            <w:pPr>
              <w:adjustRightInd w:val="0"/>
              <w:snapToGrid w:val="0"/>
              <w:spacing w:line="280" w:lineRule="exact"/>
              <w:jc w:val="center"/>
              <w:rPr>
                <w:rFonts w:ascii="Times New Roman" w:eastAsia="楷体_GB2312" w:hAnsi="Times New Roman"/>
                <w:sz w:val="24"/>
                <w:szCs w:val="24"/>
              </w:rPr>
            </w:pPr>
            <w:bookmarkStart w:id="10" w:name="OLE_LINK11"/>
            <w:bookmarkStart w:id="11" w:name="OLE_LINK12"/>
            <w:r>
              <w:rPr>
                <w:rFonts w:ascii="宋体" w:eastAsia="宋体" w:hAnsi="宋体" w:cs="宋体" w:hint="eastAsia"/>
                <w:sz w:val="24"/>
                <w:szCs w:val="24"/>
              </w:rPr>
              <w:t>博士</w:t>
            </w:r>
            <w:bookmarkEnd w:id="10"/>
            <w:bookmarkEnd w:id="11"/>
          </w:p>
        </w:tc>
        <w:tc>
          <w:tcPr>
            <w:tcW w:w="44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8479C6">
            <w:pPr>
              <w:adjustRightInd w:val="0"/>
              <w:snapToGrid w:val="0"/>
              <w:spacing w:line="280" w:lineRule="exact"/>
              <w:jc w:val="center"/>
              <w:rPr>
                <w:rFonts w:ascii="宋体" w:eastAsia="宋体" w:hAnsi="宋体"/>
                <w:szCs w:val="21"/>
              </w:rPr>
            </w:pPr>
            <w:r>
              <w:rPr>
                <w:rFonts w:ascii="宋体" w:eastAsia="宋体" w:hAnsi="宋体" w:hint="eastAsia"/>
                <w:szCs w:val="21"/>
              </w:rPr>
              <w:t>山东龙力生物集团有限公司</w:t>
            </w:r>
          </w:p>
        </w:tc>
        <w:tc>
          <w:tcPr>
            <w:tcW w:w="1015" w:type="pct"/>
            <w:vAlign w:val="center"/>
          </w:tcPr>
          <w:p w:rsidR="00C348EE" w:rsidRPr="003C1C67" w:rsidRDefault="00C348EE" w:rsidP="003C1C67">
            <w:pPr>
              <w:adjustRightInd w:val="0"/>
              <w:snapToGrid w:val="0"/>
              <w:spacing w:line="280" w:lineRule="exact"/>
              <w:rPr>
                <w:rFonts w:ascii="宋体" w:eastAsia="宋体" w:hAnsi="宋体" w:cs="宋体"/>
                <w:szCs w:val="21"/>
              </w:rPr>
            </w:pPr>
            <w:r w:rsidRPr="003C1C67">
              <w:rPr>
                <w:rFonts w:ascii="宋体" w:eastAsia="宋体" w:hAnsi="宋体" w:cs="宋体"/>
                <w:szCs w:val="21"/>
              </w:rPr>
              <w:t>2014.10-2016.10</w:t>
            </w:r>
          </w:p>
        </w:tc>
      </w:tr>
      <w:tr w:rsidR="00C348EE" w:rsidRPr="00335B96" w:rsidTr="005B2F58">
        <w:trPr>
          <w:trHeight w:val="1273"/>
          <w:jc w:val="center"/>
        </w:trPr>
        <w:tc>
          <w:tcPr>
            <w:tcW w:w="312" w:type="pct"/>
            <w:vAlign w:val="center"/>
          </w:tcPr>
          <w:p w:rsidR="00C348EE" w:rsidRPr="001705F4" w:rsidRDefault="00C348EE" w:rsidP="001705F4">
            <w:pPr>
              <w:adjustRightInd w:val="0"/>
              <w:snapToGrid w:val="0"/>
              <w:spacing w:line="280" w:lineRule="exact"/>
              <w:jc w:val="center"/>
              <w:rPr>
                <w:rFonts w:ascii="宋体" w:eastAsia="宋体" w:hAnsi="宋体" w:cs="宋体"/>
                <w:sz w:val="24"/>
                <w:szCs w:val="24"/>
              </w:rPr>
            </w:pPr>
            <w:r>
              <w:rPr>
                <w:rFonts w:ascii="宋体" w:eastAsia="宋体" w:hAnsi="宋体" w:cs="宋体"/>
                <w:sz w:val="24"/>
                <w:szCs w:val="24"/>
              </w:rPr>
              <w:t>3.</w:t>
            </w:r>
          </w:p>
        </w:tc>
        <w:tc>
          <w:tcPr>
            <w:tcW w:w="570" w:type="pct"/>
            <w:vAlign w:val="center"/>
          </w:tcPr>
          <w:p w:rsidR="00C348EE" w:rsidRPr="00290463" w:rsidRDefault="00C348EE" w:rsidP="00DA77BC">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李</w:t>
            </w:r>
            <w:r w:rsidRPr="00290463">
              <w:rPr>
                <w:rFonts w:ascii="宋体" w:eastAsia="宋体" w:hAnsi="宋体" w:cs="宋体"/>
                <w:szCs w:val="21"/>
              </w:rPr>
              <w:t xml:space="preserve"> </w:t>
            </w:r>
            <w:r w:rsidRPr="00290463">
              <w:rPr>
                <w:rFonts w:ascii="宋体" w:eastAsia="宋体" w:hAnsi="宋体" w:hint="eastAsia"/>
                <w:szCs w:val="21"/>
              </w:rPr>
              <w:t>攀</w:t>
            </w:r>
          </w:p>
        </w:tc>
        <w:tc>
          <w:tcPr>
            <w:tcW w:w="391" w:type="pct"/>
            <w:vAlign w:val="center"/>
          </w:tcPr>
          <w:p w:rsidR="00C348EE" w:rsidRPr="00335B96" w:rsidRDefault="00C348EE" w:rsidP="00AB7DC9">
            <w:pPr>
              <w:spacing w:before="100" w:beforeAutospacing="1" w:after="100" w:afterAutospacing="1" w:line="300" w:lineRule="atLeast"/>
              <w:jc w:val="center"/>
              <w:rPr>
                <w:color w:val="000000"/>
              </w:rPr>
            </w:pPr>
            <w:r w:rsidRPr="00335B96">
              <w:rPr>
                <w:rFonts w:hint="eastAsia"/>
                <w:color w:val="000000"/>
              </w:rPr>
              <w:t>博士后研究人员</w:t>
            </w:r>
          </w:p>
        </w:tc>
        <w:tc>
          <w:tcPr>
            <w:tcW w:w="348" w:type="pct"/>
            <w:vAlign w:val="center"/>
          </w:tcPr>
          <w:p w:rsidR="00C348EE" w:rsidRPr="001565AE" w:rsidRDefault="00C348EE" w:rsidP="00DA77BC">
            <w:pPr>
              <w:adjustRightInd w:val="0"/>
              <w:snapToGrid w:val="0"/>
              <w:spacing w:line="280" w:lineRule="exact"/>
              <w:jc w:val="center"/>
              <w:rPr>
                <w:rFonts w:ascii="Times New Roman" w:eastAsia="楷体_GB2312" w:hAnsi="Times New Roman"/>
                <w:sz w:val="18"/>
                <w:szCs w:val="18"/>
              </w:rPr>
            </w:pPr>
            <w:r w:rsidRPr="001565AE">
              <w:rPr>
                <w:rFonts w:ascii="宋体" w:eastAsia="宋体" w:hAnsi="宋体" w:cs="宋体" w:hint="eastAsia"/>
                <w:sz w:val="18"/>
                <w:szCs w:val="18"/>
              </w:rPr>
              <w:t>男</w:t>
            </w:r>
          </w:p>
        </w:tc>
        <w:tc>
          <w:tcPr>
            <w:tcW w:w="309" w:type="pct"/>
            <w:vAlign w:val="center"/>
          </w:tcPr>
          <w:p w:rsidR="00C348EE" w:rsidRPr="001565AE" w:rsidRDefault="00C348EE" w:rsidP="00DA77BC">
            <w:pPr>
              <w:adjustRightInd w:val="0"/>
              <w:snapToGrid w:val="0"/>
              <w:spacing w:line="280" w:lineRule="exact"/>
              <w:jc w:val="center"/>
              <w:rPr>
                <w:rFonts w:ascii="宋体" w:eastAsia="宋体" w:hAnsi="宋体"/>
                <w:sz w:val="18"/>
                <w:szCs w:val="18"/>
              </w:rPr>
            </w:pPr>
            <w:r w:rsidRPr="001565AE">
              <w:rPr>
                <w:rFonts w:ascii="宋体" w:eastAsia="宋体" w:hAnsi="宋体"/>
                <w:sz w:val="18"/>
                <w:szCs w:val="18"/>
              </w:rPr>
              <w:t>29</w:t>
            </w:r>
          </w:p>
        </w:tc>
        <w:tc>
          <w:tcPr>
            <w:tcW w:w="487" w:type="pct"/>
            <w:vAlign w:val="center"/>
          </w:tcPr>
          <w:p w:rsidR="00C348EE" w:rsidRPr="00D21349" w:rsidRDefault="00C348EE" w:rsidP="00DA77BC">
            <w:pPr>
              <w:adjustRightInd w:val="0"/>
              <w:snapToGrid w:val="0"/>
              <w:spacing w:line="280" w:lineRule="exact"/>
              <w:jc w:val="center"/>
              <w:rPr>
                <w:rFonts w:ascii="Times New Roman" w:eastAsia="楷体_GB2312" w:hAnsi="Times New Roman"/>
                <w:sz w:val="24"/>
                <w:szCs w:val="24"/>
              </w:rPr>
            </w:pPr>
            <w:bookmarkStart w:id="12" w:name="OLE_LINK15"/>
            <w:bookmarkStart w:id="13" w:name="OLE_LINK16"/>
            <w:r>
              <w:rPr>
                <w:rFonts w:ascii="宋体" w:eastAsia="宋体" w:hAnsi="宋体" w:cs="宋体" w:hint="eastAsia"/>
                <w:sz w:val="24"/>
                <w:szCs w:val="24"/>
              </w:rPr>
              <w:t>博士</w:t>
            </w:r>
            <w:bookmarkEnd w:id="12"/>
            <w:bookmarkEnd w:id="13"/>
          </w:p>
        </w:tc>
        <w:tc>
          <w:tcPr>
            <w:tcW w:w="44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DA77BC">
            <w:pPr>
              <w:adjustRightInd w:val="0"/>
              <w:snapToGrid w:val="0"/>
              <w:spacing w:line="280" w:lineRule="exact"/>
              <w:jc w:val="center"/>
              <w:rPr>
                <w:rFonts w:ascii="宋体" w:eastAsia="宋体" w:hAnsi="宋体"/>
                <w:szCs w:val="21"/>
              </w:rPr>
            </w:pPr>
            <w:r>
              <w:rPr>
                <w:rFonts w:ascii="宋体" w:eastAsia="宋体" w:hAnsi="宋体" w:hint="eastAsia"/>
                <w:szCs w:val="21"/>
              </w:rPr>
              <w:t>山东大学</w:t>
            </w:r>
          </w:p>
        </w:tc>
        <w:tc>
          <w:tcPr>
            <w:tcW w:w="1015" w:type="pct"/>
            <w:vAlign w:val="center"/>
          </w:tcPr>
          <w:p w:rsidR="00C348EE" w:rsidRPr="003C1C67" w:rsidRDefault="00C348EE" w:rsidP="00DA77BC">
            <w:pPr>
              <w:adjustRightInd w:val="0"/>
              <w:snapToGrid w:val="0"/>
              <w:spacing w:line="280" w:lineRule="exact"/>
              <w:jc w:val="center"/>
              <w:rPr>
                <w:rFonts w:ascii="宋体" w:eastAsia="宋体" w:hAnsi="宋体" w:cs="宋体"/>
                <w:szCs w:val="21"/>
              </w:rPr>
            </w:pPr>
            <w:r w:rsidRPr="003C1C67">
              <w:rPr>
                <w:rFonts w:ascii="宋体" w:eastAsia="宋体" w:hAnsi="宋体" w:cs="宋体"/>
                <w:szCs w:val="21"/>
              </w:rPr>
              <w:t>2014.10-2016.10</w:t>
            </w:r>
          </w:p>
        </w:tc>
      </w:tr>
      <w:tr w:rsidR="00C348EE" w:rsidRPr="00335B96" w:rsidTr="005B2F58">
        <w:trPr>
          <w:trHeight w:val="454"/>
          <w:jc w:val="center"/>
        </w:trPr>
        <w:tc>
          <w:tcPr>
            <w:tcW w:w="312" w:type="pct"/>
            <w:vAlign w:val="center"/>
          </w:tcPr>
          <w:p w:rsidR="00C348EE" w:rsidRPr="001705F4" w:rsidRDefault="00C348EE" w:rsidP="00DA77BC">
            <w:pPr>
              <w:adjustRightInd w:val="0"/>
              <w:snapToGrid w:val="0"/>
              <w:spacing w:line="280" w:lineRule="exact"/>
              <w:jc w:val="center"/>
              <w:rPr>
                <w:rFonts w:ascii="宋体" w:eastAsia="宋体" w:hAnsi="宋体" w:cs="宋体"/>
                <w:sz w:val="24"/>
                <w:szCs w:val="24"/>
              </w:rPr>
            </w:pPr>
            <w:r>
              <w:rPr>
                <w:rFonts w:ascii="宋体" w:eastAsia="宋体" w:hAnsi="宋体" w:cs="宋体"/>
                <w:sz w:val="24"/>
                <w:szCs w:val="24"/>
              </w:rPr>
              <w:lastRenderedPageBreak/>
              <w:t>4.</w:t>
            </w:r>
          </w:p>
        </w:tc>
        <w:tc>
          <w:tcPr>
            <w:tcW w:w="570" w:type="pct"/>
            <w:vAlign w:val="center"/>
          </w:tcPr>
          <w:p w:rsidR="00C348EE" w:rsidRPr="00290463" w:rsidRDefault="00C348EE" w:rsidP="001705F4">
            <w:pPr>
              <w:adjustRightInd w:val="0"/>
              <w:snapToGrid w:val="0"/>
              <w:spacing w:line="280" w:lineRule="exact"/>
              <w:jc w:val="center"/>
              <w:rPr>
                <w:rFonts w:ascii="宋体" w:eastAsia="宋体" w:hAnsi="宋体"/>
                <w:szCs w:val="21"/>
              </w:rPr>
            </w:pPr>
            <w:r w:rsidRPr="00290463">
              <w:rPr>
                <w:rFonts w:ascii="宋体" w:eastAsia="宋体" w:hAnsi="宋体" w:cs="宋体" w:hint="eastAsia"/>
                <w:szCs w:val="21"/>
              </w:rPr>
              <w:t>邢令宝</w:t>
            </w:r>
          </w:p>
        </w:tc>
        <w:tc>
          <w:tcPr>
            <w:tcW w:w="391" w:type="pct"/>
            <w:vAlign w:val="center"/>
          </w:tcPr>
          <w:p w:rsidR="00C348EE" w:rsidRPr="00335B96" w:rsidRDefault="00C348EE" w:rsidP="00AB7DC9">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博士后研究人员</w:t>
            </w:r>
          </w:p>
        </w:tc>
        <w:tc>
          <w:tcPr>
            <w:tcW w:w="348" w:type="pct"/>
            <w:vAlign w:val="center"/>
          </w:tcPr>
          <w:p w:rsidR="00C348EE" w:rsidRPr="001565AE" w:rsidRDefault="00C348EE" w:rsidP="00DA77BC">
            <w:pPr>
              <w:adjustRightInd w:val="0"/>
              <w:snapToGrid w:val="0"/>
              <w:spacing w:line="280" w:lineRule="exact"/>
              <w:jc w:val="center"/>
              <w:rPr>
                <w:rFonts w:ascii="宋体" w:eastAsia="宋体" w:hAnsi="宋体" w:cs="宋体"/>
                <w:sz w:val="18"/>
                <w:szCs w:val="18"/>
              </w:rPr>
            </w:pPr>
            <w:r w:rsidRPr="001565AE">
              <w:rPr>
                <w:rFonts w:ascii="宋体" w:eastAsia="宋体" w:hAnsi="宋体" w:cs="宋体" w:hint="eastAsia"/>
                <w:sz w:val="18"/>
                <w:szCs w:val="18"/>
              </w:rPr>
              <w:t>男</w:t>
            </w:r>
          </w:p>
        </w:tc>
        <w:tc>
          <w:tcPr>
            <w:tcW w:w="309" w:type="pct"/>
            <w:vAlign w:val="center"/>
          </w:tcPr>
          <w:p w:rsidR="00C348EE" w:rsidRPr="00607CAD" w:rsidRDefault="00C348EE" w:rsidP="00C348EE">
            <w:pPr>
              <w:adjustRightInd w:val="0"/>
              <w:snapToGrid w:val="0"/>
              <w:spacing w:line="280" w:lineRule="exact"/>
              <w:ind w:firstLineChars="100" w:firstLine="210"/>
              <w:rPr>
                <w:rFonts w:ascii="宋体" w:eastAsia="宋体" w:hAnsi="宋体"/>
                <w:szCs w:val="21"/>
              </w:rPr>
            </w:pPr>
            <w:r w:rsidRPr="00607CAD">
              <w:rPr>
                <w:rFonts w:ascii="宋体" w:eastAsia="宋体" w:hAnsi="宋体" w:cs="微软雅黑"/>
                <w:szCs w:val="21"/>
              </w:rPr>
              <w:t>31</w:t>
            </w:r>
          </w:p>
        </w:tc>
        <w:tc>
          <w:tcPr>
            <w:tcW w:w="487" w:type="pct"/>
            <w:vAlign w:val="center"/>
          </w:tcPr>
          <w:p w:rsidR="00C348EE" w:rsidRPr="00D21349" w:rsidRDefault="00C348EE" w:rsidP="00DA77BC">
            <w:pPr>
              <w:adjustRightInd w:val="0"/>
              <w:snapToGrid w:val="0"/>
              <w:spacing w:line="280" w:lineRule="exact"/>
              <w:jc w:val="center"/>
              <w:rPr>
                <w:rFonts w:ascii="Times New Roman" w:eastAsia="楷体_GB2312" w:hAnsi="Times New Roman"/>
                <w:sz w:val="24"/>
                <w:szCs w:val="24"/>
              </w:rPr>
            </w:pPr>
            <w:r>
              <w:rPr>
                <w:rFonts w:ascii="宋体" w:eastAsia="宋体" w:hAnsi="宋体" w:cs="宋体" w:hint="eastAsia"/>
                <w:sz w:val="24"/>
                <w:szCs w:val="24"/>
              </w:rPr>
              <w:t>博士</w:t>
            </w:r>
          </w:p>
        </w:tc>
        <w:tc>
          <w:tcPr>
            <w:tcW w:w="44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136393">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山东</w:t>
            </w:r>
            <w:r>
              <w:rPr>
                <w:rFonts w:ascii="宋体" w:eastAsia="宋体" w:hAnsi="宋体" w:hint="eastAsia"/>
                <w:szCs w:val="21"/>
              </w:rPr>
              <w:t>理工</w:t>
            </w:r>
            <w:r w:rsidRPr="00290463">
              <w:rPr>
                <w:rFonts w:ascii="宋体" w:eastAsia="宋体" w:hAnsi="宋体" w:hint="eastAsia"/>
                <w:szCs w:val="21"/>
              </w:rPr>
              <w:t>大学</w:t>
            </w:r>
          </w:p>
        </w:tc>
        <w:tc>
          <w:tcPr>
            <w:tcW w:w="1015" w:type="pct"/>
            <w:vAlign w:val="center"/>
          </w:tcPr>
          <w:p w:rsidR="00C348EE" w:rsidRPr="003325B7" w:rsidRDefault="00C348EE" w:rsidP="00DA77BC">
            <w:pPr>
              <w:adjustRightInd w:val="0"/>
              <w:snapToGrid w:val="0"/>
              <w:spacing w:line="280" w:lineRule="exact"/>
              <w:jc w:val="center"/>
              <w:rPr>
                <w:rFonts w:ascii="宋体" w:eastAsia="宋体" w:hAnsi="宋体" w:cs="宋体"/>
                <w:szCs w:val="21"/>
              </w:rPr>
            </w:pPr>
            <w:r w:rsidRPr="003325B7">
              <w:rPr>
                <w:rFonts w:ascii="宋体" w:eastAsia="宋体" w:hAnsi="宋体" w:cs="宋体"/>
                <w:szCs w:val="21"/>
              </w:rPr>
              <w:t>2015.1-2016.12</w:t>
            </w:r>
          </w:p>
        </w:tc>
      </w:tr>
      <w:tr w:rsidR="00C348EE" w:rsidRPr="00335B96" w:rsidTr="005B2F58">
        <w:trPr>
          <w:trHeight w:val="454"/>
          <w:jc w:val="center"/>
        </w:trPr>
        <w:tc>
          <w:tcPr>
            <w:tcW w:w="312" w:type="pct"/>
            <w:vAlign w:val="center"/>
          </w:tcPr>
          <w:p w:rsidR="00C348EE" w:rsidRPr="001705F4" w:rsidRDefault="00C348EE" w:rsidP="00DA77BC">
            <w:pPr>
              <w:adjustRightInd w:val="0"/>
              <w:snapToGrid w:val="0"/>
              <w:spacing w:line="280" w:lineRule="exact"/>
              <w:jc w:val="center"/>
              <w:rPr>
                <w:rFonts w:ascii="宋体" w:eastAsia="宋体" w:hAnsi="宋体" w:cs="宋体"/>
                <w:sz w:val="24"/>
                <w:szCs w:val="24"/>
              </w:rPr>
            </w:pPr>
            <w:r>
              <w:rPr>
                <w:rFonts w:ascii="宋体" w:eastAsia="宋体" w:hAnsi="宋体" w:cs="宋体"/>
                <w:sz w:val="24"/>
                <w:szCs w:val="24"/>
              </w:rPr>
              <w:t>5.</w:t>
            </w:r>
          </w:p>
        </w:tc>
        <w:tc>
          <w:tcPr>
            <w:tcW w:w="570" w:type="pct"/>
            <w:vAlign w:val="center"/>
          </w:tcPr>
          <w:p w:rsidR="00C348EE" w:rsidRPr="00290463" w:rsidRDefault="00C348EE" w:rsidP="00DA77BC">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刘淑雅</w:t>
            </w:r>
          </w:p>
        </w:tc>
        <w:tc>
          <w:tcPr>
            <w:tcW w:w="391" w:type="pct"/>
            <w:vAlign w:val="center"/>
          </w:tcPr>
          <w:p w:rsidR="00C348EE" w:rsidRPr="00335B96" w:rsidRDefault="00C348EE" w:rsidP="00AB7DC9">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博士后研究人员</w:t>
            </w:r>
          </w:p>
        </w:tc>
        <w:tc>
          <w:tcPr>
            <w:tcW w:w="348" w:type="pct"/>
            <w:vAlign w:val="center"/>
          </w:tcPr>
          <w:p w:rsidR="00C348EE" w:rsidRPr="001565AE" w:rsidRDefault="00C348EE" w:rsidP="00DA77BC">
            <w:pPr>
              <w:adjustRightInd w:val="0"/>
              <w:snapToGrid w:val="0"/>
              <w:spacing w:line="280" w:lineRule="exact"/>
              <w:jc w:val="center"/>
              <w:rPr>
                <w:rFonts w:ascii="Times New Roman" w:eastAsia="楷体_GB2312" w:hAnsi="Times New Roman"/>
                <w:sz w:val="18"/>
                <w:szCs w:val="18"/>
              </w:rPr>
            </w:pPr>
            <w:r w:rsidRPr="001565AE">
              <w:rPr>
                <w:rFonts w:ascii="宋体" w:eastAsia="宋体" w:hAnsi="宋体" w:cs="宋体" w:hint="eastAsia"/>
                <w:sz w:val="18"/>
                <w:szCs w:val="18"/>
              </w:rPr>
              <w:t>女</w:t>
            </w:r>
          </w:p>
        </w:tc>
        <w:tc>
          <w:tcPr>
            <w:tcW w:w="309" w:type="pct"/>
            <w:vAlign w:val="center"/>
          </w:tcPr>
          <w:p w:rsidR="00C348EE" w:rsidRPr="00607CAD" w:rsidRDefault="00C348EE" w:rsidP="00DA77BC">
            <w:pPr>
              <w:adjustRightInd w:val="0"/>
              <w:snapToGrid w:val="0"/>
              <w:spacing w:line="280" w:lineRule="exact"/>
              <w:jc w:val="center"/>
              <w:rPr>
                <w:rFonts w:ascii="宋体" w:eastAsia="宋体" w:hAnsi="宋体"/>
                <w:szCs w:val="21"/>
              </w:rPr>
            </w:pPr>
            <w:r w:rsidRPr="00607CAD">
              <w:rPr>
                <w:rFonts w:ascii="宋体" w:eastAsia="宋体" w:hAnsi="宋体"/>
                <w:szCs w:val="21"/>
              </w:rPr>
              <w:t>31</w:t>
            </w:r>
          </w:p>
        </w:tc>
        <w:tc>
          <w:tcPr>
            <w:tcW w:w="487" w:type="pct"/>
            <w:vAlign w:val="center"/>
          </w:tcPr>
          <w:p w:rsidR="00C348EE" w:rsidRPr="00D21349" w:rsidRDefault="00C348EE" w:rsidP="00DA77BC">
            <w:pPr>
              <w:adjustRightInd w:val="0"/>
              <w:snapToGrid w:val="0"/>
              <w:spacing w:line="280" w:lineRule="exact"/>
              <w:jc w:val="center"/>
              <w:rPr>
                <w:rFonts w:ascii="Times New Roman" w:eastAsia="楷体_GB2312" w:hAnsi="Times New Roman"/>
                <w:sz w:val="24"/>
                <w:szCs w:val="24"/>
              </w:rPr>
            </w:pPr>
            <w:r>
              <w:rPr>
                <w:rFonts w:ascii="宋体" w:eastAsia="宋体" w:hAnsi="宋体" w:cs="宋体" w:hint="eastAsia"/>
                <w:sz w:val="24"/>
                <w:szCs w:val="24"/>
              </w:rPr>
              <w:t>博士</w:t>
            </w:r>
          </w:p>
        </w:tc>
        <w:tc>
          <w:tcPr>
            <w:tcW w:w="44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DA77BC">
            <w:pPr>
              <w:adjustRightInd w:val="0"/>
              <w:snapToGrid w:val="0"/>
              <w:spacing w:line="280" w:lineRule="exact"/>
              <w:jc w:val="center"/>
              <w:rPr>
                <w:rFonts w:ascii="宋体" w:eastAsia="宋体" w:hAnsi="宋体"/>
                <w:szCs w:val="21"/>
              </w:rPr>
            </w:pPr>
            <w:r>
              <w:rPr>
                <w:rFonts w:ascii="宋体" w:eastAsia="宋体" w:hAnsi="宋体" w:hint="eastAsia"/>
                <w:szCs w:val="21"/>
              </w:rPr>
              <w:t>山东大学</w:t>
            </w:r>
          </w:p>
        </w:tc>
        <w:tc>
          <w:tcPr>
            <w:tcW w:w="1015" w:type="pct"/>
            <w:vAlign w:val="center"/>
          </w:tcPr>
          <w:p w:rsidR="00C348EE" w:rsidRPr="003325B7" w:rsidRDefault="00C348EE" w:rsidP="00BA23F2">
            <w:pPr>
              <w:adjustRightInd w:val="0"/>
              <w:snapToGrid w:val="0"/>
              <w:spacing w:line="280" w:lineRule="exact"/>
              <w:jc w:val="center"/>
              <w:rPr>
                <w:rFonts w:ascii="Calibri" w:eastAsia="楷体_GB2312" w:hAnsi="Calibri"/>
                <w:szCs w:val="21"/>
              </w:rPr>
            </w:pPr>
            <w:r w:rsidRPr="003325B7">
              <w:rPr>
                <w:rFonts w:ascii="宋体" w:eastAsia="宋体" w:hAnsi="宋体" w:cs="宋体"/>
                <w:szCs w:val="21"/>
              </w:rPr>
              <w:t>2015.9-2017.8</w:t>
            </w:r>
          </w:p>
        </w:tc>
      </w:tr>
      <w:tr w:rsidR="00C348EE" w:rsidRPr="00335B96" w:rsidTr="005B2F58">
        <w:trPr>
          <w:trHeight w:val="454"/>
          <w:jc w:val="center"/>
        </w:trPr>
        <w:tc>
          <w:tcPr>
            <w:tcW w:w="312" w:type="pct"/>
            <w:vAlign w:val="center"/>
          </w:tcPr>
          <w:p w:rsidR="00C348EE" w:rsidRPr="00EA3562" w:rsidRDefault="00C348EE" w:rsidP="003E7C8B">
            <w:pPr>
              <w:adjustRightInd w:val="0"/>
              <w:snapToGrid w:val="0"/>
              <w:spacing w:line="280" w:lineRule="exact"/>
              <w:jc w:val="center"/>
              <w:rPr>
                <w:rFonts w:ascii="宋体" w:eastAsia="宋体" w:hAnsi="宋体" w:cs="宋体"/>
                <w:sz w:val="24"/>
                <w:szCs w:val="24"/>
              </w:rPr>
            </w:pPr>
            <w:r>
              <w:rPr>
                <w:rFonts w:ascii="宋体" w:eastAsia="宋体" w:hAnsi="宋体" w:cs="宋体"/>
                <w:sz w:val="24"/>
                <w:szCs w:val="24"/>
              </w:rPr>
              <w:t>6.</w:t>
            </w:r>
            <w:r w:rsidRPr="00EA3562">
              <w:rPr>
                <w:rFonts w:ascii="宋体" w:eastAsia="宋体" w:hAnsi="宋体" w:cs="宋体"/>
                <w:sz w:val="24"/>
                <w:szCs w:val="24"/>
              </w:rPr>
              <w:t xml:space="preserve"> </w:t>
            </w:r>
          </w:p>
        </w:tc>
        <w:tc>
          <w:tcPr>
            <w:tcW w:w="57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cs="宋体" w:hint="eastAsia"/>
                <w:szCs w:val="21"/>
              </w:rPr>
              <w:t>李</w:t>
            </w:r>
            <w:r w:rsidRPr="00290463">
              <w:rPr>
                <w:rFonts w:ascii="宋体" w:eastAsia="宋体" w:hAnsi="宋体" w:cs="___WRD_EMBED_SUB_39" w:hint="eastAsia"/>
                <w:szCs w:val="21"/>
              </w:rPr>
              <w:t>平</w:t>
            </w:r>
            <w:proofErr w:type="gramStart"/>
            <w:r w:rsidRPr="00290463">
              <w:rPr>
                <w:rFonts w:ascii="宋体" w:eastAsia="宋体" w:hAnsi="宋体" w:cs="___WRD_EMBED_SUB_39" w:hint="eastAsia"/>
                <w:szCs w:val="21"/>
              </w:rPr>
              <w:t>一</w:t>
            </w:r>
            <w:proofErr w:type="gramEnd"/>
          </w:p>
        </w:tc>
        <w:tc>
          <w:tcPr>
            <w:tcW w:w="391" w:type="pct"/>
            <w:vAlign w:val="center"/>
          </w:tcPr>
          <w:p w:rsidR="00C348EE" w:rsidRPr="00335B96" w:rsidRDefault="00C348EE" w:rsidP="003E7C8B">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博士后研究人员</w:t>
            </w:r>
          </w:p>
        </w:tc>
        <w:tc>
          <w:tcPr>
            <w:tcW w:w="348" w:type="pct"/>
            <w:vAlign w:val="center"/>
          </w:tcPr>
          <w:p w:rsidR="00C348EE" w:rsidRPr="001565AE" w:rsidRDefault="00C348EE" w:rsidP="003E7C8B">
            <w:pPr>
              <w:adjustRightInd w:val="0"/>
              <w:snapToGrid w:val="0"/>
              <w:spacing w:line="280" w:lineRule="exact"/>
              <w:jc w:val="center"/>
              <w:rPr>
                <w:rFonts w:ascii="Times New Roman" w:eastAsia="楷体_GB2312" w:hAnsi="Times New Roman"/>
                <w:sz w:val="18"/>
                <w:szCs w:val="18"/>
              </w:rPr>
            </w:pPr>
            <w:r w:rsidRPr="001565AE">
              <w:rPr>
                <w:rFonts w:ascii="宋体" w:eastAsia="宋体" w:hAnsi="宋体" w:cs="宋体" w:hint="eastAsia"/>
                <w:sz w:val="18"/>
                <w:szCs w:val="18"/>
              </w:rPr>
              <w:t>女</w:t>
            </w:r>
          </w:p>
        </w:tc>
        <w:tc>
          <w:tcPr>
            <w:tcW w:w="309" w:type="pct"/>
            <w:vAlign w:val="center"/>
          </w:tcPr>
          <w:p w:rsidR="00C348EE" w:rsidRPr="00607CAD" w:rsidRDefault="00C348EE" w:rsidP="003E7C8B">
            <w:pPr>
              <w:adjustRightInd w:val="0"/>
              <w:snapToGrid w:val="0"/>
              <w:spacing w:line="280" w:lineRule="exact"/>
              <w:jc w:val="center"/>
              <w:rPr>
                <w:rFonts w:ascii="宋体" w:eastAsia="宋体" w:hAnsi="宋体"/>
                <w:szCs w:val="21"/>
              </w:rPr>
            </w:pPr>
            <w:r w:rsidRPr="00607CAD">
              <w:rPr>
                <w:rFonts w:ascii="宋体" w:eastAsia="宋体" w:hAnsi="宋体" w:cs="宋体"/>
                <w:szCs w:val="21"/>
              </w:rPr>
              <w:t>31</w:t>
            </w:r>
          </w:p>
        </w:tc>
        <w:tc>
          <w:tcPr>
            <w:tcW w:w="487" w:type="pct"/>
            <w:vAlign w:val="center"/>
          </w:tcPr>
          <w:p w:rsidR="00C348EE" w:rsidRPr="00D62BAE" w:rsidRDefault="00C348EE" w:rsidP="003E7C8B">
            <w:pPr>
              <w:adjustRightInd w:val="0"/>
              <w:snapToGrid w:val="0"/>
              <w:spacing w:line="280" w:lineRule="exact"/>
              <w:jc w:val="center"/>
              <w:rPr>
                <w:rFonts w:ascii="Times New Roman" w:eastAsia="楷体_GB2312" w:hAnsi="Times New Roman"/>
                <w:szCs w:val="21"/>
              </w:rPr>
            </w:pPr>
            <w:r w:rsidRPr="00D62BAE">
              <w:rPr>
                <w:rFonts w:ascii="宋体" w:eastAsia="宋体" w:hAnsi="宋体" w:cs="宋体" w:hint="eastAsia"/>
                <w:szCs w:val="21"/>
              </w:rPr>
              <w:t>博士</w:t>
            </w:r>
          </w:p>
        </w:tc>
        <w:tc>
          <w:tcPr>
            <w:tcW w:w="44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山东大学</w:t>
            </w:r>
          </w:p>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生命科学院</w:t>
            </w:r>
          </w:p>
        </w:tc>
        <w:tc>
          <w:tcPr>
            <w:tcW w:w="1015" w:type="pct"/>
            <w:vAlign w:val="center"/>
          </w:tcPr>
          <w:p w:rsidR="00C348EE" w:rsidRPr="003325B7" w:rsidRDefault="00C348EE" w:rsidP="003E7C8B">
            <w:pPr>
              <w:adjustRightInd w:val="0"/>
              <w:snapToGrid w:val="0"/>
              <w:spacing w:line="280" w:lineRule="exact"/>
              <w:jc w:val="center"/>
              <w:rPr>
                <w:rFonts w:ascii="宋体" w:eastAsia="宋体" w:hAnsi="宋体" w:cs="宋体"/>
                <w:szCs w:val="21"/>
              </w:rPr>
            </w:pPr>
            <w:r w:rsidRPr="003325B7">
              <w:rPr>
                <w:rFonts w:ascii="宋体" w:eastAsia="宋体" w:hAnsi="宋体" w:cs="宋体"/>
                <w:szCs w:val="21"/>
              </w:rPr>
              <w:t>2013.1-2015.12</w:t>
            </w:r>
          </w:p>
        </w:tc>
      </w:tr>
      <w:tr w:rsidR="00C348EE" w:rsidRPr="00335B96" w:rsidTr="005B2F58">
        <w:trPr>
          <w:trHeight w:val="454"/>
          <w:jc w:val="center"/>
        </w:trPr>
        <w:tc>
          <w:tcPr>
            <w:tcW w:w="312" w:type="pct"/>
            <w:vAlign w:val="center"/>
          </w:tcPr>
          <w:p w:rsidR="00C348EE" w:rsidRPr="00EA3562" w:rsidRDefault="00C348EE" w:rsidP="003E7C8B">
            <w:pPr>
              <w:adjustRightInd w:val="0"/>
              <w:snapToGrid w:val="0"/>
              <w:spacing w:line="280" w:lineRule="exact"/>
              <w:jc w:val="center"/>
              <w:rPr>
                <w:rFonts w:ascii="宋体" w:eastAsia="宋体" w:hAnsi="宋体" w:cs="宋体"/>
                <w:sz w:val="24"/>
                <w:szCs w:val="24"/>
              </w:rPr>
            </w:pPr>
            <w:r>
              <w:rPr>
                <w:rFonts w:ascii="宋体" w:eastAsia="宋体" w:hAnsi="宋体" w:cs="宋体"/>
                <w:sz w:val="24"/>
                <w:szCs w:val="24"/>
              </w:rPr>
              <w:t>7.</w:t>
            </w:r>
          </w:p>
        </w:tc>
        <w:tc>
          <w:tcPr>
            <w:tcW w:w="57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cs="宋体" w:hint="eastAsia"/>
                <w:szCs w:val="21"/>
              </w:rPr>
              <w:t>张佩</w:t>
            </w:r>
            <w:proofErr w:type="gramStart"/>
            <w:r w:rsidRPr="00290463">
              <w:rPr>
                <w:rFonts w:ascii="宋体" w:eastAsia="宋体" w:hAnsi="宋体" w:cs="宋体" w:hint="eastAsia"/>
                <w:szCs w:val="21"/>
              </w:rPr>
              <w:t>佩</w:t>
            </w:r>
            <w:proofErr w:type="gramEnd"/>
          </w:p>
        </w:tc>
        <w:tc>
          <w:tcPr>
            <w:tcW w:w="391" w:type="pct"/>
            <w:vAlign w:val="center"/>
          </w:tcPr>
          <w:p w:rsidR="00C348EE" w:rsidRPr="00335B96" w:rsidRDefault="00C348EE" w:rsidP="003E7C8B">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博士后研究人员</w:t>
            </w:r>
          </w:p>
        </w:tc>
        <w:tc>
          <w:tcPr>
            <w:tcW w:w="348" w:type="pct"/>
            <w:vAlign w:val="center"/>
          </w:tcPr>
          <w:p w:rsidR="00C348EE" w:rsidRPr="001565AE" w:rsidRDefault="00C348EE" w:rsidP="003E7C8B">
            <w:pPr>
              <w:adjustRightInd w:val="0"/>
              <w:snapToGrid w:val="0"/>
              <w:spacing w:line="280" w:lineRule="exact"/>
              <w:jc w:val="center"/>
              <w:rPr>
                <w:rFonts w:ascii="Times New Roman" w:eastAsia="楷体_GB2312" w:hAnsi="Times New Roman"/>
                <w:sz w:val="18"/>
                <w:szCs w:val="18"/>
              </w:rPr>
            </w:pPr>
            <w:r w:rsidRPr="001565AE">
              <w:rPr>
                <w:rFonts w:ascii="宋体" w:eastAsia="宋体" w:hAnsi="宋体" w:cs="宋体" w:hint="eastAsia"/>
                <w:sz w:val="18"/>
                <w:szCs w:val="18"/>
              </w:rPr>
              <w:t>女</w:t>
            </w:r>
          </w:p>
        </w:tc>
        <w:tc>
          <w:tcPr>
            <w:tcW w:w="309" w:type="pct"/>
            <w:vAlign w:val="center"/>
          </w:tcPr>
          <w:p w:rsidR="00C348EE" w:rsidRPr="00607CAD" w:rsidRDefault="00C348EE" w:rsidP="003E7C8B">
            <w:pPr>
              <w:adjustRightInd w:val="0"/>
              <w:snapToGrid w:val="0"/>
              <w:spacing w:line="280" w:lineRule="exact"/>
              <w:jc w:val="center"/>
              <w:rPr>
                <w:rFonts w:ascii="宋体" w:eastAsia="宋体" w:hAnsi="宋体"/>
                <w:szCs w:val="21"/>
              </w:rPr>
            </w:pPr>
            <w:r w:rsidRPr="00607CAD">
              <w:rPr>
                <w:rFonts w:ascii="宋体" w:eastAsia="宋体" w:hAnsi="宋体" w:cs="宋体"/>
                <w:szCs w:val="21"/>
              </w:rPr>
              <w:t>28</w:t>
            </w:r>
          </w:p>
        </w:tc>
        <w:tc>
          <w:tcPr>
            <w:tcW w:w="487" w:type="pct"/>
            <w:vAlign w:val="center"/>
          </w:tcPr>
          <w:p w:rsidR="00C348EE" w:rsidRPr="00D62BAE" w:rsidRDefault="00C348EE" w:rsidP="003E7C8B">
            <w:pPr>
              <w:adjustRightInd w:val="0"/>
              <w:snapToGrid w:val="0"/>
              <w:spacing w:line="280" w:lineRule="exact"/>
              <w:jc w:val="center"/>
              <w:rPr>
                <w:rFonts w:ascii="Times New Roman" w:eastAsia="楷体_GB2312" w:hAnsi="Times New Roman"/>
                <w:szCs w:val="21"/>
              </w:rPr>
            </w:pPr>
            <w:r w:rsidRPr="00D62BAE">
              <w:rPr>
                <w:rFonts w:ascii="宋体" w:eastAsia="宋体" w:hAnsi="宋体" w:cs="宋体" w:hint="eastAsia"/>
                <w:szCs w:val="21"/>
              </w:rPr>
              <w:t>博士</w:t>
            </w:r>
          </w:p>
        </w:tc>
        <w:tc>
          <w:tcPr>
            <w:tcW w:w="44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EC3D29">
            <w:pPr>
              <w:adjustRightInd w:val="0"/>
              <w:snapToGrid w:val="0"/>
              <w:spacing w:line="280" w:lineRule="exact"/>
              <w:jc w:val="center"/>
              <w:rPr>
                <w:rFonts w:ascii="宋体" w:eastAsia="宋体" w:hAnsi="宋体"/>
                <w:szCs w:val="21"/>
              </w:rPr>
            </w:pPr>
            <w:r w:rsidRPr="00290463">
              <w:rPr>
                <w:rFonts w:ascii="宋体" w:eastAsia="宋体" w:hAnsi="宋体" w:cs="宋体" w:hint="eastAsia"/>
                <w:szCs w:val="21"/>
              </w:rPr>
              <w:t>山东</w:t>
            </w:r>
            <w:r w:rsidRPr="00290463">
              <w:rPr>
                <w:rFonts w:ascii="宋体" w:eastAsia="宋体" w:hAnsi="宋体" w:cs="___WRD_EMBED_SUB_39" w:hint="eastAsia"/>
                <w:szCs w:val="21"/>
              </w:rPr>
              <w:t>大学</w:t>
            </w:r>
          </w:p>
          <w:p w:rsidR="00C348EE" w:rsidRPr="00290463" w:rsidRDefault="00C348EE" w:rsidP="00EC3D29">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生</w:t>
            </w:r>
            <w:r w:rsidRPr="00290463">
              <w:rPr>
                <w:rFonts w:ascii="宋体" w:eastAsia="宋体" w:hAnsi="宋体" w:cs="宋体" w:hint="eastAsia"/>
                <w:szCs w:val="21"/>
              </w:rPr>
              <w:t>命</w:t>
            </w:r>
            <w:r w:rsidRPr="00290463">
              <w:rPr>
                <w:rFonts w:ascii="宋体" w:eastAsia="宋体" w:hAnsi="宋体" w:hint="eastAsia"/>
                <w:szCs w:val="21"/>
              </w:rPr>
              <w:t>科学院</w:t>
            </w:r>
          </w:p>
        </w:tc>
        <w:tc>
          <w:tcPr>
            <w:tcW w:w="1015" w:type="pct"/>
            <w:vAlign w:val="center"/>
          </w:tcPr>
          <w:p w:rsidR="00C348EE" w:rsidRPr="003325B7" w:rsidRDefault="00C348EE" w:rsidP="003E7C8B">
            <w:pPr>
              <w:adjustRightInd w:val="0"/>
              <w:snapToGrid w:val="0"/>
              <w:spacing w:line="280" w:lineRule="exact"/>
              <w:jc w:val="center"/>
              <w:rPr>
                <w:rFonts w:ascii="宋体" w:eastAsia="宋体" w:hAnsi="宋体" w:cs="宋体"/>
                <w:szCs w:val="21"/>
              </w:rPr>
            </w:pPr>
            <w:r w:rsidRPr="003325B7">
              <w:rPr>
                <w:rFonts w:ascii="宋体" w:eastAsia="宋体" w:hAnsi="宋体" w:cs="宋体"/>
                <w:szCs w:val="21"/>
              </w:rPr>
              <w:t>2014.9-2016.9</w:t>
            </w:r>
          </w:p>
        </w:tc>
      </w:tr>
      <w:tr w:rsidR="00C348EE" w:rsidRPr="00335B96" w:rsidTr="005B2F58">
        <w:trPr>
          <w:trHeight w:val="840"/>
          <w:jc w:val="center"/>
        </w:trPr>
        <w:tc>
          <w:tcPr>
            <w:tcW w:w="312" w:type="pct"/>
            <w:vAlign w:val="center"/>
          </w:tcPr>
          <w:p w:rsidR="00C348EE" w:rsidRDefault="00C348EE" w:rsidP="003E7C8B">
            <w:pPr>
              <w:adjustRightInd w:val="0"/>
              <w:snapToGrid w:val="0"/>
              <w:spacing w:line="280" w:lineRule="exact"/>
              <w:jc w:val="center"/>
              <w:rPr>
                <w:rFonts w:ascii="宋体" w:eastAsia="宋体" w:hAnsi="宋体" w:cs="宋体"/>
                <w:sz w:val="24"/>
                <w:szCs w:val="24"/>
              </w:rPr>
            </w:pPr>
            <w:r>
              <w:rPr>
                <w:rFonts w:ascii="宋体" w:eastAsia="宋体" w:hAnsi="宋体" w:cs="宋体"/>
                <w:sz w:val="24"/>
                <w:szCs w:val="24"/>
              </w:rPr>
              <w:t>8</w:t>
            </w:r>
          </w:p>
        </w:tc>
        <w:tc>
          <w:tcPr>
            <w:tcW w:w="570" w:type="pct"/>
            <w:vAlign w:val="center"/>
          </w:tcPr>
          <w:p w:rsidR="00C348EE" w:rsidRPr="00290463" w:rsidRDefault="00C348EE" w:rsidP="003E7C8B">
            <w:pPr>
              <w:adjustRightInd w:val="0"/>
              <w:snapToGrid w:val="0"/>
              <w:spacing w:line="280" w:lineRule="exact"/>
              <w:jc w:val="center"/>
              <w:rPr>
                <w:rFonts w:ascii="宋体" w:eastAsia="宋体" w:hAnsi="宋体" w:cs="宋体"/>
                <w:szCs w:val="21"/>
              </w:rPr>
            </w:pPr>
            <w:r>
              <w:rPr>
                <w:rFonts w:ascii="宋体" w:eastAsia="宋体" w:hAnsi="宋体" w:cs="宋体" w:hint="eastAsia"/>
                <w:szCs w:val="21"/>
              </w:rPr>
              <w:t>张晓光</w:t>
            </w:r>
          </w:p>
        </w:tc>
        <w:tc>
          <w:tcPr>
            <w:tcW w:w="391" w:type="pct"/>
            <w:vAlign w:val="center"/>
          </w:tcPr>
          <w:p w:rsidR="00C348EE" w:rsidRPr="00335B96" w:rsidRDefault="00C348EE" w:rsidP="003E7C8B">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访问</w:t>
            </w:r>
            <w:r w:rsidRPr="00335B96">
              <w:rPr>
                <w:rFonts w:ascii="宋体" w:eastAsia="宋体" w:hAnsi="宋体"/>
                <w:color w:val="000000"/>
                <w:szCs w:val="21"/>
              </w:rPr>
              <w:t xml:space="preserve"> </w:t>
            </w:r>
            <w:r w:rsidRPr="00335B96">
              <w:rPr>
                <w:rFonts w:ascii="宋体" w:eastAsia="宋体" w:hAnsi="宋体" w:hint="eastAsia"/>
                <w:color w:val="000000"/>
                <w:szCs w:val="21"/>
              </w:rPr>
              <w:t>学者</w:t>
            </w:r>
          </w:p>
        </w:tc>
        <w:tc>
          <w:tcPr>
            <w:tcW w:w="348" w:type="pct"/>
            <w:vAlign w:val="center"/>
          </w:tcPr>
          <w:p w:rsidR="00C348EE" w:rsidRPr="001565AE" w:rsidRDefault="00C348EE" w:rsidP="003E7C8B">
            <w:pPr>
              <w:adjustRightInd w:val="0"/>
              <w:snapToGrid w:val="0"/>
              <w:spacing w:line="280" w:lineRule="exact"/>
              <w:jc w:val="center"/>
              <w:rPr>
                <w:rFonts w:ascii="宋体" w:eastAsia="宋体" w:hAnsi="宋体" w:cs="宋体"/>
                <w:sz w:val="18"/>
                <w:szCs w:val="18"/>
              </w:rPr>
            </w:pPr>
            <w:r w:rsidRPr="001565AE">
              <w:rPr>
                <w:rFonts w:ascii="宋体" w:eastAsia="宋体" w:hAnsi="宋体" w:cs="宋体" w:hint="eastAsia"/>
                <w:sz w:val="18"/>
                <w:szCs w:val="18"/>
              </w:rPr>
              <w:t>男</w:t>
            </w:r>
          </w:p>
        </w:tc>
        <w:tc>
          <w:tcPr>
            <w:tcW w:w="309" w:type="pct"/>
            <w:vAlign w:val="center"/>
          </w:tcPr>
          <w:p w:rsidR="00C348EE" w:rsidRPr="00607CAD" w:rsidRDefault="00C348EE" w:rsidP="003E7C8B">
            <w:pPr>
              <w:adjustRightInd w:val="0"/>
              <w:snapToGrid w:val="0"/>
              <w:spacing w:line="280" w:lineRule="exact"/>
              <w:jc w:val="center"/>
              <w:rPr>
                <w:rFonts w:ascii="宋体" w:eastAsia="宋体" w:hAnsi="宋体" w:cs="宋体"/>
                <w:szCs w:val="21"/>
              </w:rPr>
            </w:pPr>
            <w:r w:rsidRPr="00607CAD">
              <w:rPr>
                <w:rFonts w:ascii="宋体" w:eastAsia="宋体" w:hAnsi="宋体" w:cs="宋体"/>
                <w:szCs w:val="21"/>
              </w:rPr>
              <w:t>33</w:t>
            </w:r>
          </w:p>
        </w:tc>
        <w:tc>
          <w:tcPr>
            <w:tcW w:w="487" w:type="pct"/>
            <w:vAlign w:val="center"/>
          </w:tcPr>
          <w:p w:rsidR="00C348EE" w:rsidRPr="00D62BAE" w:rsidRDefault="00C348EE" w:rsidP="003E7C8B">
            <w:pPr>
              <w:adjustRightInd w:val="0"/>
              <w:snapToGrid w:val="0"/>
              <w:spacing w:line="280" w:lineRule="exact"/>
              <w:jc w:val="center"/>
              <w:rPr>
                <w:rFonts w:ascii="宋体" w:eastAsia="宋体" w:hAnsi="宋体" w:cs="宋体"/>
                <w:szCs w:val="21"/>
              </w:rPr>
            </w:pPr>
            <w:r>
              <w:rPr>
                <w:rFonts w:ascii="宋体" w:eastAsia="宋体" w:hAnsi="宋体" w:cs="宋体" w:hint="eastAsia"/>
                <w:szCs w:val="21"/>
              </w:rPr>
              <w:t>讲师</w:t>
            </w:r>
          </w:p>
        </w:tc>
        <w:tc>
          <w:tcPr>
            <w:tcW w:w="440" w:type="pct"/>
            <w:vAlign w:val="center"/>
          </w:tcPr>
          <w:p w:rsidR="00C348EE" w:rsidRPr="00290463" w:rsidRDefault="00C348EE" w:rsidP="003E7C8B">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EC3D29">
            <w:pPr>
              <w:adjustRightInd w:val="0"/>
              <w:snapToGrid w:val="0"/>
              <w:spacing w:line="280" w:lineRule="exact"/>
              <w:jc w:val="center"/>
              <w:rPr>
                <w:rFonts w:ascii="宋体" w:eastAsia="宋体" w:hAnsi="宋体" w:cs="宋体"/>
                <w:szCs w:val="21"/>
              </w:rPr>
            </w:pPr>
            <w:r>
              <w:rPr>
                <w:rFonts w:ascii="宋体" w:eastAsia="宋体" w:hAnsi="宋体" w:cs="宋体" w:hint="eastAsia"/>
                <w:szCs w:val="21"/>
              </w:rPr>
              <w:t>南开大学</w:t>
            </w:r>
          </w:p>
        </w:tc>
        <w:tc>
          <w:tcPr>
            <w:tcW w:w="1015" w:type="pct"/>
            <w:vAlign w:val="center"/>
          </w:tcPr>
          <w:p w:rsidR="00C348EE" w:rsidRPr="003325B7" w:rsidRDefault="00C348EE" w:rsidP="008A35EE">
            <w:pPr>
              <w:adjustRightInd w:val="0"/>
              <w:snapToGrid w:val="0"/>
              <w:spacing w:line="280" w:lineRule="exact"/>
              <w:jc w:val="center"/>
              <w:rPr>
                <w:rFonts w:ascii="宋体" w:eastAsia="宋体" w:hAnsi="宋体" w:cs="宋体"/>
                <w:szCs w:val="21"/>
              </w:rPr>
            </w:pPr>
            <w:r w:rsidRPr="003325B7">
              <w:rPr>
                <w:rFonts w:ascii="宋体" w:eastAsia="宋体" w:hAnsi="宋体" w:cs="宋体"/>
                <w:szCs w:val="21"/>
              </w:rPr>
              <w:t>2014.1-2015.6</w:t>
            </w:r>
          </w:p>
        </w:tc>
      </w:tr>
      <w:tr w:rsidR="00C348EE" w:rsidRPr="00335B96" w:rsidTr="005B2F58">
        <w:trPr>
          <w:trHeight w:val="908"/>
          <w:jc w:val="center"/>
        </w:trPr>
        <w:tc>
          <w:tcPr>
            <w:tcW w:w="312" w:type="pct"/>
            <w:vAlign w:val="center"/>
          </w:tcPr>
          <w:p w:rsidR="00C348EE" w:rsidRPr="00D21349" w:rsidRDefault="00C348EE" w:rsidP="0007794E">
            <w:pPr>
              <w:adjustRightInd w:val="0"/>
              <w:snapToGrid w:val="0"/>
              <w:spacing w:line="280" w:lineRule="exact"/>
              <w:jc w:val="center"/>
              <w:rPr>
                <w:rFonts w:ascii="Times New Roman" w:eastAsia="楷体_GB2312" w:hAnsi="Times New Roman"/>
                <w:sz w:val="24"/>
                <w:szCs w:val="24"/>
              </w:rPr>
            </w:pPr>
            <w:r>
              <w:rPr>
                <w:rFonts w:ascii="宋体" w:eastAsia="宋体" w:hAnsi="宋体" w:cs="宋体"/>
                <w:sz w:val="24"/>
                <w:szCs w:val="24"/>
              </w:rPr>
              <w:t>9</w:t>
            </w:r>
          </w:p>
        </w:tc>
        <w:tc>
          <w:tcPr>
            <w:tcW w:w="570" w:type="pct"/>
            <w:vAlign w:val="center"/>
          </w:tcPr>
          <w:p w:rsidR="00C348EE" w:rsidRPr="00335B96" w:rsidRDefault="00C348EE" w:rsidP="00994E1B">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李</w:t>
            </w:r>
            <w:r w:rsidRPr="00335B96">
              <w:rPr>
                <w:rFonts w:ascii="宋体" w:eastAsia="宋体" w:hAnsi="宋体"/>
                <w:color w:val="000000"/>
                <w:szCs w:val="21"/>
              </w:rPr>
              <w:t xml:space="preserve"> </w:t>
            </w:r>
            <w:proofErr w:type="gramStart"/>
            <w:r w:rsidRPr="00335B96">
              <w:rPr>
                <w:rFonts w:ascii="宋体" w:eastAsia="宋体" w:hAnsi="宋体" w:hint="eastAsia"/>
                <w:color w:val="000000"/>
                <w:szCs w:val="21"/>
              </w:rPr>
              <w:t>轶</w:t>
            </w:r>
            <w:proofErr w:type="gramEnd"/>
          </w:p>
        </w:tc>
        <w:tc>
          <w:tcPr>
            <w:tcW w:w="391" w:type="pct"/>
            <w:vAlign w:val="center"/>
          </w:tcPr>
          <w:p w:rsidR="00C348EE" w:rsidRPr="00335B96" w:rsidRDefault="00C348EE" w:rsidP="00AB7DC9">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访问</w:t>
            </w:r>
            <w:r w:rsidRPr="00335B96">
              <w:rPr>
                <w:rFonts w:ascii="宋体" w:eastAsia="宋体" w:hAnsi="宋体"/>
                <w:color w:val="000000"/>
                <w:szCs w:val="21"/>
              </w:rPr>
              <w:t xml:space="preserve"> </w:t>
            </w:r>
            <w:r w:rsidRPr="00335B96">
              <w:rPr>
                <w:rFonts w:ascii="宋体" w:eastAsia="宋体" w:hAnsi="宋体" w:hint="eastAsia"/>
                <w:color w:val="000000"/>
                <w:szCs w:val="21"/>
              </w:rPr>
              <w:t>学者</w:t>
            </w:r>
          </w:p>
        </w:tc>
        <w:tc>
          <w:tcPr>
            <w:tcW w:w="348" w:type="pct"/>
            <w:vAlign w:val="center"/>
          </w:tcPr>
          <w:p w:rsidR="00C348EE" w:rsidRPr="001565AE" w:rsidRDefault="00C348EE" w:rsidP="00DA77BC">
            <w:pPr>
              <w:adjustRightInd w:val="0"/>
              <w:snapToGrid w:val="0"/>
              <w:spacing w:line="280" w:lineRule="exact"/>
              <w:jc w:val="center"/>
              <w:rPr>
                <w:rFonts w:ascii="宋体" w:eastAsia="宋体" w:hAnsi="宋体" w:cs="宋体"/>
                <w:sz w:val="18"/>
                <w:szCs w:val="18"/>
              </w:rPr>
            </w:pPr>
            <w:r w:rsidRPr="001565AE">
              <w:rPr>
                <w:rFonts w:ascii="宋体" w:eastAsia="宋体" w:hAnsi="宋体" w:cs="宋体" w:hint="eastAsia"/>
                <w:sz w:val="18"/>
                <w:szCs w:val="18"/>
              </w:rPr>
              <w:t>女</w:t>
            </w:r>
          </w:p>
        </w:tc>
        <w:tc>
          <w:tcPr>
            <w:tcW w:w="309" w:type="pct"/>
            <w:vAlign w:val="center"/>
          </w:tcPr>
          <w:p w:rsidR="00C348EE" w:rsidRPr="00607CAD" w:rsidRDefault="00C348EE" w:rsidP="00DA77BC">
            <w:pPr>
              <w:adjustRightInd w:val="0"/>
              <w:snapToGrid w:val="0"/>
              <w:spacing w:line="280" w:lineRule="exact"/>
              <w:jc w:val="center"/>
              <w:rPr>
                <w:rFonts w:ascii="宋体" w:eastAsia="宋体" w:hAnsi="宋体"/>
                <w:szCs w:val="21"/>
              </w:rPr>
            </w:pPr>
            <w:r w:rsidRPr="00607CAD">
              <w:rPr>
                <w:rFonts w:ascii="宋体" w:eastAsia="宋体" w:hAnsi="宋体"/>
                <w:szCs w:val="21"/>
              </w:rPr>
              <w:t>36</w:t>
            </w:r>
          </w:p>
        </w:tc>
        <w:tc>
          <w:tcPr>
            <w:tcW w:w="487"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副教授</w:t>
            </w:r>
          </w:p>
        </w:tc>
        <w:tc>
          <w:tcPr>
            <w:tcW w:w="440" w:type="pct"/>
            <w:vAlign w:val="center"/>
          </w:tcPr>
          <w:p w:rsidR="00C348EE" w:rsidRPr="00290463" w:rsidRDefault="00C348EE" w:rsidP="00DA77BC">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天津大学</w:t>
            </w:r>
          </w:p>
        </w:tc>
        <w:tc>
          <w:tcPr>
            <w:tcW w:w="1015" w:type="pct"/>
            <w:vAlign w:val="center"/>
          </w:tcPr>
          <w:p w:rsidR="00C348EE" w:rsidRPr="003325B7" w:rsidRDefault="00C348EE" w:rsidP="00DA77BC">
            <w:pPr>
              <w:adjustRightInd w:val="0"/>
              <w:snapToGrid w:val="0"/>
              <w:spacing w:line="280" w:lineRule="exact"/>
              <w:jc w:val="center"/>
              <w:rPr>
                <w:rFonts w:ascii="宋体" w:eastAsia="宋体" w:hAnsi="宋体"/>
                <w:szCs w:val="21"/>
              </w:rPr>
            </w:pPr>
            <w:r w:rsidRPr="00335B96">
              <w:rPr>
                <w:rFonts w:ascii="宋体" w:eastAsia="宋体" w:hAnsi="宋体"/>
                <w:szCs w:val="21"/>
              </w:rPr>
              <w:t>2014.9-2016.8</w:t>
            </w:r>
          </w:p>
        </w:tc>
      </w:tr>
      <w:tr w:rsidR="00C348EE" w:rsidRPr="00335B96" w:rsidTr="005B2F58">
        <w:trPr>
          <w:trHeight w:val="849"/>
          <w:jc w:val="center"/>
        </w:trPr>
        <w:tc>
          <w:tcPr>
            <w:tcW w:w="312" w:type="pct"/>
            <w:vAlign w:val="center"/>
          </w:tcPr>
          <w:p w:rsidR="00C348EE" w:rsidRPr="00D21349" w:rsidRDefault="00C348EE" w:rsidP="0007794E">
            <w:pPr>
              <w:adjustRightInd w:val="0"/>
              <w:snapToGrid w:val="0"/>
              <w:spacing w:line="280" w:lineRule="exact"/>
              <w:jc w:val="center"/>
              <w:rPr>
                <w:rFonts w:ascii="Times New Roman" w:eastAsia="楷体_GB2312" w:hAnsi="Times New Roman"/>
                <w:sz w:val="24"/>
                <w:szCs w:val="24"/>
              </w:rPr>
            </w:pPr>
            <w:r>
              <w:rPr>
                <w:rFonts w:ascii="宋体" w:eastAsia="宋体" w:hAnsi="宋体" w:cs="宋体"/>
                <w:sz w:val="24"/>
                <w:szCs w:val="24"/>
              </w:rPr>
              <w:t>10</w:t>
            </w:r>
          </w:p>
        </w:tc>
        <w:tc>
          <w:tcPr>
            <w:tcW w:w="570" w:type="pct"/>
            <w:vAlign w:val="center"/>
          </w:tcPr>
          <w:p w:rsidR="00C348EE" w:rsidRPr="00290463"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贾</w:t>
            </w:r>
            <w:r w:rsidRPr="00335B96">
              <w:rPr>
                <w:rFonts w:ascii="宋体" w:eastAsia="宋体" w:hAnsi="宋体"/>
                <w:color w:val="000000"/>
                <w:szCs w:val="21"/>
              </w:rPr>
              <w:t xml:space="preserve"> </w:t>
            </w:r>
            <w:r w:rsidRPr="00335B96">
              <w:rPr>
                <w:rFonts w:ascii="宋体" w:eastAsia="宋体" w:hAnsi="宋体" w:hint="eastAsia"/>
                <w:color w:val="000000"/>
                <w:szCs w:val="21"/>
              </w:rPr>
              <w:t>寒</w:t>
            </w:r>
          </w:p>
        </w:tc>
        <w:tc>
          <w:tcPr>
            <w:tcW w:w="391" w:type="pct"/>
            <w:vAlign w:val="center"/>
          </w:tcPr>
          <w:p w:rsidR="00C348EE" w:rsidRPr="00335B96" w:rsidRDefault="00C348EE" w:rsidP="00AB7DC9">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访问</w:t>
            </w:r>
            <w:r w:rsidRPr="00335B96">
              <w:rPr>
                <w:rFonts w:ascii="宋体" w:eastAsia="宋体" w:hAnsi="宋体"/>
                <w:color w:val="000000"/>
                <w:szCs w:val="21"/>
              </w:rPr>
              <w:t xml:space="preserve"> </w:t>
            </w:r>
            <w:r w:rsidRPr="00335B96">
              <w:rPr>
                <w:rFonts w:ascii="宋体" w:eastAsia="宋体" w:hAnsi="宋体" w:hint="eastAsia"/>
                <w:color w:val="000000"/>
                <w:szCs w:val="21"/>
              </w:rPr>
              <w:t>学者</w:t>
            </w:r>
          </w:p>
        </w:tc>
        <w:tc>
          <w:tcPr>
            <w:tcW w:w="348" w:type="pct"/>
            <w:vAlign w:val="center"/>
          </w:tcPr>
          <w:p w:rsidR="00C348EE" w:rsidRPr="001565AE" w:rsidRDefault="00C348EE" w:rsidP="00DA77BC">
            <w:pPr>
              <w:adjustRightInd w:val="0"/>
              <w:snapToGrid w:val="0"/>
              <w:spacing w:line="280" w:lineRule="exact"/>
              <w:jc w:val="center"/>
              <w:rPr>
                <w:rFonts w:ascii="宋体" w:eastAsia="宋体" w:hAnsi="宋体" w:cs="宋体"/>
                <w:sz w:val="18"/>
                <w:szCs w:val="18"/>
              </w:rPr>
            </w:pPr>
            <w:r w:rsidRPr="001565AE">
              <w:rPr>
                <w:rFonts w:ascii="宋体" w:eastAsia="宋体" w:hAnsi="宋体" w:cs="宋体" w:hint="eastAsia"/>
                <w:sz w:val="18"/>
                <w:szCs w:val="18"/>
              </w:rPr>
              <w:t>男</w:t>
            </w:r>
          </w:p>
        </w:tc>
        <w:tc>
          <w:tcPr>
            <w:tcW w:w="309" w:type="pct"/>
            <w:vAlign w:val="center"/>
          </w:tcPr>
          <w:p w:rsidR="00C348EE" w:rsidRPr="00607CAD" w:rsidRDefault="00C348EE" w:rsidP="00DA77BC">
            <w:pPr>
              <w:adjustRightInd w:val="0"/>
              <w:snapToGrid w:val="0"/>
              <w:spacing w:line="280" w:lineRule="exact"/>
              <w:jc w:val="center"/>
              <w:rPr>
                <w:rFonts w:ascii="宋体" w:eastAsia="宋体" w:hAnsi="宋体"/>
                <w:szCs w:val="21"/>
              </w:rPr>
            </w:pPr>
            <w:r w:rsidRPr="00607CAD">
              <w:rPr>
                <w:rFonts w:ascii="宋体" w:eastAsia="宋体" w:hAnsi="宋体"/>
                <w:szCs w:val="21"/>
              </w:rPr>
              <w:t>32</w:t>
            </w:r>
          </w:p>
        </w:tc>
        <w:tc>
          <w:tcPr>
            <w:tcW w:w="487"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讲师</w:t>
            </w:r>
          </w:p>
        </w:tc>
        <w:tc>
          <w:tcPr>
            <w:tcW w:w="440" w:type="pct"/>
            <w:vAlign w:val="center"/>
          </w:tcPr>
          <w:p w:rsidR="00C348EE" w:rsidRPr="00290463" w:rsidRDefault="00C348EE" w:rsidP="00DA77BC">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290463"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中国石油大学</w:t>
            </w:r>
            <w:r w:rsidRPr="00335B96">
              <w:rPr>
                <w:rFonts w:ascii="宋体" w:eastAsia="宋体" w:hAnsi="宋体"/>
                <w:color w:val="000000"/>
                <w:szCs w:val="21"/>
              </w:rPr>
              <w:t xml:space="preserve">     </w:t>
            </w:r>
          </w:p>
        </w:tc>
        <w:tc>
          <w:tcPr>
            <w:tcW w:w="1015" w:type="pct"/>
            <w:vAlign w:val="center"/>
          </w:tcPr>
          <w:p w:rsidR="00C348EE" w:rsidRPr="003325B7" w:rsidRDefault="00C348EE" w:rsidP="00DA77BC">
            <w:pPr>
              <w:adjustRightInd w:val="0"/>
              <w:snapToGrid w:val="0"/>
              <w:spacing w:line="280" w:lineRule="exact"/>
              <w:jc w:val="center"/>
              <w:rPr>
                <w:rFonts w:ascii="宋体" w:eastAsia="宋体" w:hAnsi="宋体"/>
                <w:szCs w:val="21"/>
              </w:rPr>
            </w:pPr>
            <w:r w:rsidRPr="00335B96">
              <w:rPr>
                <w:rFonts w:ascii="宋体" w:eastAsia="宋体" w:hAnsi="宋体"/>
                <w:szCs w:val="21"/>
              </w:rPr>
              <w:t>2014.9-2016.8</w:t>
            </w:r>
          </w:p>
        </w:tc>
      </w:tr>
      <w:tr w:rsidR="00C348EE" w:rsidRPr="00335B96" w:rsidTr="005B2F58">
        <w:trPr>
          <w:trHeight w:val="454"/>
          <w:jc w:val="center"/>
        </w:trPr>
        <w:tc>
          <w:tcPr>
            <w:tcW w:w="312" w:type="pct"/>
            <w:vAlign w:val="center"/>
          </w:tcPr>
          <w:p w:rsidR="00C348EE" w:rsidRPr="00D21349" w:rsidRDefault="00C348EE" w:rsidP="0007794E">
            <w:pPr>
              <w:adjustRightInd w:val="0"/>
              <w:snapToGrid w:val="0"/>
              <w:spacing w:line="280" w:lineRule="exact"/>
              <w:jc w:val="center"/>
              <w:rPr>
                <w:rFonts w:ascii="Times New Roman" w:eastAsia="楷体_GB2312" w:hAnsi="Times New Roman"/>
                <w:sz w:val="24"/>
                <w:szCs w:val="24"/>
              </w:rPr>
            </w:pPr>
            <w:r>
              <w:rPr>
                <w:rFonts w:ascii="宋体" w:eastAsia="宋体" w:hAnsi="宋体" w:cs="宋体"/>
                <w:sz w:val="24"/>
                <w:szCs w:val="24"/>
              </w:rPr>
              <w:t>11</w:t>
            </w:r>
          </w:p>
        </w:tc>
        <w:tc>
          <w:tcPr>
            <w:tcW w:w="570" w:type="pct"/>
            <w:vAlign w:val="center"/>
          </w:tcPr>
          <w:p w:rsidR="00C348EE" w:rsidRPr="00290463"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王</w:t>
            </w:r>
            <w:r w:rsidRPr="00335B96">
              <w:rPr>
                <w:rFonts w:ascii="宋体" w:eastAsia="宋体" w:hAnsi="宋体"/>
                <w:color w:val="000000"/>
                <w:szCs w:val="21"/>
              </w:rPr>
              <w:t xml:space="preserve"> </w:t>
            </w:r>
            <w:r w:rsidRPr="00335B96">
              <w:rPr>
                <w:rFonts w:ascii="宋体" w:eastAsia="宋体" w:hAnsi="宋体" w:hint="eastAsia"/>
                <w:color w:val="000000"/>
                <w:szCs w:val="21"/>
              </w:rPr>
              <w:t>栋</w:t>
            </w:r>
          </w:p>
        </w:tc>
        <w:tc>
          <w:tcPr>
            <w:tcW w:w="391" w:type="pct"/>
            <w:vAlign w:val="center"/>
          </w:tcPr>
          <w:p w:rsidR="00C348EE" w:rsidRPr="00335B96" w:rsidRDefault="00C348EE" w:rsidP="00AB7DC9">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访问</w:t>
            </w:r>
            <w:r w:rsidRPr="00335B96">
              <w:rPr>
                <w:rFonts w:ascii="宋体" w:eastAsia="宋体" w:hAnsi="宋体"/>
                <w:color w:val="000000"/>
                <w:szCs w:val="21"/>
              </w:rPr>
              <w:t xml:space="preserve"> </w:t>
            </w:r>
            <w:r w:rsidRPr="00335B96">
              <w:rPr>
                <w:rFonts w:ascii="宋体" w:eastAsia="宋体" w:hAnsi="宋体" w:hint="eastAsia"/>
                <w:color w:val="000000"/>
                <w:szCs w:val="21"/>
              </w:rPr>
              <w:t>学者</w:t>
            </w:r>
          </w:p>
        </w:tc>
        <w:tc>
          <w:tcPr>
            <w:tcW w:w="348" w:type="pct"/>
            <w:vAlign w:val="center"/>
          </w:tcPr>
          <w:p w:rsidR="00C348EE" w:rsidRPr="001565AE" w:rsidRDefault="00C348EE" w:rsidP="00DA77BC">
            <w:pPr>
              <w:adjustRightInd w:val="0"/>
              <w:snapToGrid w:val="0"/>
              <w:spacing w:line="280" w:lineRule="exact"/>
              <w:jc w:val="center"/>
              <w:rPr>
                <w:rFonts w:ascii="宋体" w:eastAsia="宋体" w:hAnsi="宋体" w:cs="宋体"/>
                <w:sz w:val="18"/>
                <w:szCs w:val="18"/>
              </w:rPr>
            </w:pPr>
            <w:r w:rsidRPr="001565AE">
              <w:rPr>
                <w:rFonts w:ascii="宋体" w:eastAsia="宋体" w:hAnsi="宋体" w:cs="宋体" w:hint="eastAsia"/>
                <w:sz w:val="18"/>
                <w:szCs w:val="18"/>
              </w:rPr>
              <w:t>男</w:t>
            </w:r>
          </w:p>
        </w:tc>
        <w:tc>
          <w:tcPr>
            <w:tcW w:w="309" w:type="pct"/>
            <w:vAlign w:val="center"/>
          </w:tcPr>
          <w:p w:rsidR="00C348EE" w:rsidRPr="00607CAD" w:rsidRDefault="00C348EE" w:rsidP="00DA77BC">
            <w:pPr>
              <w:adjustRightInd w:val="0"/>
              <w:snapToGrid w:val="0"/>
              <w:spacing w:line="280" w:lineRule="exact"/>
              <w:jc w:val="center"/>
              <w:rPr>
                <w:rFonts w:ascii="宋体" w:eastAsia="宋体" w:hAnsi="宋体"/>
                <w:szCs w:val="21"/>
              </w:rPr>
            </w:pPr>
            <w:r w:rsidRPr="00607CAD">
              <w:rPr>
                <w:rFonts w:ascii="宋体" w:eastAsia="宋体" w:hAnsi="宋体"/>
                <w:szCs w:val="21"/>
              </w:rPr>
              <w:t>31</w:t>
            </w:r>
          </w:p>
        </w:tc>
        <w:tc>
          <w:tcPr>
            <w:tcW w:w="487"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讲师</w:t>
            </w:r>
          </w:p>
        </w:tc>
        <w:tc>
          <w:tcPr>
            <w:tcW w:w="440" w:type="pct"/>
            <w:vAlign w:val="center"/>
          </w:tcPr>
          <w:p w:rsidR="00C348EE" w:rsidRPr="00DE267A" w:rsidRDefault="00C348EE" w:rsidP="00994E1B">
            <w:pPr>
              <w:adjustRightInd w:val="0"/>
              <w:snapToGrid w:val="0"/>
              <w:spacing w:line="280" w:lineRule="exact"/>
              <w:jc w:val="center"/>
              <w:rPr>
                <w:rFonts w:ascii="宋体" w:eastAsia="宋体" w:hAnsi="宋体"/>
                <w:szCs w:val="21"/>
              </w:rPr>
            </w:pPr>
            <w:r w:rsidRPr="00DE267A">
              <w:rPr>
                <w:rFonts w:ascii="宋体" w:eastAsia="宋体" w:hAnsi="宋体" w:hint="eastAsia"/>
                <w:szCs w:val="21"/>
              </w:rPr>
              <w:t>中国</w:t>
            </w:r>
          </w:p>
        </w:tc>
        <w:tc>
          <w:tcPr>
            <w:tcW w:w="1128"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中国石油大学</w:t>
            </w:r>
            <w:r w:rsidRPr="00335B96">
              <w:rPr>
                <w:rFonts w:ascii="宋体" w:eastAsia="宋体" w:hAnsi="宋体"/>
                <w:color w:val="000000"/>
                <w:szCs w:val="21"/>
              </w:rPr>
              <w:t xml:space="preserve">     </w:t>
            </w:r>
          </w:p>
        </w:tc>
        <w:tc>
          <w:tcPr>
            <w:tcW w:w="1015" w:type="pct"/>
            <w:vAlign w:val="center"/>
          </w:tcPr>
          <w:p w:rsidR="00C348EE" w:rsidRPr="003325B7" w:rsidRDefault="00C348EE" w:rsidP="00DA77BC">
            <w:pPr>
              <w:adjustRightInd w:val="0"/>
              <w:snapToGrid w:val="0"/>
              <w:spacing w:line="280" w:lineRule="exact"/>
              <w:jc w:val="center"/>
              <w:rPr>
                <w:rFonts w:ascii="宋体" w:eastAsia="宋体" w:hAnsi="宋体"/>
                <w:szCs w:val="21"/>
              </w:rPr>
            </w:pPr>
            <w:r w:rsidRPr="00335B96">
              <w:rPr>
                <w:rFonts w:ascii="宋体" w:eastAsia="宋体" w:hAnsi="宋体"/>
                <w:szCs w:val="21"/>
              </w:rPr>
              <w:t>2014.9-2016.8</w:t>
            </w:r>
          </w:p>
        </w:tc>
      </w:tr>
      <w:tr w:rsidR="00C348EE" w:rsidRPr="00335B96" w:rsidTr="005B2F58">
        <w:trPr>
          <w:trHeight w:val="920"/>
          <w:jc w:val="center"/>
        </w:trPr>
        <w:tc>
          <w:tcPr>
            <w:tcW w:w="312" w:type="pct"/>
            <w:vAlign w:val="center"/>
          </w:tcPr>
          <w:p w:rsidR="00C348EE" w:rsidRPr="00D21349" w:rsidRDefault="00C348EE" w:rsidP="0007794E">
            <w:pPr>
              <w:adjustRightInd w:val="0"/>
              <w:snapToGrid w:val="0"/>
              <w:spacing w:line="280" w:lineRule="exact"/>
              <w:jc w:val="center"/>
              <w:rPr>
                <w:rFonts w:ascii="Times New Roman" w:eastAsia="楷体_GB2312" w:hAnsi="Times New Roman"/>
                <w:sz w:val="24"/>
                <w:szCs w:val="24"/>
              </w:rPr>
            </w:pPr>
            <w:r>
              <w:rPr>
                <w:rFonts w:ascii="宋体" w:eastAsia="宋体" w:hAnsi="宋体" w:cs="宋体"/>
                <w:sz w:val="24"/>
                <w:szCs w:val="24"/>
              </w:rPr>
              <w:t>12</w:t>
            </w:r>
          </w:p>
        </w:tc>
        <w:tc>
          <w:tcPr>
            <w:tcW w:w="570" w:type="pct"/>
            <w:vAlign w:val="center"/>
          </w:tcPr>
          <w:p w:rsidR="00C348EE" w:rsidRPr="00290463"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王国永</w:t>
            </w:r>
          </w:p>
        </w:tc>
        <w:tc>
          <w:tcPr>
            <w:tcW w:w="391" w:type="pct"/>
            <w:vAlign w:val="center"/>
          </w:tcPr>
          <w:p w:rsidR="00C348EE" w:rsidRPr="00335B96" w:rsidRDefault="00C348EE" w:rsidP="00AB7DC9">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访问</w:t>
            </w:r>
            <w:r w:rsidRPr="00335B96">
              <w:rPr>
                <w:rFonts w:ascii="宋体" w:eastAsia="宋体" w:hAnsi="宋体"/>
                <w:color w:val="000000"/>
                <w:szCs w:val="21"/>
              </w:rPr>
              <w:t xml:space="preserve"> </w:t>
            </w:r>
            <w:r w:rsidRPr="00335B96">
              <w:rPr>
                <w:rFonts w:ascii="宋体" w:eastAsia="宋体" w:hAnsi="宋体" w:hint="eastAsia"/>
                <w:color w:val="000000"/>
                <w:szCs w:val="21"/>
              </w:rPr>
              <w:t>学者</w:t>
            </w:r>
          </w:p>
        </w:tc>
        <w:tc>
          <w:tcPr>
            <w:tcW w:w="348" w:type="pct"/>
            <w:vAlign w:val="center"/>
          </w:tcPr>
          <w:p w:rsidR="00C348EE" w:rsidRPr="001565AE" w:rsidRDefault="00C348EE" w:rsidP="00DA77BC">
            <w:pPr>
              <w:adjustRightInd w:val="0"/>
              <w:snapToGrid w:val="0"/>
              <w:spacing w:line="280" w:lineRule="exact"/>
              <w:jc w:val="center"/>
              <w:rPr>
                <w:rFonts w:ascii="宋体" w:eastAsia="宋体" w:hAnsi="宋体" w:cs="宋体"/>
                <w:sz w:val="18"/>
                <w:szCs w:val="18"/>
              </w:rPr>
            </w:pPr>
            <w:r w:rsidRPr="001565AE">
              <w:rPr>
                <w:rFonts w:ascii="宋体" w:eastAsia="宋体" w:hAnsi="宋体" w:cs="宋体" w:hint="eastAsia"/>
                <w:sz w:val="18"/>
                <w:szCs w:val="18"/>
              </w:rPr>
              <w:t>男</w:t>
            </w:r>
          </w:p>
        </w:tc>
        <w:tc>
          <w:tcPr>
            <w:tcW w:w="309" w:type="pct"/>
            <w:vAlign w:val="center"/>
          </w:tcPr>
          <w:p w:rsidR="00C348EE" w:rsidRPr="00607CAD" w:rsidRDefault="00C348EE" w:rsidP="00481ED2">
            <w:pPr>
              <w:adjustRightInd w:val="0"/>
              <w:snapToGrid w:val="0"/>
              <w:spacing w:line="280" w:lineRule="exact"/>
              <w:jc w:val="center"/>
              <w:rPr>
                <w:rFonts w:ascii="宋体" w:eastAsia="宋体" w:hAnsi="宋体"/>
                <w:szCs w:val="21"/>
              </w:rPr>
            </w:pPr>
            <w:r w:rsidRPr="00607CAD">
              <w:rPr>
                <w:rFonts w:ascii="宋体" w:eastAsia="宋体" w:hAnsi="宋体"/>
                <w:szCs w:val="21"/>
              </w:rPr>
              <w:t>3</w:t>
            </w:r>
            <w:r>
              <w:rPr>
                <w:rFonts w:ascii="宋体" w:eastAsia="宋体" w:hAnsi="宋体"/>
                <w:szCs w:val="21"/>
              </w:rPr>
              <w:t>6</w:t>
            </w:r>
          </w:p>
        </w:tc>
        <w:tc>
          <w:tcPr>
            <w:tcW w:w="487"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工程师</w:t>
            </w:r>
          </w:p>
        </w:tc>
        <w:tc>
          <w:tcPr>
            <w:tcW w:w="440" w:type="pct"/>
            <w:vAlign w:val="center"/>
          </w:tcPr>
          <w:p w:rsidR="00C348EE" w:rsidRPr="00DE267A" w:rsidRDefault="00C348EE" w:rsidP="00994E1B">
            <w:pPr>
              <w:adjustRightInd w:val="0"/>
              <w:snapToGrid w:val="0"/>
              <w:spacing w:line="280" w:lineRule="exact"/>
              <w:jc w:val="center"/>
              <w:rPr>
                <w:rFonts w:ascii="宋体" w:eastAsia="宋体" w:hAnsi="宋体"/>
                <w:szCs w:val="21"/>
              </w:rPr>
            </w:pPr>
            <w:r w:rsidRPr="00DE267A">
              <w:rPr>
                <w:rFonts w:ascii="宋体" w:eastAsia="宋体" w:hAnsi="宋体" w:hint="eastAsia"/>
                <w:szCs w:val="21"/>
              </w:rPr>
              <w:t>中国</w:t>
            </w:r>
          </w:p>
        </w:tc>
        <w:tc>
          <w:tcPr>
            <w:tcW w:w="1128"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中国日用化学</w:t>
            </w:r>
            <w:r w:rsidRPr="00335B96">
              <w:rPr>
                <w:rFonts w:ascii="宋体" w:eastAsia="宋体" w:hAnsi="宋体"/>
                <w:color w:val="000000"/>
                <w:szCs w:val="21"/>
              </w:rPr>
              <w:t xml:space="preserve">     </w:t>
            </w:r>
            <w:r w:rsidRPr="00335B96">
              <w:rPr>
                <w:rFonts w:ascii="宋体" w:eastAsia="宋体" w:hAnsi="宋体" w:hint="eastAsia"/>
                <w:color w:val="000000"/>
                <w:szCs w:val="21"/>
              </w:rPr>
              <w:t>工业研究院</w:t>
            </w:r>
          </w:p>
        </w:tc>
        <w:tc>
          <w:tcPr>
            <w:tcW w:w="1015" w:type="pct"/>
            <w:vAlign w:val="center"/>
          </w:tcPr>
          <w:p w:rsidR="00C348EE" w:rsidRPr="003325B7" w:rsidRDefault="00C348EE" w:rsidP="00DA77BC">
            <w:pPr>
              <w:adjustRightInd w:val="0"/>
              <w:snapToGrid w:val="0"/>
              <w:spacing w:line="280" w:lineRule="exact"/>
              <w:jc w:val="center"/>
              <w:rPr>
                <w:rFonts w:ascii="宋体" w:eastAsia="宋体" w:hAnsi="宋体"/>
                <w:szCs w:val="21"/>
              </w:rPr>
            </w:pPr>
            <w:r w:rsidRPr="00335B96">
              <w:rPr>
                <w:rFonts w:ascii="宋体" w:eastAsia="宋体" w:hAnsi="宋体"/>
                <w:szCs w:val="21"/>
              </w:rPr>
              <w:t>2014.9-2016.8</w:t>
            </w:r>
          </w:p>
        </w:tc>
      </w:tr>
      <w:tr w:rsidR="00C348EE" w:rsidRPr="00335B96" w:rsidTr="005B2F58">
        <w:trPr>
          <w:trHeight w:val="454"/>
          <w:jc w:val="center"/>
        </w:trPr>
        <w:tc>
          <w:tcPr>
            <w:tcW w:w="312" w:type="pct"/>
            <w:vAlign w:val="center"/>
          </w:tcPr>
          <w:p w:rsidR="00C348EE" w:rsidRPr="00D21349" w:rsidRDefault="00C348EE" w:rsidP="0007794E">
            <w:pPr>
              <w:adjustRightInd w:val="0"/>
              <w:snapToGrid w:val="0"/>
              <w:spacing w:line="280" w:lineRule="exact"/>
              <w:jc w:val="center"/>
              <w:rPr>
                <w:rFonts w:ascii="Times New Roman" w:eastAsia="楷体_GB2312" w:hAnsi="Times New Roman"/>
                <w:sz w:val="24"/>
                <w:szCs w:val="24"/>
              </w:rPr>
            </w:pPr>
            <w:r>
              <w:rPr>
                <w:rFonts w:ascii="宋体" w:eastAsia="宋体" w:hAnsi="宋体" w:cs="宋体"/>
                <w:sz w:val="24"/>
                <w:szCs w:val="24"/>
              </w:rPr>
              <w:t>13</w:t>
            </w:r>
          </w:p>
        </w:tc>
        <w:tc>
          <w:tcPr>
            <w:tcW w:w="570" w:type="pct"/>
            <w:vAlign w:val="center"/>
          </w:tcPr>
          <w:p w:rsidR="00C348EE" w:rsidRPr="00290463"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徐</w:t>
            </w:r>
            <w:r w:rsidRPr="00335B96">
              <w:rPr>
                <w:rFonts w:ascii="宋体" w:eastAsia="宋体" w:hAnsi="宋体"/>
                <w:color w:val="000000"/>
                <w:szCs w:val="21"/>
              </w:rPr>
              <w:t xml:space="preserve"> </w:t>
            </w:r>
            <w:r w:rsidRPr="00335B96">
              <w:rPr>
                <w:rFonts w:ascii="宋体" w:eastAsia="宋体" w:hAnsi="宋体" w:hint="eastAsia"/>
                <w:color w:val="000000"/>
                <w:szCs w:val="21"/>
              </w:rPr>
              <w:t>洁</w:t>
            </w:r>
          </w:p>
        </w:tc>
        <w:tc>
          <w:tcPr>
            <w:tcW w:w="391" w:type="pct"/>
            <w:vAlign w:val="center"/>
          </w:tcPr>
          <w:p w:rsidR="00C348EE" w:rsidRPr="00335B96" w:rsidRDefault="00C348EE" w:rsidP="00AB7DC9">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访问</w:t>
            </w:r>
            <w:r w:rsidRPr="00335B96">
              <w:rPr>
                <w:rFonts w:ascii="宋体" w:eastAsia="宋体" w:hAnsi="宋体"/>
                <w:color w:val="000000"/>
                <w:szCs w:val="21"/>
              </w:rPr>
              <w:t xml:space="preserve"> </w:t>
            </w:r>
            <w:r w:rsidRPr="00335B96">
              <w:rPr>
                <w:rFonts w:ascii="宋体" w:eastAsia="宋体" w:hAnsi="宋体" w:hint="eastAsia"/>
                <w:color w:val="000000"/>
                <w:szCs w:val="21"/>
              </w:rPr>
              <w:t>学者</w:t>
            </w:r>
          </w:p>
        </w:tc>
        <w:tc>
          <w:tcPr>
            <w:tcW w:w="348" w:type="pct"/>
            <w:vAlign w:val="center"/>
          </w:tcPr>
          <w:p w:rsidR="00C348EE" w:rsidRPr="00DE267A" w:rsidRDefault="00C348EE" w:rsidP="00DA77BC">
            <w:pPr>
              <w:adjustRightInd w:val="0"/>
              <w:snapToGrid w:val="0"/>
              <w:spacing w:line="280" w:lineRule="exact"/>
              <w:jc w:val="center"/>
              <w:rPr>
                <w:rFonts w:ascii="宋体" w:eastAsia="宋体" w:hAnsi="宋体" w:cs="宋体"/>
                <w:szCs w:val="21"/>
              </w:rPr>
            </w:pPr>
            <w:r w:rsidRPr="00DE267A">
              <w:rPr>
                <w:rFonts w:ascii="宋体" w:eastAsia="宋体" w:hAnsi="宋体" w:cs="宋体" w:hint="eastAsia"/>
                <w:szCs w:val="21"/>
              </w:rPr>
              <w:t>女</w:t>
            </w:r>
          </w:p>
        </w:tc>
        <w:tc>
          <w:tcPr>
            <w:tcW w:w="309" w:type="pct"/>
            <w:vAlign w:val="center"/>
          </w:tcPr>
          <w:p w:rsidR="00C348EE" w:rsidRPr="00607CAD" w:rsidRDefault="00C348EE" w:rsidP="00DA77BC">
            <w:pPr>
              <w:adjustRightInd w:val="0"/>
              <w:snapToGrid w:val="0"/>
              <w:spacing w:line="280" w:lineRule="exact"/>
              <w:jc w:val="center"/>
              <w:rPr>
                <w:rFonts w:ascii="宋体" w:eastAsia="宋体" w:hAnsi="宋体"/>
                <w:szCs w:val="21"/>
              </w:rPr>
            </w:pPr>
            <w:r w:rsidRPr="00607CAD">
              <w:rPr>
                <w:rFonts w:ascii="宋体" w:eastAsia="宋体" w:hAnsi="宋体"/>
                <w:szCs w:val="21"/>
              </w:rPr>
              <w:t>36</w:t>
            </w:r>
          </w:p>
        </w:tc>
        <w:tc>
          <w:tcPr>
            <w:tcW w:w="487"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讲师</w:t>
            </w:r>
          </w:p>
        </w:tc>
        <w:tc>
          <w:tcPr>
            <w:tcW w:w="440" w:type="pct"/>
            <w:vAlign w:val="center"/>
          </w:tcPr>
          <w:p w:rsidR="00C348EE" w:rsidRPr="00DE267A" w:rsidRDefault="00C348EE" w:rsidP="00994E1B">
            <w:pPr>
              <w:adjustRightInd w:val="0"/>
              <w:snapToGrid w:val="0"/>
              <w:spacing w:line="280" w:lineRule="exact"/>
              <w:jc w:val="center"/>
              <w:rPr>
                <w:rFonts w:ascii="宋体" w:eastAsia="宋体" w:hAnsi="宋体"/>
                <w:szCs w:val="21"/>
              </w:rPr>
            </w:pPr>
            <w:r w:rsidRPr="00DE267A">
              <w:rPr>
                <w:rFonts w:ascii="宋体" w:eastAsia="宋体" w:hAnsi="宋体" w:hint="eastAsia"/>
                <w:szCs w:val="21"/>
              </w:rPr>
              <w:t>中国</w:t>
            </w:r>
          </w:p>
        </w:tc>
        <w:tc>
          <w:tcPr>
            <w:tcW w:w="1128"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青岛科技大学</w:t>
            </w:r>
          </w:p>
        </w:tc>
        <w:tc>
          <w:tcPr>
            <w:tcW w:w="1015" w:type="pct"/>
            <w:vAlign w:val="center"/>
          </w:tcPr>
          <w:p w:rsidR="00C348EE" w:rsidRPr="003325B7" w:rsidRDefault="00C348EE" w:rsidP="00DA77BC">
            <w:pPr>
              <w:adjustRightInd w:val="0"/>
              <w:snapToGrid w:val="0"/>
              <w:spacing w:line="280" w:lineRule="exact"/>
              <w:jc w:val="center"/>
              <w:rPr>
                <w:rFonts w:ascii="宋体" w:eastAsia="宋体" w:hAnsi="宋体"/>
                <w:szCs w:val="21"/>
              </w:rPr>
            </w:pPr>
            <w:r w:rsidRPr="00335B96">
              <w:rPr>
                <w:rFonts w:ascii="宋体" w:eastAsia="宋体" w:hAnsi="宋体"/>
                <w:szCs w:val="21"/>
              </w:rPr>
              <w:t>2014.9-2016.8</w:t>
            </w:r>
          </w:p>
        </w:tc>
      </w:tr>
      <w:tr w:rsidR="00C348EE" w:rsidRPr="00335B96" w:rsidTr="005B2F58">
        <w:trPr>
          <w:trHeight w:val="454"/>
          <w:jc w:val="center"/>
        </w:trPr>
        <w:tc>
          <w:tcPr>
            <w:tcW w:w="312" w:type="pct"/>
            <w:vAlign w:val="center"/>
          </w:tcPr>
          <w:p w:rsidR="00C348EE" w:rsidRPr="00D21349" w:rsidRDefault="00C348EE" w:rsidP="0007794E">
            <w:pPr>
              <w:adjustRightInd w:val="0"/>
              <w:snapToGrid w:val="0"/>
              <w:spacing w:line="280" w:lineRule="exact"/>
              <w:jc w:val="center"/>
              <w:rPr>
                <w:rFonts w:ascii="Times New Roman" w:eastAsia="楷体_GB2312" w:hAnsi="Times New Roman"/>
                <w:sz w:val="24"/>
                <w:szCs w:val="24"/>
              </w:rPr>
            </w:pPr>
            <w:r>
              <w:rPr>
                <w:rFonts w:ascii="宋体" w:eastAsia="宋体" w:hAnsi="宋体" w:cs="宋体"/>
                <w:sz w:val="24"/>
                <w:szCs w:val="24"/>
              </w:rPr>
              <w:t>14</w:t>
            </w:r>
          </w:p>
        </w:tc>
        <w:tc>
          <w:tcPr>
            <w:tcW w:w="570" w:type="pct"/>
            <w:vAlign w:val="center"/>
          </w:tcPr>
          <w:p w:rsidR="00C348EE" w:rsidRPr="00290463"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彭忠利</w:t>
            </w:r>
          </w:p>
        </w:tc>
        <w:tc>
          <w:tcPr>
            <w:tcW w:w="391" w:type="pct"/>
            <w:vAlign w:val="center"/>
          </w:tcPr>
          <w:p w:rsidR="00C348EE" w:rsidRPr="00335B96" w:rsidRDefault="00C348EE" w:rsidP="00AB7DC9">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访问</w:t>
            </w:r>
            <w:r w:rsidRPr="00335B96">
              <w:rPr>
                <w:rFonts w:ascii="宋体" w:eastAsia="宋体" w:hAnsi="宋体"/>
                <w:color w:val="000000"/>
                <w:szCs w:val="21"/>
              </w:rPr>
              <w:t xml:space="preserve"> </w:t>
            </w:r>
            <w:r w:rsidRPr="00335B96">
              <w:rPr>
                <w:rFonts w:ascii="宋体" w:eastAsia="宋体" w:hAnsi="宋体" w:hint="eastAsia"/>
                <w:color w:val="000000"/>
                <w:szCs w:val="21"/>
              </w:rPr>
              <w:t>学者</w:t>
            </w:r>
          </w:p>
        </w:tc>
        <w:tc>
          <w:tcPr>
            <w:tcW w:w="348" w:type="pct"/>
            <w:vAlign w:val="center"/>
          </w:tcPr>
          <w:p w:rsidR="00C348EE" w:rsidRPr="00DE267A" w:rsidRDefault="00C348EE" w:rsidP="00DA77BC">
            <w:pPr>
              <w:adjustRightInd w:val="0"/>
              <w:snapToGrid w:val="0"/>
              <w:spacing w:line="280" w:lineRule="exact"/>
              <w:jc w:val="center"/>
              <w:rPr>
                <w:rFonts w:ascii="宋体" w:eastAsia="宋体" w:hAnsi="宋体" w:cs="宋体"/>
                <w:szCs w:val="21"/>
              </w:rPr>
            </w:pPr>
            <w:r w:rsidRPr="00DE267A">
              <w:rPr>
                <w:rFonts w:ascii="宋体" w:eastAsia="宋体" w:hAnsi="宋体" w:cs="宋体" w:hint="eastAsia"/>
                <w:szCs w:val="21"/>
              </w:rPr>
              <w:t>男</w:t>
            </w:r>
          </w:p>
        </w:tc>
        <w:tc>
          <w:tcPr>
            <w:tcW w:w="309" w:type="pct"/>
            <w:vAlign w:val="center"/>
          </w:tcPr>
          <w:p w:rsidR="00C348EE" w:rsidRPr="00607CAD" w:rsidRDefault="00C348EE" w:rsidP="00DA77BC">
            <w:pPr>
              <w:adjustRightInd w:val="0"/>
              <w:snapToGrid w:val="0"/>
              <w:spacing w:line="280" w:lineRule="exact"/>
              <w:jc w:val="center"/>
              <w:rPr>
                <w:rFonts w:ascii="宋体" w:eastAsia="宋体" w:hAnsi="宋体"/>
                <w:szCs w:val="21"/>
              </w:rPr>
            </w:pPr>
            <w:r w:rsidRPr="00607CAD">
              <w:rPr>
                <w:rFonts w:ascii="宋体" w:eastAsia="宋体" w:hAnsi="宋体"/>
                <w:szCs w:val="21"/>
              </w:rPr>
              <w:t>47</w:t>
            </w:r>
          </w:p>
        </w:tc>
        <w:tc>
          <w:tcPr>
            <w:tcW w:w="487"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教授</w:t>
            </w:r>
          </w:p>
        </w:tc>
        <w:tc>
          <w:tcPr>
            <w:tcW w:w="440" w:type="pct"/>
            <w:vAlign w:val="center"/>
          </w:tcPr>
          <w:p w:rsidR="00C348EE" w:rsidRPr="00DE267A" w:rsidRDefault="00C348EE" w:rsidP="00994E1B">
            <w:pPr>
              <w:adjustRightInd w:val="0"/>
              <w:snapToGrid w:val="0"/>
              <w:spacing w:line="280" w:lineRule="exact"/>
              <w:jc w:val="center"/>
              <w:rPr>
                <w:rFonts w:ascii="宋体" w:eastAsia="宋体" w:hAnsi="宋体"/>
                <w:szCs w:val="21"/>
              </w:rPr>
            </w:pPr>
            <w:r w:rsidRPr="00DE267A">
              <w:rPr>
                <w:rFonts w:ascii="宋体" w:eastAsia="宋体" w:hAnsi="宋体" w:hint="eastAsia"/>
                <w:szCs w:val="21"/>
              </w:rPr>
              <w:t>中国</w:t>
            </w:r>
          </w:p>
        </w:tc>
        <w:tc>
          <w:tcPr>
            <w:tcW w:w="1128" w:type="pct"/>
            <w:vAlign w:val="center"/>
          </w:tcPr>
          <w:p w:rsidR="00C348EE" w:rsidRPr="00DE267A" w:rsidRDefault="00C348EE" w:rsidP="00994E1B">
            <w:pPr>
              <w:spacing w:before="100" w:beforeAutospacing="1" w:after="100" w:afterAutospacing="1" w:line="300" w:lineRule="atLeast"/>
              <w:jc w:val="center"/>
              <w:rPr>
                <w:rFonts w:ascii="宋体" w:eastAsia="宋体" w:hAnsi="宋体" w:cs="宋体"/>
                <w:color w:val="000000"/>
                <w:szCs w:val="21"/>
              </w:rPr>
            </w:pPr>
            <w:r w:rsidRPr="00335B96">
              <w:rPr>
                <w:rFonts w:ascii="宋体" w:eastAsia="宋体" w:hAnsi="宋体" w:hint="eastAsia"/>
                <w:color w:val="000000"/>
                <w:szCs w:val="21"/>
              </w:rPr>
              <w:t>惠州学院</w:t>
            </w:r>
          </w:p>
        </w:tc>
        <w:tc>
          <w:tcPr>
            <w:tcW w:w="1015" w:type="pct"/>
            <w:vAlign w:val="center"/>
          </w:tcPr>
          <w:p w:rsidR="00C348EE" w:rsidRPr="003325B7" w:rsidRDefault="00C348EE" w:rsidP="00DA77BC">
            <w:pPr>
              <w:adjustRightInd w:val="0"/>
              <w:snapToGrid w:val="0"/>
              <w:spacing w:line="280" w:lineRule="exact"/>
              <w:jc w:val="center"/>
              <w:rPr>
                <w:rFonts w:ascii="宋体" w:eastAsia="宋体" w:hAnsi="宋体"/>
                <w:szCs w:val="21"/>
              </w:rPr>
            </w:pPr>
            <w:r w:rsidRPr="00335B96">
              <w:rPr>
                <w:rFonts w:ascii="宋体" w:eastAsia="宋体" w:hAnsi="宋体"/>
                <w:szCs w:val="21"/>
              </w:rPr>
              <w:t>2014.9-2016.8</w:t>
            </w:r>
          </w:p>
        </w:tc>
      </w:tr>
      <w:tr w:rsidR="00C348EE" w:rsidRPr="00335B96" w:rsidTr="005B2F58">
        <w:trPr>
          <w:trHeight w:val="876"/>
          <w:jc w:val="center"/>
        </w:trPr>
        <w:tc>
          <w:tcPr>
            <w:tcW w:w="312" w:type="pct"/>
            <w:vAlign w:val="center"/>
          </w:tcPr>
          <w:p w:rsidR="00C348EE" w:rsidRPr="00D21349" w:rsidRDefault="00C348EE" w:rsidP="00DA77BC">
            <w:pPr>
              <w:adjustRightInd w:val="0"/>
              <w:snapToGrid w:val="0"/>
              <w:spacing w:line="280" w:lineRule="exact"/>
              <w:jc w:val="center"/>
              <w:rPr>
                <w:rFonts w:ascii="Times New Roman" w:eastAsia="楷体_GB2312" w:hAnsi="Times New Roman"/>
                <w:sz w:val="24"/>
                <w:szCs w:val="24"/>
              </w:rPr>
            </w:pPr>
            <w:r>
              <w:rPr>
                <w:rFonts w:ascii="宋体" w:eastAsia="宋体" w:hAnsi="宋体" w:cs="宋体"/>
                <w:sz w:val="24"/>
                <w:szCs w:val="24"/>
              </w:rPr>
              <w:t>15</w:t>
            </w:r>
          </w:p>
        </w:tc>
        <w:tc>
          <w:tcPr>
            <w:tcW w:w="570" w:type="pct"/>
            <w:vAlign w:val="center"/>
          </w:tcPr>
          <w:p w:rsidR="00C348EE" w:rsidRPr="00335B96" w:rsidRDefault="00C348EE" w:rsidP="00994E1B">
            <w:pPr>
              <w:spacing w:before="100" w:beforeAutospacing="1" w:after="100" w:afterAutospacing="1" w:line="300" w:lineRule="atLeast"/>
              <w:jc w:val="center"/>
              <w:rPr>
                <w:rFonts w:ascii="宋体" w:eastAsia="宋体" w:hAnsi="宋体"/>
                <w:color w:val="000000"/>
              </w:rPr>
            </w:pPr>
            <w:r w:rsidRPr="00335B96">
              <w:rPr>
                <w:rFonts w:ascii="宋体" w:eastAsia="宋体" w:hAnsi="宋体" w:hint="eastAsia"/>
                <w:color w:val="000000"/>
              </w:rPr>
              <w:t>王仁亮</w:t>
            </w:r>
          </w:p>
        </w:tc>
        <w:tc>
          <w:tcPr>
            <w:tcW w:w="391" w:type="pct"/>
            <w:vAlign w:val="center"/>
          </w:tcPr>
          <w:p w:rsidR="00C348EE" w:rsidRPr="00335B96" w:rsidRDefault="00C348EE" w:rsidP="00AB7DC9">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访问</w:t>
            </w:r>
            <w:r w:rsidRPr="00335B96">
              <w:rPr>
                <w:rFonts w:ascii="宋体" w:eastAsia="宋体" w:hAnsi="宋体"/>
                <w:color w:val="000000"/>
                <w:szCs w:val="21"/>
              </w:rPr>
              <w:t xml:space="preserve"> </w:t>
            </w:r>
            <w:r w:rsidRPr="00335B96">
              <w:rPr>
                <w:rFonts w:ascii="宋体" w:eastAsia="宋体" w:hAnsi="宋体" w:hint="eastAsia"/>
                <w:color w:val="000000"/>
                <w:szCs w:val="21"/>
              </w:rPr>
              <w:t>学者</w:t>
            </w:r>
          </w:p>
        </w:tc>
        <w:tc>
          <w:tcPr>
            <w:tcW w:w="348" w:type="pct"/>
            <w:vAlign w:val="center"/>
          </w:tcPr>
          <w:p w:rsidR="00C348EE" w:rsidRPr="009F37C4" w:rsidRDefault="00C348EE" w:rsidP="00DA77BC">
            <w:pPr>
              <w:adjustRightInd w:val="0"/>
              <w:snapToGrid w:val="0"/>
              <w:spacing w:line="280" w:lineRule="exact"/>
              <w:jc w:val="center"/>
              <w:rPr>
                <w:rFonts w:ascii="宋体" w:eastAsia="宋体" w:hAnsi="宋体" w:cs="宋体"/>
                <w:sz w:val="24"/>
                <w:szCs w:val="24"/>
              </w:rPr>
            </w:pPr>
            <w:r>
              <w:rPr>
                <w:rFonts w:ascii="宋体" w:eastAsia="宋体" w:hAnsi="宋体" w:cs="宋体" w:hint="eastAsia"/>
                <w:sz w:val="24"/>
                <w:szCs w:val="24"/>
              </w:rPr>
              <w:t>男</w:t>
            </w:r>
          </w:p>
        </w:tc>
        <w:tc>
          <w:tcPr>
            <w:tcW w:w="309" w:type="pct"/>
            <w:vAlign w:val="center"/>
          </w:tcPr>
          <w:p w:rsidR="00C348EE" w:rsidRPr="00607CAD" w:rsidRDefault="00C348EE" w:rsidP="00DA77BC">
            <w:pPr>
              <w:adjustRightInd w:val="0"/>
              <w:snapToGrid w:val="0"/>
              <w:spacing w:line="280" w:lineRule="exact"/>
              <w:jc w:val="center"/>
              <w:rPr>
                <w:rFonts w:ascii="宋体" w:eastAsia="宋体" w:hAnsi="宋体" w:cs="宋体"/>
                <w:szCs w:val="21"/>
              </w:rPr>
            </w:pPr>
            <w:r w:rsidRPr="00607CAD">
              <w:rPr>
                <w:rFonts w:ascii="宋体" w:eastAsia="宋体" w:hAnsi="宋体" w:cs="宋体"/>
                <w:szCs w:val="21"/>
              </w:rPr>
              <w:t>37</w:t>
            </w:r>
          </w:p>
        </w:tc>
        <w:tc>
          <w:tcPr>
            <w:tcW w:w="487" w:type="pct"/>
            <w:vAlign w:val="center"/>
          </w:tcPr>
          <w:p w:rsidR="00C348EE" w:rsidRPr="00335B96" w:rsidRDefault="00C348EE" w:rsidP="00C348EE">
            <w:pPr>
              <w:spacing w:before="100" w:beforeAutospacing="1" w:after="100" w:afterAutospacing="1" w:line="300" w:lineRule="atLeast"/>
              <w:ind w:firstLineChars="100" w:firstLine="210"/>
              <w:rPr>
                <w:rFonts w:ascii="宋体" w:eastAsia="宋体" w:hAnsi="宋体"/>
                <w:color w:val="000000"/>
                <w:szCs w:val="21"/>
              </w:rPr>
            </w:pPr>
            <w:r w:rsidRPr="00335B96">
              <w:rPr>
                <w:rFonts w:ascii="宋体" w:eastAsia="宋体" w:hAnsi="宋体" w:hint="eastAsia"/>
                <w:color w:val="000000"/>
                <w:szCs w:val="21"/>
              </w:rPr>
              <w:t>讲师</w:t>
            </w:r>
          </w:p>
        </w:tc>
        <w:tc>
          <w:tcPr>
            <w:tcW w:w="440" w:type="pct"/>
            <w:vAlign w:val="center"/>
          </w:tcPr>
          <w:p w:rsidR="00C348EE" w:rsidRPr="00290463" w:rsidRDefault="00C348EE" w:rsidP="00DA77BC">
            <w:pPr>
              <w:adjustRightInd w:val="0"/>
              <w:snapToGrid w:val="0"/>
              <w:spacing w:line="280" w:lineRule="exact"/>
              <w:jc w:val="center"/>
              <w:rPr>
                <w:rFonts w:ascii="宋体" w:eastAsia="宋体" w:hAnsi="宋体"/>
                <w:szCs w:val="21"/>
              </w:rPr>
            </w:pPr>
            <w:r w:rsidRPr="00290463">
              <w:rPr>
                <w:rFonts w:ascii="宋体" w:eastAsia="宋体" w:hAnsi="宋体" w:hint="eastAsia"/>
                <w:szCs w:val="21"/>
              </w:rPr>
              <w:t>中国</w:t>
            </w:r>
          </w:p>
        </w:tc>
        <w:tc>
          <w:tcPr>
            <w:tcW w:w="1128" w:type="pct"/>
            <w:vAlign w:val="center"/>
          </w:tcPr>
          <w:p w:rsidR="00C348EE" w:rsidRPr="00335B96" w:rsidRDefault="00C348EE" w:rsidP="00994E1B">
            <w:pPr>
              <w:spacing w:before="100" w:beforeAutospacing="1" w:after="100" w:afterAutospacing="1" w:line="300" w:lineRule="atLeast"/>
              <w:jc w:val="center"/>
              <w:rPr>
                <w:rFonts w:ascii="宋体" w:eastAsia="宋体" w:hAnsi="宋体"/>
                <w:color w:val="000000"/>
                <w:szCs w:val="21"/>
              </w:rPr>
            </w:pPr>
            <w:r w:rsidRPr="00335B96">
              <w:rPr>
                <w:rFonts w:ascii="宋体" w:eastAsia="宋体" w:hAnsi="宋体" w:hint="eastAsia"/>
                <w:color w:val="000000"/>
                <w:szCs w:val="21"/>
              </w:rPr>
              <w:t>泰山医学院</w:t>
            </w:r>
          </w:p>
        </w:tc>
        <w:tc>
          <w:tcPr>
            <w:tcW w:w="1015" w:type="pct"/>
            <w:vAlign w:val="center"/>
          </w:tcPr>
          <w:p w:rsidR="00C348EE" w:rsidRPr="003325B7" w:rsidRDefault="00C348EE" w:rsidP="00DA77BC">
            <w:pPr>
              <w:adjustRightInd w:val="0"/>
              <w:snapToGrid w:val="0"/>
              <w:spacing w:line="280" w:lineRule="exact"/>
              <w:jc w:val="center"/>
              <w:rPr>
                <w:rFonts w:ascii="Times New Roman" w:eastAsia="楷体_GB2312" w:hAnsi="Times New Roman"/>
                <w:szCs w:val="21"/>
              </w:rPr>
            </w:pPr>
            <w:r w:rsidRPr="00335B96">
              <w:rPr>
                <w:rFonts w:ascii="宋体" w:hAnsi="宋体"/>
                <w:szCs w:val="21"/>
              </w:rPr>
              <w:t>2014.9-2016.8</w:t>
            </w:r>
          </w:p>
        </w:tc>
      </w:tr>
    </w:tbl>
    <w:p w:rsidR="00C348EE" w:rsidRDefault="00C348EE" w:rsidP="00C348EE">
      <w:pPr>
        <w:adjustRightInd w:val="0"/>
        <w:snapToGrid w:val="0"/>
        <w:ind w:firstLineChars="200" w:firstLine="420"/>
        <w:rPr>
          <w:rFonts w:ascii="Times New Roman" w:eastAsia="楷体_GB2312" w:hAnsi="Times New Roman"/>
          <w:kern w:val="0"/>
          <w:szCs w:val="20"/>
        </w:rPr>
      </w:pPr>
    </w:p>
    <w:p w:rsidR="00C348EE" w:rsidRPr="00D21349" w:rsidRDefault="00C348EE" w:rsidP="00D411B8">
      <w:pPr>
        <w:adjustRightInd w:val="0"/>
        <w:snapToGrid w:val="0"/>
        <w:ind w:firstLineChars="200" w:firstLine="420"/>
        <w:rPr>
          <w:rFonts w:ascii="Times New Roman" w:eastAsia="楷体_GB2312" w:hAnsi="Times New Roman"/>
          <w:sz w:val="28"/>
          <w:szCs w:val="24"/>
        </w:rPr>
      </w:pPr>
      <w:r w:rsidRPr="00D21349">
        <w:rPr>
          <w:rFonts w:ascii="Times New Roman" w:eastAsia="楷体_GB2312" w:hAnsi="Times New Roman" w:hint="eastAsia"/>
          <w:kern w:val="0"/>
          <w:szCs w:val="20"/>
        </w:rPr>
        <w:t>注：（</w:t>
      </w:r>
      <w:r w:rsidRPr="00D21349">
        <w:rPr>
          <w:rFonts w:ascii="Times New Roman" w:eastAsia="楷体_GB2312" w:hAnsi="Times New Roman"/>
          <w:kern w:val="0"/>
          <w:szCs w:val="20"/>
        </w:rPr>
        <w:t>1</w:t>
      </w:r>
      <w:r w:rsidRPr="00D21349">
        <w:rPr>
          <w:rFonts w:ascii="Times New Roman" w:eastAsia="楷体_GB2312" w:hAnsi="Times New Roman" w:hint="eastAsia"/>
          <w:kern w:val="0"/>
          <w:szCs w:val="20"/>
        </w:rPr>
        <w:t>）流动人员包括</w:t>
      </w:r>
      <w:r w:rsidRPr="00D21349">
        <w:rPr>
          <w:rFonts w:ascii="Times New Roman" w:eastAsia="楷体_GB2312" w:hAnsi="Times New Roman"/>
          <w:kern w:val="0"/>
          <w:szCs w:val="20"/>
        </w:rPr>
        <w:t>“</w:t>
      </w:r>
      <w:r w:rsidRPr="00D21349">
        <w:rPr>
          <w:rFonts w:ascii="Times New Roman" w:eastAsia="楷体_GB2312" w:hAnsi="Times New Roman" w:hint="eastAsia"/>
          <w:kern w:val="0"/>
          <w:szCs w:val="20"/>
        </w:rPr>
        <w:t>博士后研究人员、访问学者、其他</w:t>
      </w:r>
      <w:r w:rsidRPr="00D21349">
        <w:rPr>
          <w:rFonts w:ascii="Times New Roman" w:eastAsia="楷体_GB2312" w:hAnsi="Times New Roman"/>
          <w:kern w:val="0"/>
          <w:szCs w:val="20"/>
        </w:rPr>
        <w:t>”</w:t>
      </w:r>
      <w:r w:rsidRPr="00D21349">
        <w:rPr>
          <w:rFonts w:ascii="Times New Roman" w:eastAsia="楷体_GB2312" w:hAnsi="Times New Roman" w:hint="eastAsia"/>
          <w:kern w:val="0"/>
          <w:szCs w:val="20"/>
        </w:rPr>
        <w:t>三种类型，请按照以上三种类型进行人员排序。（</w:t>
      </w:r>
      <w:r w:rsidRPr="00D21349">
        <w:rPr>
          <w:rFonts w:ascii="Times New Roman" w:eastAsia="楷体_GB2312" w:hAnsi="Times New Roman"/>
          <w:kern w:val="0"/>
          <w:szCs w:val="20"/>
        </w:rPr>
        <w:t>2</w:t>
      </w:r>
      <w:r w:rsidRPr="00D21349">
        <w:rPr>
          <w:rFonts w:ascii="Times New Roman" w:eastAsia="楷体_GB2312" w:hAnsi="Times New Roman" w:hint="eastAsia"/>
          <w:kern w:val="0"/>
          <w:szCs w:val="20"/>
        </w:rPr>
        <w:t>）</w:t>
      </w:r>
      <w:r w:rsidRPr="00D21349">
        <w:rPr>
          <w:rFonts w:ascii="Times New Roman" w:eastAsia="楷体_GB2312" w:hAnsi="Times New Roman" w:hint="eastAsia"/>
          <w:szCs w:val="24"/>
        </w:rPr>
        <w:t>在</w:t>
      </w:r>
      <w:r w:rsidRPr="00D21349">
        <w:rPr>
          <w:rFonts w:ascii="Times New Roman" w:eastAsia="楷体_GB2312" w:hAnsi="Times New Roman"/>
          <w:szCs w:val="24"/>
        </w:rPr>
        <w:t>“</w:t>
      </w:r>
      <w:r w:rsidRPr="00D21349">
        <w:rPr>
          <w:rFonts w:ascii="Times New Roman" w:eastAsia="楷体_GB2312" w:hAnsi="Times New Roman" w:hint="eastAsia"/>
          <w:szCs w:val="24"/>
        </w:rPr>
        <w:t>实验室工作期限</w:t>
      </w:r>
      <w:r w:rsidRPr="00D21349">
        <w:rPr>
          <w:rFonts w:ascii="Times New Roman" w:eastAsia="楷体_GB2312" w:hAnsi="Times New Roman"/>
          <w:szCs w:val="24"/>
        </w:rPr>
        <w:t>”</w:t>
      </w:r>
      <w:r w:rsidRPr="00D21349">
        <w:rPr>
          <w:rFonts w:ascii="Times New Roman" w:eastAsia="楷体_GB2312" w:hAnsi="Times New Roman" w:hint="eastAsia"/>
          <w:szCs w:val="24"/>
        </w:rPr>
        <w:t>在实验室工作的协议起止时间。</w:t>
      </w:r>
    </w:p>
    <w:p w:rsidR="00C348EE" w:rsidRDefault="00C348EE" w:rsidP="00D411B8">
      <w:pPr>
        <w:adjustRightInd w:val="0"/>
        <w:snapToGrid w:val="0"/>
        <w:ind w:firstLineChars="200" w:firstLine="643"/>
        <w:rPr>
          <w:rFonts w:ascii="Times New Roman" w:eastAsia="黑体" w:hAnsi="Times New Roman"/>
          <w:b/>
          <w:sz w:val="32"/>
          <w:szCs w:val="24"/>
        </w:rPr>
      </w:pPr>
    </w:p>
    <w:p w:rsidR="00C348EE" w:rsidRDefault="00C348EE" w:rsidP="00D411B8">
      <w:pPr>
        <w:adjustRightInd w:val="0"/>
        <w:snapToGrid w:val="0"/>
        <w:ind w:firstLineChars="200" w:firstLine="643"/>
        <w:rPr>
          <w:rFonts w:ascii="Times New Roman" w:eastAsia="黑体" w:hAnsi="Times New Roman"/>
          <w:b/>
          <w:sz w:val="32"/>
          <w:szCs w:val="24"/>
        </w:rPr>
      </w:pPr>
    </w:p>
    <w:p w:rsidR="00C348EE" w:rsidRDefault="00C348EE" w:rsidP="00D411B8">
      <w:pPr>
        <w:adjustRightInd w:val="0"/>
        <w:snapToGrid w:val="0"/>
        <w:ind w:firstLineChars="200" w:firstLine="643"/>
        <w:rPr>
          <w:rFonts w:ascii="Times New Roman" w:eastAsia="黑体" w:hAnsi="Times New Roman"/>
          <w:b/>
          <w:sz w:val="32"/>
          <w:szCs w:val="24"/>
        </w:rPr>
      </w:pPr>
    </w:p>
    <w:p w:rsidR="00C348EE" w:rsidRPr="00D21349" w:rsidRDefault="00C348EE" w:rsidP="00D411B8">
      <w:pPr>
        <w:adjustRightInd w:val="0"/>
        <w:snapToGrid w:val="0"/>
        <w:ind w:firstLineChars="200" w:firstLine="643"/>
        <w:rPr>
          <w:rFonts w:ascii="Times New Roman" w:eastAsia="楷体_GB2312" w:hAnsi="Times New Roman"/>
          <w:sz w:val="28"/>
          <w:szCs w:val="24"/>
        </w:rPr>
      </w:pPr>
      <w:r w:rsidRPr="00D21349">
        <w:rPr>
          <w:rFonts w:ascii="Times New Roman" w:eastAsia="黑体" w:hAnsi="Times New Roman" w:hint="eastAsia"/>
          <w:b/>
          <w:sz w:val="32"/>
          <w:szCs w:val="24"/>
        </w:rPr>
        <w:lastRenderedPageBreak/>
        <w:t>四、学科发展与人才培养</w:t>
      </w:r>
    </w:p>
    <w:p w:rsidR="00C348EE" w:rsidRPr="00D21349" w:rsidRDefault="00C348EE" w:rsidP="00D411B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1</w:t>
      </w:r>
      <w:r w:rsidRPr="00D21349">
        <w:rPr>
          <w:rFonts w:ascii="Times New Roman" w:eastAsia="黑体" w:hAnsi="Times New Roman" w:hint="eastAsia"/>
          <w:b/>
          <w:sz w:val="28"/>
          <w:szCs w:val="24"/>
        </w:rPr>
        <w:t>、学科发展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C348EE" w:rsidRPr="00335B96" w:rsidTr="003C1C67">
        <w:trPr>
          <w:trHeight w:val="8563"/>
        </w:trPr>
        <w:tc>
          <w:tcPr>
            <w:tcW w:w="8522" w:type="dxa"/>
          </w:tcPr>
          <w:p w:rsidR="00C348EE" w:rsidRDefault="00C348EE" w:rsidP="00C348EE">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hint="eastAsia"/>
                <w:sz w:val="24"/>
                <w:szCs w:val="24"/>
              </w:rPr>
              <w:t>简述实验室所依托学科的年度发展情况，包括科学研究对学科建设的支撑作用，以及推动学科交叉与新兴学科建设的情况。</w:t>
            </w:r>
          </w:p>
          <w:p w:rsidR="00C348EE" w:rsidRPr="00335B96" w:rsidRDefault="00C348EE" w:rsidP="00C348EE">
            <w:pPr>
              <w:adjustRightInd w:val="0"/>
              <w:snapToGrid w:val="0"/>
              <w:spacing w:beforeLines="50" w:before="190" w:line="288" w:lineRule="auto"/>
              <w:ind w:firstLineChars="200" w:firstLine="480"/>
              <w:rPr>
                <w:rFonts w:ascii="宋体" w:eastAsia="宋体" w:hAnsi="宋体"/>
                <w:sz w:val="24"/>
                <w:szCs w:val="24"/>
              </w:rPr>
            </w:pPr>
            <w:r w:rsidRPr="00335B96">
              <w:rPr>
                <w:rFonts w:ascii="宋体" w:eastAsia="宋体" w:hAnsi="宋体" w:hint="eastAsia"/>
                <w:sz w:val="24"/>
                <w:szCs w:val="24"/>
              </w:rPr>
              <w:t>实验室以“</w:t>
            </w:r>
            <w:r w:rsidRPr="00335B96">
              <w:rPr>
                <w:rFonts w:ascii="宋体" w:eastAsia="宋体" w:hAnsi="宋体"/>
                <w:bCs/>
                <w:sz w:val="24"/>
                <w:szCs w:val="24"/>
              </w:rPr>
              <w:t>2015-2020</w:t>
            </w:r>
            <w:r w:rsidRPr="00335B96">
              <w:rPr>
                <w:rFonts w:ascii="宋体" w:eastAsia="宋体" w:hAnsi="宋体" w:hint="eastAsia"/>
                <w:bCs/>
                <w:sz w:val="24"/>
                <w:szCs w:val="24"/>
              </w:rPr>
              <w:t>年科技发展规划</w:t>
            </w:r>
            <w:r w:rsidRPr="00335B96">
              <w:rPr>
                <w:rFonts w:ascii="宋体" w:eastAsia="宋体" w:hAnsi="宋体" w:hint="eastAsia"/>
                <w:sz w:val="24"/>
                <w:szCs w:val="24"/>
              </w:rPr>
              <w:t>”为契机，围绕前沿领域科学问题，面向国家科技发展目标和经济社会发展的重大需求，凝练学科方向，继续增强以“胶体材料国家工程技术研究中心、胶体与界面化学</w:t>
            </w:r>
            <w:r w:rsidRPr="00077145">
              <w:rPr>
                <w:rFonts w:ascii="宋体" w:eastAsia="宋体" w:hAnsi="宋体" w:hint="eastAsia"/>
                <w:sz w:val="24"/>
                <w:szCs w:val="24"/>
              </w:rPr>
              <w:t>教育部重点实验室</w:t>
            </w:r>
            <w:r w:rsidRPr="00335B96">
              <w:rPr>
                <w:rFonts w:ascii="宋体" w:eastAsia="宋体" w:hAnsi="宋体" w:hint="eastAsia"/>
                <w:sz w:val="24"/>
                <w:szCs w:val="24"/>
              </w:rPr>
              <w:t>”为中心的科技创新平台建设，提高学科建设和科研水平。</w:t>
            </w:r>
          </w:p>
          <w:p w:rsidR="00C348EE" w:rsidRPr="00335B96" w:rsidRDefault="00C348EE" w:rsidP="00C348EE">
            <w:pPr>
              <w:adjustRightInd w:val="0"/>
              <w:snapToGrid w:val="0"/>
              <w:spacing w:line="288" w:lineRule="auto"/>
              <w:ind w:firstLineChars="196" w:firstLine="472"/>
              <w:rPr>
                <w:rFonts w:ascii="宋体" w:eastAsia="宋体" w:hAnsi="宋体"/>
                <w:b/>
                <w:sz w:val="24"/>
                <w:szCs w:val="24"/>
              </w:rPr>
            </w:pPr>
            <w:r w:rsidRPr="00335B96">
              <w:rPr>
                <w:rFonts w:ascii="宋体" w:eastAsia="宋体" w:hAnsi="宋体" w:hint="eastAsia"/>
                <w:b/>
                <w:sz w:val="24"/>
                <w:szCs w:val="24"/>
              </w:rPr>
              <w:t>主要集中在以下几个方面：</w:t>
            </w:r>
          </w:p>
          <w:p w:rsidR="00C348EE" w:rsidRPr="00335B96" w:rsidRDefault="00C348EE" w:rsidP="00C348EE">
            <w:pPr>
              <w:adjustRightInd w:val="0"/>
              <w:snapToGrid w:val="0"/>
              <w:spacing w:line="288" w:lineRule="auto"/>
              <w:ind w:firstLineChars="200" w:firstLine="482"/>
              <w:rPr>
                <w:rFonts w:ascii="宋体" w:eastAsia="宋体" w:hAnsi="宋体"/>
                <w:sz w:val="24"/>
                <w:szCs w:val="24"/>
              </w:rPr>
            </w:pPr>
            <w:r w:rsidRPr="00335B96">
              <w:rPr>
                <w:rFonts w:ascii="宋体" w:eastAsia="宋体" w:hAnsi="宋体" w:hint="eastAsia"/>
                <w:b/>
                <w:sz w:val="24"/>
                <w:szCs w:val="24"/>
              </w:rPr>
              <w:t>第一</w:t>
            </w:r>
            <w:r w:rsidRPr="00335B96">
              <w:rPr>
                <w:rFonts w:ascii="宋体" w:eastAsia="宋体" w:hAnsi="宋体" w:hint="eastAsia"/>
                <w:sz w:val="24"/>
                <w:szCs w:val="24"/>
              </w:rPr>
              <w:t>，高水平教学基地和科学研究平台建设：实验室借助“</w:t>
            </w:r>
            <w:r w:rsidRPr="00335B96">
              <w:rPr>
                <w:rFonts w:ascii="宋体" w:eastAsia="宋体" w:hAnsi="宋体"/>
                <w:bCs/>
                <w:sz w:val="24"/>
                <w:szCs w:val="24"/>
              </w:rPr>
              <w:t>2015-2020</w:t>
            </w:r>
            <w:r w:rsidRPr="00335B96">
              <w:rPr>
                <w:rFonts w:ascii="宋体" w:eastAsia="宋体" w:hAnsi="宋体" w:hint="eastAsia"/>
                <w:bCs/>
                <w:sz w:val="24"/>
                <w:szCs w:val="24"/>
              </w:rPr>
              <w:t>年科技发展规划”</w:t>
            </w:r>
            <w:r w:rsidRPr="00335B96">
              <w:rPr>
                <w:rFonts w:ascii="宋体" w:eastAsia="宋体" w:hAnsi="宋体" w:hint="eastAsia"/>
                <w:sz w:val="24"/>
                <w:szCs w:val="24"/>
              </w:rPr>
              <w:t>科技创新平台建设的契机，抓好基于胶体与界面化学为基础的一级学科仪器平台建设，建立精干、高效的管理体制和运行机制，实现学科大型仪器统管共用，为学科今后的发展，为实现“</w:t>
            </w:r>
            <w:r w:rsidRPr="00335B96">
              <w:rPr>
                <w:rFonts w:ascii="宋体" w:eastAsia="宋体" w:hAnsi="宋体"/>
                <w:bCs/>
                <w:sz w:val="24"/>
                <w:szCs w:val="24"/>
              </w:rPr>
              <w:t>2015-2020</w:t>
            </w:r>
            <w:r w:rsidRPr="00335B96">
              <w:rPr>
                <w:rFonts w:ascii="宋体" w:eastAsia="宋体" w:hAnsi="宋体" w:hint="eastAsia"/>
                <w:bCs/>
                <w:sz w:val="24"/>
                <w:szCs w:val="24"/>
              </w:rPr>
              <w:t>年科技发展规划</w:t>
            </w:r>
            <w:r w:rsidRPr="00335B96">
              <w:rPr>
                <w:rFonts w:ascii="宋体" w:eastAsia="宋体" w:hAnsi="宋体" w:hint="eastAsia"/>
                <w:sz w:val="24"/>
                <w:szCs w:val="24"/>
              </w:rPr>
              <w:t>”建设的目标奠定基础。</w:t>
            </w:r>
          </w:p>
          <w:p w:rsidR="00C348EE" w:rsidRPr="00335B96" w:rsidRDefault="00C348EE" w:rsidP="00C348EE">
            <w:pPr>
              <w:adjustRightInd w:val="0"/>
              <w:snapToGrid w:val="0"/>
              <w:spacing w:line="288" w:lineRule="auto"/>
              <w:ind w:firstLineChars="200" w:firstLine="482"/>
              <w:rPr>
                <w:rFonts w:ascii="宋体" w:eastAsia="宋体" w:hAnsi="宋体"/>
                <w:sz w:val="24"/>
                <w:szCs w:val="24"/>
              </w:rPr>
            </w:pPr>
            <w:r w:rsidRPr="00335B96">
              <w:rPr>
                <w:rFonts w:ascii="宋体" w:eastAsia="宋体" w:hAnsi="宋体" w:hint="eastAsia"/>
                <w:b/>
                <w:sz w:val="24"/>
                <w:szCs w:val="24"/>
              </w:rPr>
              <w:t>第二，</w:t>
            </w:r>
            <w:r w:rsidRPr="00335B96">
              <w:rPr>
                <w:rFonts w:ascii="宋体" w:eastAsia="宋体" w:hAnsi="宋体" w:hint="eastAsia"/>
                <w:sz w:val="24"/>
                <w:szCs w:val="24"/>
              </w:rPr>
              <w:t>世界一流学科建设：在学校的领导和支持下，按照学校的统一部署，以创建世界一流学科为目标，在泰山学者特色优势学科和学科创新平台建设的基础上，进一步整合学科力量，继续强化以胶体与界面化学为基础的《物理化学》国家重点学科建设，并在胶体与界面化学、微纳米及分子功能材料、聚集体化学的医药应用和理论与计算化学等研究方向上开展深入系统研究。总之，通过重点学科的建设带动相关弱势学科的发展，围绕胶体与界面科学，打造科技服务团队，提升学科科研水平。</w:t>
            </w:r>
          </w:p>
          <w:p w:rsidR="00C348EE" w:rsidRPr="00335B96" w:rsidRDefault="00C348EE" w:rsidP="00C348EE">
            <w:pPr>
              <w:adjustRightInd w:val="0"/>
              <w:snapToGrid w:val="0"/>
              <w:spacing w:line="288" w:lineRule="auto"/>
              <w:ind w:firstLineChars="200" w:firstLine="482"/>
              <w:rPr>
                <w:rFonts w:ascii="宋体" w:eastAsia="宋体" w:hAnsi="宋体"/>
                <w:szCs w:val="21"/>
              </w:rPr>
            </w:pPr>
            <w:r w:rsidRPr="00335B96">
              <w:rPr>
                <w:rFonts w:ascii="宋体" w:eastAsia="宋体" w:hAnsi="宋体" w:hint="eastAsia"/>
                <w:b/>
                <w:sz w:val="24"/>
                <w:szCs w:val="24"/>
              </w:rPr>
              <w:t>第三，</w:t>
            </w:r>
            <w:r w:rsidRPr="00335B96">
              <w:rPr>
                <w:rFonts w:ascii="宋体" w:eastAsia="宋体" w:hAnsi="宋体" w:hint="eastAsia"/>
                <w:sz w:val="24"/>
                <w:szCs w:val="24"/>
              </w:rPr>
              <w:t>国家重点实验室建设：依托“胶体材料国家工程技术研究中心”、“胶体与界面化学教育部重点实验室”和“特种功能材料教育部重点实验室”，</w:t>
            </w:r>
            <w:r w:rsidRPr="00335B96">
              <w:rPr>
                <w:rFonts w:ascii="宋体" w:eastAsia="宋体" w:hAnsi="宋体"/>
                <w:sz w:val="24"/>
                <w:szCs w:val="24"/>
              </w:rPr>
              <w:t>2015</w:t>
            </w:r>
            <w:r w:rsidRPr="00335B96">
              <w:rPr>
                <w:rFonts w:ascii="宋体" w:eastAsia="宋体" w:hAnsi="宋体" w:hint="eastAsia"/>
                <w:sz w:val="24"/>
                <w:szCs w:val="24"/>
              </w:rPr>
              <w:t>年学校立项申报“胶体与界面科学国家重点实验室”进行重点建设。</w:t>
            </w:r>
          </w:p>
        </w:tc>
      </w:tr>
    </w:tbl>
    <w:p w:rsidR="00C348EE" w:rsidRPr="00D21349" w:rsidRDefault="00C348EE" w:rsidP="00E42852">
      <w:pPr>
        <w:adjustRightInd w:val="0"/>
        <w:snapToGrid w:val="0"/>
        <w:spacing w:line="360" w:lineRule="auto"/>
        <w:rPr>
          <w:rFonts w:ascii="Times New Roman" w:eastAsia="黑体" w:hAnsi="Times New Roman"/>
          <w:b/>
          <w:sz w:val="28"/>
          <w:szCs w:val="24"/>
        </w:rPr>
      </w:pPr>
    </w:p>
    <w:p w:rsidR="00C348EE" w:rsidRPr="00D21349" w:rsidRDefault="00C348EE" w:rsidP="00D411B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2</w:t>
      </w:r>
      <w:r w:rsidRPr="00D21349">
        <w:rPr>
          <w:rFonts w:ascii="Times New Roman" w:eastAsia="黑体" w:hAnsi="Times New Roman" w:hint="eastAsia"/>
          <w:b/>
          <w:sz w:val="28"/>
          <w:szCs w:val="24"/>
        </w:rPr>
        <w:t>、科教融合推动教学发展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C348EE" w:rsidRPr="00335B96" w:rsidTr="003C1C67">
        <w:trPr>
          <w:trHeight w:val="3875"/>
        </w:trPr>
        <w:tc>
          <w:tcPr>
            <w:tcW w:w="8522" w:type="dxa"/>
          </w:tcPr>
          <w:p w:rsidR="00C348EE" w:rsidRDefault="00C348EE" w:rsidP="00C348EE">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hint="eastAsia"/>
                <w:sz w:val="24"/>
                <w:szCs w:val="24"/>
              </w:rPr>
              <w:t>简要介绍实验室人员承担依托单位教学任务情况，主要包括开设主讲课程、编写教材、教改项目、教学成果等，以及将本领域前沿研究情况、实验室科研成果转化为教学资源的情况。</w:t>
            </w:r>
          </w:p>
          <w:p w:rsidR="00C348EE" w:rsidRPr="00335B96" w:rsidRDefault="00C348EE" w:rsidP="00C348EE">
            <w:pPr>
              <w:adjustRightInd w:val="0"/>
              <w:snapToGrid w:val="0"/>
              <w:spacing w:beforeLines="50" w:before="190" w:line="300" w:lineRule="auto"/>
              <w:ind w:firstLineChars="200" w:firstLine="480"/>
              <w:rPr>
                <w:rFonts w:ascii="宋体" w:eastAsia="宋体" w:hAnsi="宋体"/>
                <w:szCs w:val="21"/>
              </w:rPr>
            </w:pPr>
            <w:r w:rsidRPr="00335B96">
              <w:rPr>
                <w:rFonts w:ascii="宋体" w:eastAsia="宋体" w:hAnsi="宋体" w:hint="eastAsia"/>
                <w:sz w:val="24"/>
                <w:szCs w:val="24"/>
              </w:rPr>
              <w:t>实验室人员承担化学类本科生（含泰山学堂拔尖人才班</w:t>
            </w:r>
            <w:r w:rsidRPr="00335B96">
              <w:rPr>
                <w:rFonts w:ascii="宋体" w:eastAsia="宋体" w:hAnsi="宋体"/>
                <w:sz w:val="24"/>
                <w:szCs w:val="24"/>
              </w:rPr>
              <w:t>15</w:t>
            </w:r>
            <w:r w:rsidRPr="00335B96">
              <w:rPr>
                <w:rFonts w:ascii="宋体" w:eastAsia="宋体" w:hAnsi="宋体" w:hint="eastAsia"/>
                <w:sz w:val="24"/>
                <w:szCs w:val="24"/>
              </w:rPr>
              <w:t>人和国家基地邓从豪班</w:t>
            </w:r>
            <w:r w:rsidRPr="00335B96">
              <w:rPr>
                <w:rFonts w:ascii="宋体" w:eastAsia="宋体" w:hAnsi="宋体"/>
                <w:sz w:val="24"/>
                <w:szCs w:val="24"/>
              </w:rPr>
              <w:t>30</w:t>
            </w:r>
            <w:r w:rsidRPr="00335B96">
              <w:rPr>
                <w:rFonts w:ascii="宋体" w:eastAsia="宋体" w:hAnsi="宋体" w:hint="eastAsia"/>
                <w:sz w:val="24"/>
                <w:szCs w:val="24"/>
              </w:rPr>
              <w:t>人）本科生教学任务，主要涉及课程包括：《物理化学</w:t>
            </w:r>
            <w:r w:rsidRPr="00335B96">
              <w:rPr>
                <w:rFonts w:ascii="宋体" w:eastAsia="宋体" w:hAnsi="宋体"/>
                <w:sz w:val="24"/>
                <w:szCs w:val="24"/>
              </w:rPr>
              <w:t>I</w:t>
            </w:r>
            <w:r w:rsidRPr="00335B96">
              <w:rPr>
                <w:rFonts w:ascii="宋体" w:eastAsia="宋体" w:hAnsi="宋体" w:hint="eastAsia"/>
                <w:sz w:val="24"/>
                <w:szCs w:val="24"/>
              </w:rPr>
              <w:t>》和《物理化学</w:t>
            </w:r>
            <w:r w:rsidRPr="00335B96">
              <w:rPr>
                <w:rFonts w:ascii="宋体" w:eastAsia="宋体" w:hAnsi="宋体"/>
                <w:sz w:val="24"/>
                <w:szCs w:val="24"/>
              </w:rPr>
              <w:t>II</w:t>
            </w:r>
            <w:r w:rsidRPr="00335B96">
              <w:rPr>
                <w:rFonts w:ascii="宋体" w:eastAsia="宋体" w:hAnsi="宋体" w:hint="eastAsia"/>
                <w:sz w:val="24"/>
                <w:szCs w:val="24"/>
              </w:rPr>
              <w:t>》，</w:t>
            </w:r>
            <w:r w:rsidRPr="00335B96">
              <w:rPr>
                <w:rFonts w:ascii="宋体" w:eastAsia="宋体" w:hAnsi="宋体"/>
                <w:sz w:val="24"/>
                <w:szCs w:val="24"/>
              </w:rPr>
              <w:t xml:space="preserve"> </w:t>
            </w:r>
            <w:r w:rsidRPr="00335B96">
              <w:rPr>
                <w:rFonts w:ascii="宋体" w:eastAsia="宋体" w:hAnsi="宋体" w:hint="eastAsia"/>
                <w:sz w:val="24"/>
                <w:szCs w:val="24"/>
              </w:rPr>
              <w:t>实验室人员撰写的教研论文</w:t>
            </w:r>
            <w:r w:rsidRPr="00335B96">
              <w:rPr>
                <w:rFonts w:ascii="宋体" w:eastAsia="宋体" w:hAnsi="宋体"/>
                <w:sz w:val="24"/>
                <w:szCs w:val="24"/>
              </w:rPr>
              <w:t>----</w:t>
            </w:r>
            <w:r w:rsidRPr="00335B96">
              <w:rPr>
                <w:rFonts w:ascii="宋体" w:eastAsia="宋体" w:hAnsi="宋体" w:hint="eastAsia"/>
                <w:sz w:val="24"/>
                <w:szCs w:val="24"/>
              </w:rPr>
              <w:t>浅谈“基础学科拔尖学生培养试验计划”中的物理化学教学，被《大学化学》录用刊登。承担硕士研究生和博士研究生教学人物，这要涉及课程包括：《胶体与界面化学》、《表面活性剂物理化学》、《胶体与界面化学研究方法》和《材料化学》等课程。</w:t>
            </w:r>
          </w:p>
        </w:tc>
      </w:tr>
    </w:tbl>
    <w:p w:rsidR="00C348EE" w:rsidRPr="00D21349" w:rsidRDefault="00C348EE" w:rsidP="00C348EE">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lastRenderedPageBreak/>
        <w:t>3</w:t>
      </w:r>
      <w:r w:rsidRPr="00D21349">
        <w:rPr>
          <w:rFonts w:ascii="Times New Roman" w:eastAsia="黑体" w:hAnsi="Times New Roman" w:hint="eastAsia"/>
          <w:b/>
          <w:sz w:val="28"/>
          <w:szCs w:val="24"/>
        </w:rPr>
        <w:t>、人才培养</w:t>
      </w:r>
    </w:p>
    <w:p w:rsidR="00C348EE" w:rsidRPr="00D21349" w:rsidRDefault="00C348EE" w:rsidP="000262F8">
      <w:pPr>
        <w:adjustRightInd w:val="0"/>
        <w:snapToGrid w:val="0"/>
        <w:spacing w:beforeLines="50" w:before="190"/>
        <w:ind w:firstLineChars="200" w:firstLine="562"/>
        <w:rPr>
          <w:rFonts w:ascii="Times New Roman" w:eastAsia="黑体" w:hAnsi="Times New Roman"/>
          <w:b/>
          <w:sz w:val="28"/>
          <w:szCs w:val="24"/>
        </w:rPr>
      </w:pPr>
      <w:r w:rsidRPr="00D21349">
        <w:rPr>
          <w:rFonts w:ascii="Times New Roman" w:eastAsia="黑体" w:hAnsi="Times New Roman" w:hint="eastAsia"/>
          <w:b/>
          <w:sz w:val="28"/>
          <w:szCs w:val="24"/>
        </w:rPr>
        <w:t>（</w:t>
      </w:r>
      <w:r w:rsidRPr="00D21349">
        <w:rPr>
          <w:rFonts w:ascii="Times New Roman" w:eastAsia="黑体" w:hAnsi="Times New Roman"/>
          <w:b/>
          <w:sz w:val="28"/>
          <w:szCs w:val="24"/>
        </w:rPr>
        <w:t>1</w:t>
      </w:r>
      <w:r w:rsidRPr="00D21349">
        <w:rPr>
          <w:rFonts w:ascii="Times New Roman" w:eastAsia="黑体" w:hAnsi="Times New Roman" w:hint="eastAsia"/>
          <w:b/>
          <w:sz w:val="28"/>
          <w:szCs w:val="24"/>
        </w:rPr>
        <w:t>）人才培养总体情况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C348EE" w:rsidRPr="00335B96" w:rsidTr="001661A4">
        <w:trPr>
          <w:trHeight w:val="6365"/>
        </w:trPr>
        <w:tc>
          <w:tcPr>
            <w:tcW w:w="8522" w:type="dxa"/>
          </w:tcPr>
          <w:p w:rsidR="00C348EE" w:rsidRDefault="00C348EE" w:rsidP="00C348EE">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hint="eastAsia"/>
                <w:sz w:val="24"/>
                <w:szCs w:val="24"/>
              </w:rPr>
              <w:t>简述实验室人才培养的代表性举措和效果，包括跨学科、跨院系的人才交流和培养，与国内、国际科研机构或企业联合培养创新人才等。</w:t>
            </w:r>
          </w:p>
          <w:p w:rsidR="00C348EE" w:rsidRPr="00335B96" w:rsidRDefault="00C348EE" w:rsidP="00C348EE">
            <w:pPr>
              <w:adjustRightInd w:val="0"/>
              <w:snapToGrid w:val="0"/>
              <w:spacing w:beforeLines="50" w:before="190" w:line="360" w:lineRule="auto"/>
              <w:ind w:firstLineChars="250" w:firstLine="525"/>
              <w:jc w:val="left"/>
              <w:rPr>
                <w:rFonts w:ascii="宋体" w:eastAsia="宋体" w:hAnsi="宋体"/>
                <w:szCs w:val="21"/>
              </w:rPr>
            </w:pPr>
            <w:r w:rsidRPr="00335B96">
              <w:rPr>
                <w:rFonts w:ascii="宋体" w:eastAsia="宋体" w:hAnsi="宋体" w:hint="eastAsia"/>
                <w:szCs w:val="21"/>
              </w:rPr>
              <w:t>实验室人员借鉴国内外一流大学的培养方案，参与修改完善拔尖学生培养试验班、国家基地班和普通班的培养方案。建立规章制度和奖励措施，保证实验室高水平教师积极投入教学工作和教学研究，包括教学内容的更新、教学方式的转变、教学方法的研究、教材建设、教学团队建设等。</w:t>
            </w:r>
          </w:p>
          <w:p w:rsidR="00C348EE" w:rsidRPr="00335B96" w:rsidRDefault="00C348EE" w:rsidP="009649BB">
            <w:pPr>
              <w:adjustRightInd w:val="0"/>
              <w:snapToGrid w:val="0"/>
              <w:spacing w:line="360" w:lineRule="auto"/>
              <w:ind w:firstLine="480"/>
              <w:rPr>
                <w:rFonts w:ascii="宋体" w:eastAsia="宋体" w:hAnsi="宋体"/>
                <w:szCs w:val="21"/>
              </w:rPr>
            </w:pPr>
            <w:r w:rsidRPr="00335B96">
              <w:rPr>
                <w:rFonts w:ascii="宋体" w:eastAsia="宋体" w:hAnsi="宋体" w:hint="eastAsia"/>
                <w:szCs w:val="21"/>
              </w:rPr>
              <w:t>实验室人员积极推进大学生创新创业活动，包括科技创新大赛、挑战杯、实验技能竞赛、趣味化学竞赛等项活动，为学生的自主发展提供良好的创新条件和氛围。实验室熊胜林教授所</w:t>
            </w:r>
            <w:r>
              <w:rPr>
                <w:rFonts w:ascii="宋体" w:eastAsia="宋体" w:hAnsi="宋体" w:hint="eastAsia"/>
                <w:szCs w:val="21"/>
              </w:rPr>
              <w:t>指导</w:t>
            </w:r>
            <w:r w:rsidRPr="00335B96">
              <w:rPr>
                <w:rFonts w:ascii="宋体" w:eastAsia="宋体" w:hAnsi="宋体" w:hint="eastAsia"/>
                <w:szCs w:val="21"/>
              </w:rPr>
              <w:t>的大学本科生</w:t>
            </w:r>
            <w:r>
              <w:rPr>
                <w:rFonts w:ascii="宋体" w:eastAsia="宋体" w:hAnsi="宋体" w:hint="eastAsia"/>
                <w:szCs w:val="21"/>
              </w:rPr>
              <w:t>参加</w:t>
            </w:r>
            <w:r w:rsidRPr="00335B96">
              <w:rPr>
                <w:rFonts w:ascii="宋体" w:eastAsia="宋体" w:hAnsi="宋体" w:hint="eastAsia"/>
                <w:szCs w:val="21"/>
              </w:rPr>
              <w:t>科技创新大赛，</w:t>
            </w:r>
            <w:r w:rsidRPr="00335B96">
              <w:rPr>
                <w:rFonts w:ascii="宋体" w:eastAsia="宋体" w:hAnsi="宋体" w:hint="eastAsia"/>
                <w:color w:val="000000"/>
                <w:kern w:val="0"/>
                <w:szCs w:val="21"/>
              </w:rPr>
              <w:t>荣获第十四届全国“挑战杯”二等奖。</w:t>
            </w:r>
          </w:p>
          <w:p w:rsidR="00C348EE" w:rsidRPr="00D21349" w:rsidRDefault="00C348EE" w:rsidP="00C348EE">
            <w:pPr>
              <w:adjustRightInd w:val="0"/>
              <w:snapToGrid w:val="0"/>
              <w:spacing w:beforeLines="20" w:before="76" w:line="360" w:lineRule="auto"/>
              <w:ind w:firstLineChars="200" w:firstLine="420"/>
              <w:jc w:val="left"/>
              <w:rPr>
                <w:rFonts w:ascii="Times New Roman" w:eastAsia="黑体" w:hAnsi="Times New Roman"/>
                <w:b/>
                <w:sz w:val="28"/>
                <w:szCs w:val="24"/>
              </w:rPr>
            </w:pPr>
            <w:r w:rsidRPr="00335B96">
              <w:rPr>
                <w:rFonts w:ascii="宋体" w:eastAsia="宋体" w:hAnsi="宋体" w:hint="eastAsia"/>
                <w:szCs w:val="21"/>
              </w:rPr>
              <w:t>实验室人员加强本科教学国际化建设，积极主动与国外一流大学协商构建国际化教学交流培养方案，在拔尖学生试验班和国家基地班选拔优秀学生</w:t>
            </w:r>
            <w:r>
              <w:rPr>
                <w:rFonts w:ascii="宋体" w:eastAsia="宋体" w:hAnsi="宋体" w:hint="eastAsia"/>
                <w:szCs w:val="21"/>
              </w:rPr>
              <w:t>，</w:t>
            </w:r>
            <w:r w:rsidRPr="00335B96">
              <w:rPr>
                <w:rFonts w:ascii="宋体" w:eastAsia="宋体" w:hAnsi="宋体" w:hint="eastAsia"/>
                <w:szCs w:val="21"/>
              </w:rPr>
              <w:t>输送到这些一流大学进行学习和科研训练，选送学生继续到香港大学、新加坡国立大学、日本东京大学、英属哥伦比亚大学</w:t>
            </w:r>
            <w:r w:rsidRPr="00335B96">
              <w:rPr>
                <w:rFonts w:ascii="宋体" w:eastAsia="宋体" w:hAnsi="宋体"/>
                <w:szCs w:val="21"/>
              </w:rPr>
              <w:t>(UBC)</w:t>
            </w:r>
            <w:r w:rsidRPr="00335B96">
              <w:rPr>
                <w:rFonts w:ascii="宋体" w:eastAsia="宋体" w:hAnsi="宋体" w:hint="eastAsia"/>
                <w:szCs w:val="21"/>
              </w:rPr>
              <w:t>等国际一流大学参加暑期学校，积极引进国际知名学者来校进行授课或学术交流活动。与烟台万华集团开展联合培养创新人才合作，烟台万华集团设立了“山东大学</w:t>
            </w:r>
            <w:r w:rsidRPr="00335B96">
              <w:rPr>
                <w:rFonts w:ascii="宋体" w:eastAsia="宋体" w:hAnsi="宋体"/>
                <w:szCs w:val="21"/>
              </w:rPr>
              <w:t>-</w:t>
            </w:r>
            <w:r w:rsidRPr="00335B96">
              <w:rPr>
                <w:rFonts w:ascii="宋体" w:eastAsia="宋体" w:hAnsi="宋体" w:hint="eastAsia"/>
                <w:szCs w:val="21"/>
              </w:rPr>
              <w:t>万华集团”创新人才奖学金。</w:t>
            </w:r>
          </w:p>
        </w:tc>
      </w:tr>
    </w:tbl>
    <w:p w:rsidR="00C348EE" w:rsidRDefault="00C348EE" w:rsidP="00C348EE">
      <w:pPr>
        <w:adjustRightInd w:val="0"/>
        <w:snapToGrid w:val="0"/>
        <w:ind w:firstLineChars="200" w:firstLine="562"/>
        <w:rPr>
          <w:rFonts w:ascii="Times New Roman" w:eastAsia="黑体" w:hAnsi="Times New Roman"/>
          <w:b/>
          <w:sz w:val="28"/>
          <w:szCs w:val="24"/>
        </w:rPr>
      </w:pPr>
    </w:p>
    <w:p w:rsidR="00C348EE" w:rsidRPr="00D21349" w:rsidRDefault="00C348EE" w:rsidP="00D411B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hint="eastAsia"/>
          <w:b/>
          <w:sz w:val="28"/>
          <w:szCs w:val="24"/>
        </w:rPr>
        <w:t>（</w:t>
      </w:r>
      <w:r w:rsidRPr="00D21349">
        <w:rPr>
          <w:rFonts w:ascii="Times New Roman" w:eastAsia="黑体" w:hAnsi="Times New Roman"/>
          <w:b/>
          <w:sz w:val="28"/>
          <w:szCs w:val="24"/>
        </w:rPr>
        <w:t>2</w:t>
      </w:r>
      <w:r w:rsidRPr="00D21349">
        <w:rPr>
          <w:rFonts w:ascii="Times New Roman" w:eastAsia="黑体" w:hAnsi="Times New Roman" w:hint="eastAsia"/>
          <w:b/>
          <w:sz w:val="28"/>
          <w:szCs w:val="24"/>
        </w:rPr>
        <w:t>）研究生代表性成果（列举不超过</w:t>
      </w:r>
      <w:r w:rsidRPr="00D21349">
        <w:rPr>
          <w:rFonts w:ascii="Times New Roman" w:eastAsia="黑体" w:hAnsi="Times New Roman"/>
          <w:b/>
          <w:sz w:val="28"/>
          <w:szCs w:val="24"/>
        </w:rPr>
        <w:t>3</w:t>
      </w:r>
      <w:r w:rsidRPr="00D21349">
        <w:rPr>
          <w:rFonts w:ascii="Times New Roman" w:eastAsia="黑体" w:hAnsi="Times New Roman" w:hint="eastAsia"/>
          <w:b/>
          <w:sz w:val="28"/>
          <w:szCs w:val="24"/>
        </w:rPr>
        <w:t>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C348EE" w:rsidRPr="00335B96" w:rsidTr="00D52272">
        <w:trPr>
          <w:trHeight w:val="5516"/>
        </w:trPr>
        <w:tc>
          <w:tcPr>
            <w:tcW w:w="8472" w:type="dxa"/>
          </w:tcPr>
          <w:p w:rsidR="00C348EE" w:rsidRDefault="00C348EE" w:rsidP="00C348EE">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hint="eastAsia"/>
                <w:sz w:val="24"/>
                <w:szCs w:val="24"/>
              </w:rPr>
              <w:t>简述研究生在实验室平台的锻炼中，取得的代表性科研成果，包括</w:t>
            </w:r>
            <w:r w:rsidRPr="009A26BF">
              <w:rPr>
                <w:rFonts w:ascii="Times New Roman" w:eastAsia="楷体_GB2312" w:hAnsi="Times New Roman" w:hint="eastAsia"/>
                <w:sz w:val="24"/>
                <w:szCs w:val="24"/>
              </w:rPr>
              <w:t>高水平论文发表</w:t>
            </w:r>
            <w:r w:rsidRPr="00D21349">
              <w:rPr>
                <w:rFonts w:ascii="Times New Roman" w:eastAsia="楷体_GB2312" w:hAnsi="Times New Roman" w:hint="eastAsia"/>
                <w:sz w:val="24"/>
                <w:szCs w:val="24"/>
              </w:rPr>
              <w:t>、国际学术会议大会发言、</w:t>
            </w:r>
            <w:r w:rsidRPr="009A26BF">
              <w:rPr>
                <w:rFonts w:ascii="Times New Roman" w:eastAsia="楷体_GB2312" w:hAnsi="Times New Roman" w:hint="eastAsia"/>
                <w:sz w:val="24"/>
                <w:szCs w:val="24"/>
              </w:rPr>
              <w:t>挑战杯获奖</w:t>
            </w:r>
            <w:r w:rsidRPr="00D21349">
              <w:rPr>
                <w:rFonts w:ascii="Times New Roman" w:eastAsia="楷体_GB2312" w:hAnsi="Times New Roman" w:hint="eastAsia"/>
                <w:sz w:val="24"/>
                <w:szCs w:val="24"/>
              </w:rPr>
              <w:t>、国际竞赛获奖等。</w:t>
            </w:r>
          </w:p>
          <w:p w:rsidR="00C348EE" w:rsidRPr="00335B96" w:rsidRDefault="00C348EE" w:rsidP="00C348EE">
            <w:pPr>
              <w:adjustRightInd w:val="0"/>
              <w:snapToGrid w:val="0"/>
              <w:spacing w:beforeLines="50" w:before="190" w:line="360" w:lineRule="auto"/>
              <w:ind w:firstLineChars="250" w:firstLine="527"/>
              <w:jc w:val="left"/>
              <w:rPr>
                <w:rFonts w:ascii="宋体" w:eastAsia="宋体" w:hAnsi="宋体"/>
                <w:szCs w:val="21"/>
              </w:rPr>
            </w:pPr>
            <w:r w:rsidRPr="00335B96">
              <w:rPr>
                <w:rFonts w:ascii="宋体" w:eastAsia="宋体" w:hAnsi="宋体"/>
                <w:b/>
                <w:szCs w:val="21"/>
              </w:rPr>
              <w:t>1)</w:t>
            </w:r>
            <w:r w:rsidRPr="00335B96">
              <w:rPr>
                <w:rFonts w:ascii="宋体" w:eastAsia="宋体" w:hAnsi="宋体"/>
                <w:szCs w:val="21"/>
              </w:rPr>
              <w:t>2015</w:t>
            </w:r>
            <w:r w:rsidRPr="00335B96">
              <w:rPr>
                <w:rFonts w:ascii="宋体" w:eastAsia="宋体" w:hAnsi="宋体" w:hint="eastAsia"/>
                <w:szCs w:val="21"/>
              </w:rPr>
              <w:t>年度，胶体与界面化学教育部重点实验室宋沙沙、鲁飞两位博士研究生分别荣获</w:t>
            </w:r>
            <w:bookmarkStart w:id="14" w:name="OLE_LINK7"/>
            <w:r w:rsidRPr="00335B96">
              <w:rPr>
                <w:rFonts w:ascii="宋体" w:eastAsia="宋体" w:hAnsi="宋体" w:hint="eastAsia"/>
                <w:szCs w:val="21"/>
              </w:rPr>
              <w:t>中国化学会胶体与界面化学专业委员会授予的第十三届“东方胶化杯”</w:t>
            </w:r>
            <w:bookmarkEnd w:id="14"/>
            <w:r w:rsidRPr="00335B96">
              <w:rPr>
                <w:rFonts w:ascii="宋体" w:eastAsia="宋体" w:hAnsi="宋体" w:hint="eastAsia"/>
                <w:szCs w:val="21"/>
              </w:rPr>
              <w:t>全国胶体与界面化学研究生优秀成果二、三等奖。</w:t>
            </w:r>
          </w:p>
          <w:p w:rsidR="00C348EE" w:rsidRPr="00335B96" w:rsidRDefault="00C348EE" w:rsidP="00C348EE">
            <w:pPr>
              <w:adjustRightInd w:val="0"/>
              <w:snapToGrid w:val="0"/>
              <w:spacing w:beforeLines="20" w:before="76" w:line="360" w:lineRule="auto"/>
              <w:ind w:firstLineChars="200" w:firstLine="422"/>
              <w:jc w:val="left"/>
              <w:rPr>
                <w:rFonts w:ascii="宋体" w:eastAsia="宋体" w:hAnsi="宋体"/>
                <w:szCs w:val="21"/>
              </w:rPr>
            </w:pPr>
            <w:r>
              <w:rPr>
                <w:rFonts w:ascii="宋体" w:eastAsia="宋体" w:hAnsi="宋体"/>
                <w:b/>
                <w:szCs w:val="21"/>
              </w:rPr>
              <w:t>2</w:t>
            </w:r>
            <w:r w:rsidRPr="00335B96">
              <w:rPr>
                <w:rFonts w:ascii="宋体" w:eastAsia="宋体" w:hAnsi="宋体"/>
                <w:b/>
                <w:szCs w:val="21"/>
              </w:rPr>
              <w:t>)</w:t>
            </w:r>
            <w:r w:rsidRPr="00335B96">
              <w:rPr>
                <w:rFonts w:ascii="宋体" w:eastAsia="宋体" w:hAnsi="宋体" w:hint="eastAsia"/>
                <w:szCs w:val="21"/>
              </w:rPr>
              <w:t>本年度由我室占金华教授指导的博士毕业生代鹏程博士获得</w:t>
            </w:r>
            <w:r w:rsidRPr="00335B96">
              <w:rPr>
                <w:rFonts w:ascii="宋体" w:eastAsia="宋体" w:hAnsi="宋体"/>
                <w:szCs w:val="21"/>
              </w:rPr>
              <w:t>2015</w:t>
            </w:r>
            <w:r w:rsidRPr="00335B96">
              <w:rPr>
                <w:rFonts w:ascii="宋体" w:eastAsia="宋体" w:hAnsi="宋体" w:hint="eastAsia"/>
                <w:szCs w:val="21"/>
              </w:rPr>
              <w:t>年山东省优秀博士学位论文。</w:t>
            </w:r>
          </w:p>
          <w:p w:rsidR="00C348EE" w:rsidRPr="00E1354D" w:rsidRDefault="00C348EE" w:rsidP="00C348EE">
            <w:pPr>
              <w:adjustRightInd w:val="0"/>
              <w:snapToGrid w:val="0"/>
              <w:spacing w:beforeLines="20" w:before="76" w:line="360" w:lineRule="auto"/>
              <w:ind w:firstLineChars="200" w:firstLine="422"/>
              <w:jc w:val="left"/>
              <w:rPr>
                <w:rFonts w:ascii="宋体" w:eastAsia="宋体" w:hAnsi="宋体" w:cs="宋体"/>
                <w:sz w:val="24"/>
                <w:szCs w:val="24"/>
              </w:rPr>
            </w:pPr>
            <w:r>
              <w:rPr>
                <w:rFonts w:ascii="宋体" w:eastAsia="宋体" w:hAnsi="宋体"/>
                <w:b/>
                <w:szCs w:val="21"/>
              </w:rPr>
              <w:t>3</w:t>
            </w:r>
            <w:r w:rsidRPr="00335B96">
              <w:rPr>
                <w:rFonts w:ascii="宋体" w:eastAsia="宋体" w:hAnsi="宋体"/>
                <w:b/>
                <w:szCs w:val="21"/>
              </w:rPr>
              <w:t>)</w:t>
            </w:r>
            <w:r w:rsidRPr="00335B96">
              <w:rPr>
                <w:rFonts w:ascii="宋体" w:eastAsia="宋体" w:hAnsi="宋体" w:hint="eastAsia"/>
                <w:szCs w:val="21"/>
              </w:rPr>
              <w:t>本年度我室博士研究生史玉娥同学参加第十七届先进萃取技术国际研讨会</w:t>
            </w:r>
            <w:r w:rsidRPr="00335B96">
              <w:rPr>
                <w:rFonts w:ascii="宋体" w:eastAsia="宋体" w:hAnsi="宋体"/>
                <w:szCs w:val="21"/>
              </w:rPr>
              <w:t>(</w:t>
            </w:r>
            <w:r w:rsidRPr="00B94CAC">
              <w:rPr>
                <w:rFonts w:ascii="Times New Roman" w:eastAsia="宋体" w:hAnsi="Times New Roman"/>
                <w:szCs w:val="21"/>
              </w:rPr>
              <w:t>the 17th International Symposium on Advances in Extraction Technologies, ExTech2015</w:t>
            </w:r>
            <w:r w:rsidRPr="00335B96">
              <w:rPr>
                <w:rFonts w:ascii="宋体" w:eastAsia="宋体" w:hAnsi="宋体"/>
                <w:szCs w:val="21"/>
              </w:rPr>
              <w:t>),</w:t>
            </w:r>
            <w:r w:rsidRPr="00335B96">
              <w:rPr>
                <w:rFonts w:ascii="宋体" w:eastAsia="宋体" w:hAnsi="宋体" w:hint="eastAsia"/>
                <w:szCs w:val="21"/>
              </w:rPr>
              <w:t>并获得</w:t>
            </w:r>
            <w:proofErr w:type="gramStart"/>
            <w:r w:rsidRPr="00335B96">
              <w:rPr>
                <w:rFonts w:ascii="宋体" w:eastAsia="宋体" w:hAnsi="宋体" w:hint="eastAsia"/>
                <w:szCs w:val="21"/>
              </w:rPr>
              <w:t>最佳墙</w:t>
            </w:r>
            <w:proofErr w:type="gramEnd"/>
            <w:r w:rsidRPr="00335B96">
              <w:rPr>
                <w:rFonts w:ascii="宋体" w:eastAsia="宋体" w:hAnsi="宋体" w:hint="eastAsia"/>
                <w:szCs w:val="21"/>
              </w:rPr>
              <w:t>报奖。</w:t>
            </w:r>
          </w:p>
        </w:tc>
      </w:tr>
    </w:tbl>
    <w:p w:rsidR="00C348EE" w:rsidRDefault="00C348EE" w:rsidP="00C348EE">
      <w:pPr>
        <w:adjustRightInd w:val="0"/>
        <w:snapToGrid w:val="0"/>
        <w:ind w:firstLineChars="200" w:firstLine="562"/>
        <w:rPr>
          <w:rFonts w:ascii="Times New Roman" w:eastAsia="黑体" w:hAnsi="Times New Roman"/>
          <w:b/>
          <w:sz w:val="28"/>
          <w:szCs w:val="24"/>
        </w:rPr>
      </w:pPr>
    </w:p>
    <w:p w:rsidR="00C348EE" w:rsidRPr="00D21349" w:rsidRDefault="00C348EE" w:rsidP="00D411B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hint="eastAsia"/>
          <w:b/>
          <w:sz w:val="28"/>
          <w:szCs w:val="24"/>
        </w:rPr>
        <w:lastRenderedPageBreak/>
        <w:t>（</w:t>
      </w:r>
      <w:r w:rsidRPr="00D21349">
        <w:rPr>
          <w:rFonts w:ascii="Times New Roman" w:eastAsia="黑体" w:hAnsi="Times New Roman"/>
          <w:b/>
          <w:sz w:val="28"/>
          <w:szCs w:val="24"/>
        </w:rPr>
        <w:t>3</w:t>
      </w:r>
      <w:r w:rsidRPr="00D21349">
        <w:rPr>
          <w:rFonts w:ascii="Times New Roman" w:eastAsia="黑体" w:hAnsi="Times New Roman" w:hint="eastAsia"/>
          <w:b/>
          <w:sz w:val="28"/>
          <w:szCs w:val="24"/>
        </w:rPr>
        <w:t>）研究生参加国际会议情况（列举</w:t>
      </w:r>
      <w:r w:rsidRPr="00D21349">
        <w:rPr>
          <w:rFonts w:ascii="Times New Roman" w:eastAsia="黑体" w:hAnsi="Times New Roman"/>
          <w:b/>
          <w:sz w:val="28"/>
          <w:szCs w:val="24"/>
        </w:rPr>
        <w:t>5</w:t>
      </w:r>
      <w:r w:rsidRPr="00D21349">
        <w:rPr>
          <w:rFonts w:ascii="Times New Roman" w:eastAsia="黑体" w:hAnsi="Times New Roman" w:hint="eastAsia"/>
          <w:b/>
          <w:sz w:val="28"/>
          <w:szCs w:val="24"/>
        </w:rPr>
        <w:t>项以内）</w:t>
      </w:r>
    </w:p>
    <w:tbl>
      <w:tblPr>
        <w:tblW w:w="5288"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14" w:type="dxa"/>
          <w:right w:w="14" w:type="dxa"/>
        </w:tblCellMar>
        <w:tblLook w:val="0000" w:firstRow="0" w:lastRow="0" w:firstColumn="0" w:lastColumn="0" w:noHBand="0" w:noVBand="0"/>
      </w:tblPr>
      <w:tblGrid>
        <w:gridCol w:w="565"/>
        <w:gridCol w:w="1673"/>
        <w:gridCol w:w="1031"/>
        <w:gridCol w:w="1140"/>
        <w:gridCol w:w="3420"/>
        <w:gridCol w:w="991"/>
      </w:tblGrid>
      <w:tr w:rsidR="00C348EE" w:rsidRPr="00335B96" w:rsidTr="000F2D45">
        <w:trPr>
          <w:trHeight w:val="728"/>
          <w:jc w:val="center"/>
        </w:trPr>
        <w:tc>
          <w:tcPr>
            <w:tcW w:w="320" w:type="pct"/>
            <w:vAlign w:val="center"/>
          </w:tcPr>
          <w:p w:rsidR="00C348EE" w:rsidRPr="00D21349" w:rsidRDefault="00C348EE"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序号</w:t>
            </w:r>
          </w:p>
        </w:tc>
        <w:tc>
          <w:tcPr>
            <w:tcW w:w="948" w:type="pct"/>
            <w:vAlign w:val="center"/>
          </w:tcPr>
          <w:p w:rsidR="00C348EE" w:rsidRPr="00D21349" w:rsidRDefault="00C348EE"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参加会议形式</w:t>
            </w:r>
          </w:p>
        </w:tc>
        <w:tc>
          <w:tcPr>
            <w:tcW w:w="584" w:type="pct"/>
            <w:vAlign w:val="center"/>
          </w:tcPr>
          <w:p w:rsidR="00C348EE" w:rsidRPr="00D21349" w:rsidRDefault="00C348EE"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学生姓名</w:t>
            </w:r>
          </w:p>
        </w:tc>
        <w:tc>
          <w:tcPr>
            <w:tcW w:w="646" w:type="pct"/>
            <w:vAlign w:val="center"/>
          </w:tcPr>
          <w:p w:rsidR="00C348EE" w:rsidRPr="00D21349" w:rsidRDefault="00C348EE" w:rsidP="00E8476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硕士</w:t>
            </w:r>
            <w:r w:rsidRPr="00D21349">
              <w:rPr>
                <w:rFonts w:ascii="Times New Roman" w:eastAsia="黑体" w:hAnsi="Times New Roman"/>
                <w:b/>
                <w:sz w:val="24"/>
                <w:szCs w:val="24"/>
              </w:rPr>
              <w:t>/</w:t>
            </w:r>
            <w:r w:rsidRPr="00D21349">
              <w:rPr>
                <w:rFonts w:ascii="Times New Roman" w:eastAsia="黑体" w:hAnsi="Times New Roman" w:hint="eastAsia"/>
                <w:b/>
                <w:sz w:val="24"/>
                <w:szCs w:val="24"/>
              </w:rPr>
              <w:t>博士</w:t>
            </w:r>
          </w:p>
        </w:tc>
        <w:tc>
          <w:tcPr>
            <w:tcW w:w="1939" w:type="pct"/>
            <w:vAlign w:val="center"/>
          </w:tcPr>
          <w:p w:rsidR="00C348EE" w:rsidRPr="00D21349" w:rsidRDefault="00C348EE" w:rsidP="00E84767">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参加会议名称及会议主办方</w:t>
            </w:r>
          </w:p>
        </w:tc>
        <w:tc>
          <w:tcPr>
            <w:tcW w:w="562" w:type="pct"/>
            <w:vAlign w:val="center"/>
          </w:tcPr>
          <w:p w:rsidR="00C348EE" w:rsidRPr="00D21349" w:rsidRDefault="00C348EE" w:rsidP="00E42852">
            <w:pPr>
              <w:adjustRightInd w:val="0"/>
              <w:snapToGrid w:val="0"/>
              <w:jc w:val="center"/>
              <w:rPr>
                <w:rFonts w:ascii="Times New Roman" w:eastAsia="黑体" w:hAnsi="Times New Roman"/>
                <w:b/>
                <w:sz w:val="24"/>
                <w:szCs w:val="24"/>
              </w:rPr>
            </w:pPr>
            <w:r w:rsidRPr="00D21349">
              <w:rPr>
                <w:rFonts w:ascii="Times New Roman" w:eastAsia="黑体" w:hAnsi="Times New Roman" w:hint="eastAsia"/>
                <w:b/>
                <w:sz w:val="24"/>
                <w:szCs w:val="24"/>
              </w:rPr>
              <w:t>导师</w:t>
            </w:r>
          </w:p>
        </w:tc>
      </w:tr>
      <w:tr w:rsidR="00C348EE" w:rsidRPr="00335B96" w:rsidTr="000F2D45">
        <w:trPr>
          <w:trHeight w:val="1172"/>
          <w:jc w:val="center"/>
        </w:trPr>
        <w:tc>
          <w:tcPr>
            <w:tcW w:w="320" w:type="pct"/>
            <w:vAlign w:val="center"/>
          </w:tcPr>
          <w:p w:rsidR="00C348EE" w:rsidRPr="006626D3" w:rsidRDefault="00C348EE" w:rsidP="00E42852">
            <w:pPr>
              <w:adjustRightInd w:val="0"/>
              <w:snapToGrid w:val="0"/>
              <w:jc w:val="center"/>
              <w:rPr>
                <w:rFonts w:ascii="Times New Roman" w:eastAsia="宋体" w:hAnsi="Times New Roman"/>
                <w:szCs w:val="21"/>
              </w:rPr>
            </w:pPr>
            <w:r w:rsidRPr="006626D3">
              <w:rPr>
                <w:rFonts w:ascii="Times New Roman" w:eastAsia="宋体" w:hAnsi="Times New Roman"/>
                <w:szCs w:val="21"/>
              </w:rPr>
              <w:t>1</w:t>
            </w:r>
          </w:p>
        </w:tc>
        <w:tc>
          <w:tcPr>
            <w:tcW w:w="948" w:type="pct"/>
            <w:vAlign w:val="center"/>
          </w:tcPr>
          <w:p w:rsidR="00C348EE" w:rsidRPr="006626D3" w:rsidRDefault="00C348EE" w:rsidP="00C348EE">
            <w:pPr>
              <w:adjustRightInd w:val="0"/>
              <w:snapToGrid w:val="0"/>
              <w:ind w:firstLineChars="49" w:firstLine="103"/>
              <w:rPr>
                <w:rFonts w:ascii="Times New Roman" w:eastAsia="宋体" w:hAnsi="Times New Roman"/>
                <w:b/>
                <w:szCs w:val="21"/>
              </w:rPr>
            </w:pPr>
            <w:r w:rsidRPr="006626D3">
              <w:rPr>
                <w:rFonts w:ascii="Times New Roman" w:eastAsia="宋体" w:hAnsi="Times New Roman" w:hint="eastAsia"/>
                <w:b/>
                <w:szCs w:val="21"/>
              </w:rPr>
              <w:t>发表会议论文</w:t>
            </w:r>
          </w:p>
        </w:tc>
        <w:tc>
          <w:tcPr>
            <w:tcW w:w="584" w:type="pct"/>
            <w:vAlign w:val="center"/>
          </w:tcPr>
          <w:p w:rsidR="00C348EE" w:rsidRPr="00CC2A7C" w:rsidRDefault="00C348EE" w:rsidP="00E42852">
            <w:pPr>
              <w:adjustRightInd w:val="0"/>
              <w:snapToGrid w:val="0"/>
              <w:jc w:val="center"/>
              <w:rPr>
                <w:rFonts w:ascii="Times New Roman" w:eastAsia="宋体" w:hAnsi="Times New Roman"/>
                <w:b/>
                <w:szCs w:val="21"/>
              </w:rPr>
            </w:pPr>
            <w:proofErr w:type="gramStart"/>
            <w:r w:rsidRPr="00CC2A7C">
              <w:rPr>
                <w:rFonts w:ascii="Times New Roman" w:eastAsia="宋体" w:hAnsi="Times New Roman" w:hint="eastAsia"/>
                <w:b/>
                <w:szCs w:val="21"/>
              </w:rPr>
              <w:t>伊思静</w:t>
            </w:r>
            <w:proofErr w:type="gramEnd"/>
          </w:p>
        </w:tc>
        <w:tc>
          <w:tcPr>
            <w:tcW w:w="646" w:type="pct"/>
            <w:vAlign w:val="center"/>
          </w:tcPr>
          <w:p w:rsidR="00C348EE" w:rsidRPr="002A6C37" w:rsidRDefault="00C348EE" w:rsidP="00E84767">
            <w:pPr>
              <w:adjustRightInd w:val="0"/>
              <w:snapToGrid w:val="0"/>
              <w:jc w:val="center"/>
              <w:rPr>
                <w:rFonts w:ascii="Times New Roman" w:eastAsia="宋体" w:hAnsi="Times New Roman"/>
                <w:b/>
                <w:szCs w:val="21"/>
              </w:rPr>
            </w:pPr>
            <w:r w:rsidRPr="002A6C37">
              <w:rPr>
                <w:rFonts w:ascii="Times New Roman" w:eastAsia="宋体" w:hAnsi="Times New Roman" w:hint="eastAsia"/>
                <w:b/>
                <w:szCs w:val="21"/>
              </w:rPr>
              <w:t>博士</w:t>
            </w:r>
          </w:p>
        </w:tc>
        <w:tc>
          <w:tcPr>
            <w:tcW w:w="1939" w:type="pct"/>
            <w:vAlign w:val="center"/>
          </w:tcPr>
          <w:p w:rsidR="00C348EE" w:rsidRPr="006626D3" w:rsidRDefault="00C348EE" w:rsidP="008C321F">
            <w:pPr>
              <w:adjustRightInd w:val="0"/>
              <w:snapToGrid w:val="0"/>
              <w:jc w:val="left"/>
              <w:rPr>
                <w:rFonts w:ascii="Times New Roman" w:eastAsia="宋体" w:hAnsi="Times New Roman"/>
                <w:szCs w:val="21"/>
              </w:rPr>
            </w:pPr>
            <w:r w:rsidRPr="006626D3">
              <w:rPr>
                <w:rFonts w:ascii="Times New Roman" w:eastAsia="宋体" w:hAnsi="Times New Roman"/>
                <w:szCs w:val="21"/>
              </w:rPr>
              <w:t>15th Conference of the International Association of Colloid and Interface Scientists (IACIS 2015</w:t>
            </w:r>
            <w:r>
              <w:rPr>
                <w:rFonts w:ascii="Times New Roman" w:eastAsia="宋体" w:hAnsi="Times New Roman"/>
                <w:szCs w:val="21"/>
              </w:rPr>
              <w:t>)</w:t>
            </w:r>
            <w:r w:rsidRPr="006626D3">
              <w:rPr>
                <w:rFonts w:ascii="Times New Roman" w:eastAsia="宋体" w:hAnsi="Times New Roman"/>
                <w:i/>
                <w:szCs w:val="21"/>
              </w:rPr>
              <w:t xml:space="preserve">, </w:t>
            </w:r>
            <w:r w:rsidRPr="006626D3">
              <w:rPr>
                <w:rFonts w:ascii="Times New Roman" w:eastAsia="宋体" w:hAnsi="Times New Roman"/>
                <w:szCs w:val="21"/>
              </w:rPr>
              <w:t>Mainz, Germany</w:t>
            </w:r>
            <w:r w:rsidRPr="006626D3">
              <w:rPr>
                <w:rFonts w:ascii="Times New Roman" w:eastAsia="宋体" w:hAnsi="Times New Roman"/>
                <w:color w:val="000000"/>
                <w:kern w:val="0"/>
                <w:szCs w:val="21"/>
                <w:shd w:val="clear" w:color="auto" w:fill="FFFFFF"/>
              </w:rPr>
              <w:t xml:space="preserve"> during </w:t>
            </w:r>
            <w:r>
              <w:rPr>
                <w:rFonts w:ascii="Times New Roman" w:eastAsia="宋体" w:hAnsi="Times New Roman"/>
                <w:color w:val="000000"/>
                <w:kern w:val="0"/>
                <w:szCs w:val="21"/>
                <w:shd w:val="clear" w:color="auto" w:fill="FFFFFF"/>
              </w:rPr>
              <w:t xml:space="preserve">May </w:t>
            </w:r>
            <w:r w:rsidRPr="006626D3">
              <w:rPr>
                <w:rFonts w:ascii="Times New Roman" w:eastAsia="宋体" w:hAnsi="Times New Roman"/>
                <w:color w:val="000000"/>
                <w:kern w:val="0"/>
                <w:szCs w:val="21"/>
                <w:shd w:val="clear" w:color="auto" w:fill="FFFFFF"/>
              </w:rPr>
              <w:t>2</w:t>
            </w:r>
            <w:r>
              <w:rPr>
                <w:rFonts w:ascii="Times New Roman" w:eastAsia="宋体" w:hAnsi="Times New Roman"/>
                <w:color w:val="000000"/>
                <w:kern w:val="0"/>
                <w:szCs w:val="21"/>
                <w:shd w:val="clear" w:color="auto" w:fill="FFFFFF"/>
              </w:rPr>
              <w:t>4</w:t>
            </w:r>
            <w:r w:rsidRPr="006626D3">
              <w:rPr>
                <w:rFonts w:ascii="Times New Roman" w:eastAsia="宋体" w:hAnsi="Times New Roman"/>
                <w:color w:val="000000"/>
                <w:kern w:val="0"/>
                <w:szCs w:val="21"/>
                <w:shd w:val="clear" w:color="auto" w:fill="FFFFFF"/>
              </w:rPr>
              <w:t>-2</w:t>
            </w:r>
            <w:r>
              <w:rPr>
                <w:rFonts w:ascii="Times New Roman" w:eastAsia="宋体" w:hAnsi="Times New Roman"/>
                <w:color w:val="000000"/>
                <w:kern w:val="0"/>
                <w:szCs w:val="21"/>
                <w:shd w:val="clear" w:color="auto" w:fill="FFFFFF"/>
              </w:rPr>
              <w:t>9</w:t>
            </w:r>
            <w:r w:rsidRPr="006626D3">
              <w:rPr>
                <w:rFonts w:ascii="Times New Roman" w:eastAsia="宋体" w:hAnsi="Times New Roman"/>
                <w:color w:val="000000"/>
                <w:kern w:val="0"/>
                <w:szCs w:val="21"/>
                <w:shd w:val="clear" w:color="auto" w:fill="FFFFFF"/>
              </w:rPr>
              <w:t>, 2015</w:t>
            </w:r>
          </w:p>
        </w:tc>
        <w:tc>
          <w:tcPr>
            <w:tcW w:w="562" w:type="pct"/>
            <w:vAlign w:val="center"/>
          </w:tcPr>
          <w:p w:rsidR="00C348EE" w:rsidRPr="00CC2A7C" w:rsidRDefault="00C348EE" w:rsidP="00E42852">
            <w:pPr>
              <w:adjustRightInd w:val="0"/>
              <w:snapToGrid w:val="0"/>
              <w:jc w:val="center"/>
              <w:rPr>
                <w:rFonts w:ascii="Times New Roman" w:eastAsia="宋体" w:hAnsi="Times New Roman"/>
                <w:b/>
                <w:szCs w:val="21"/>
              </w:rPr>
            </w:pPr>
            <w:r w:rsidRPr="00CC2A7C">
              <w:rPr>
                <w:rFonts w:ascii="Times New Roman" w:eastAsia="宋体" w:hAnsi="Times New Roman" w:hint="eastAsia"/>
                <w:b/>
                <w:szCs w:val="21"/>
              </w:rPr>
              <w:t>陈</w:t>
            </w:r>
            <w:r w:rsidRPr="00CC2A7C">
              <w:rPr>
                <w:rFonts w:ascii="Times New Roman" w:eastAsia="宋体" w:hAnsi="Times New Roman"/>
                <w:b/>
                <w:szCs w:val="21"/>
              </w:rPr>
              <w:t xml:space="preserve"> </w:t>
            </w:r>
            <w:r w:rsidRPr="00CC2A7C">
              <w:rPr>
                <w:rFonts w:ascii="Times New Roman" w:eastAsia="宋体" w:hAnsi="Times New Roman" w:hint="eastAsia"/>
                <w:b/>
                <w:szCs w:val="21"/>
              </w:rPr>
              <w:t>晓</w:t>
            </w:r>
          </w:p>
        </w:tc>
      </w:tr>
      <w:tr w:rsidR="00C348EE" w:rsidRPr="00335B96" w:rsidTr="000F2D45">
        <w:trPr>
          <w:trHeight w:val="1172"/>
          <w:jc w:val="center"/>
        </w:trPr>
        <w:tc>
          <w:tcPr>
            <w:tcW w:w="320" w:type="pct"/>
            <w:vAlign w:val="center"/>
          </w:tcPr>
          <w:p w:rsidR="00C348EE" w:rsidRPr="006626D3" w:rsidRDefault="00C348EE" w:rsidP="00983B1C">
            <w:pPr>
              <w:adjustRightInd w:val="0"/>
              <w:snapToGrid w:val="0"/>
              <w:jc w:val="center"/>
              <w:rPr>
                <w:rFonts w:ascii="Times New Roman" w:eastAsia="宋体" w:hAnsi="Times New Roman"/>
                <w:szCs w:val="21"/>
              </w:rPr>
            </w:pPr>
            <w:r w:rsidRPr="006626D3">
              <w:rPr>
                <w:rFonts w:ascii="Times New Roman" w:eastAsia="宋体" w:hAnsi="Times New Roman"/>
                <w:szCs w:val="21"/>
              </w:rPr>
              <w:t>2</w:t>
            </w:r>
          </w:p>
        </w:tc>
        <w:tc>
          <w:tcPr>
            <w:tcW w:w="948" w:type="pct"/>
            <w:vAlign w:val="center"/>
          </w:tcPr>
          <w:p w:rsidR="00C348EE" w:rsidRPr="006626D3" w:rsidRDefault="00C348EE" w:rsidP="00C348EE">
            <w:pPr>
              <w:adjustRightInd w:val="0"/>
              <w:snapToGrid w:val="0"/>
              <w:ind w:firstLineChars="9" w:firstLine="19"/>
              <w:jc w:val="center"/>
              <w:rPr>
                <w:rFonts w:ascii="Times New Roman" w:eastAsia="宋体" w:hAnsi="Times New Roman"/>
                <w:b/>
                <w:szCs w:val="21"/>
              </w:rPr>
            </w:pPr>
            <w:r w:rsidRPr="006626D3">
              <w:rPr>
                <w:rFonts w:ascii="Times New Roman" w:eastAsia="宋体" w:hAnsi="Times New Roman" w:hint="eastAsia"/>
                <w:b/>
                <w:szCs w:val="21"/>
              </w:rPr>
              <w:t>发表会议论文</w:t>
            </w:r>
          </w:p>
        </w:tc>
        <w:tc>
          <w:tcPr>
            <w:tcW w:w="584" w:type="pct"/>
            <w:vAlign w:val="center"/>
          </w:tcPr>
          <w:p w:rsidR="00C348EE" w:rsidRPr="00CC2A7C" w:rsidRDefault="00C348EE" w:rsidP="00983B1C">
            <w:pPr>
              <w:adjustRightInd w:val="0"/>
              <w:snapToGrid w:val="0"/>
              <w:jc w:val="center"/>
              <w:rPr>
                <w:rFonts w:ascii="Times New Roman" w:eastAsia="宋体" w:hAnsi="Times New Roman"/>
                <w:b/>
                <w:szCs w:val="21"/>
              </w:rPr>
            </w:pPr>
            <w:r w:rsidRPr="00CC2A7C">
              <w:rPr>
                <w:rFonts w:ascii="Times New Roman" w:eastAsia="宋体" w:hAnsi="Times New Roman" w:hint="eastAsia"/>
                <w:b/>
                <w:szCs w:val="21"/>
              </w:rPr>
              <w:t>宋沙沙</w:t>
            </w:r>
          </w:p>
        </w:tc>
        <w:tc>
          <w:tcPr>
            <w:tcW w:w="646" w:type="pct"/>
            <w:vAlign w:val="center"/>
          </w:tcPr>
          <w:p w:rsidR="00C348EE" w:rsidRPr="002A6C37" w:rsidRDefault="00C348EE" w:rsidP="00E84767">
            <w:pPr>
              <w:adjustRightInd w:val="0"/>
              <w:snapToGrid w:val="0"/>
              <w:jc w:val="center"/>
              <w:rPr>
                <w:rFonts w:ascii="Times New Roman" w:eastAsia="宋体" w:hAnsi="Times New Roman"/>
                <w:b/>
                <w:szCs w:val="21"/>
              </w:rPr>
            </w:pPr>
            <w:r w:rsidRPr="002A6C37">
              <w:rPr>
                <w:rFonts w:ascii="Times New Roman" w:eastAsia="宋体" w:hAnsi="Times New Roman" w:hint="eastAsia"/>
                <w:b/>
                <w:szCs w:val="21"/>
              </w:rPr>
              <w:t>博士</w:t>
            </w:r>
          </w:p>
        </w:tc>
        <w:tc>
          <w:tcPr>
            <w:tcW w:w="1939" w:type="pct"/>
            <w:vAlign w:val="center"/>
          </w:tcPr>
          <w:p w:rsidR="00C348EE" w:rsidRPr="006626D3" w:rsidRDefault="00C348EE" w:rsidP="00BB27E2">
            <w:pPr>
              <w:autoSpaceDE w:val="0"/>
              <w:autoSpaceDN w:val="0"/>
              <w:adjustRightInd w:val="0"/>
              <w:snapToGrid w:val="0"/>
              <w:jc w:val="left"/>
              <w:rPr>
                <w:rFonts w:ascii="Times New Roman" w:eastAsia="宋体" w:hAnsi="Times New Roman"/>
                <w:szCs w:val="21"/>
              </w:rPr>
            </w:pPr>
            <w:r w:rsidRPr="006626D3">
              <w:rPr>
                <w:rFonts w:ascii="Times New Roman" w:eastAsia="宋体" w:hAnsi="Times New Roman"/>
                <w:color w:val="000000"/>
                <w:kern w:val="0"/>
                <w:szCs w:val="21"/>
                <w:shd w:val="clear" w:color="auto" w:fill="FFFFFF"/>
              </w:rPr>
              <w:t>The 6</w:t>
            </w:r>
            <w:r w:rsidRPr="006626D3">
              <w:rPr>
                <w:rFonts w:ascii="Times New Roman" w:eastAsia="宋体" w:hAnsi="Times New Roman"/>
                <w:color w:val="000000"/>
                <w:kern w:val="0"/>
                <w:szCs w:val="21"/>
                <w:shd w:val="clear" w:color="auto" w:fill="FFFFFF"/>
                <w:vertAlign w:val="superscript"/>
              </w:rPr>
              <w:t>th</w:t>
            </w:r>
            <w:r w:rsidRPr="006626D3">
              <w:rPr>
                <w:rFonts w:ascii="Times New Roman" w:eastAsia="宋体" w:hAnsi="Times New Roman"/>
                <w:color w:val="000000"/>
                <w:kern w:val="0"/>
                <w:szCs w:val="21"/>
                <w:shd w:val="clear" w:color="auto" w:fill="FFFFFF"/>
              </w:rPr>
              <w:t xml:space="preserve"> Asian Conference on Colloid and Interface Science (ACCIS 2015), Sasebo,</w:t>
            </w:r>
            <w:r>
              <w:rPr>
                <w:rFonts w:ascii="Times New Roman" w:eastAsia="宋体" w:hAnsi="Times New Roman"/>
                <w:color w:val="000000"/>
                <w:kern w:val="0"/>
                <w:szCs w:val="21"/>
                <w:shd w:val="clear" w:color="auto" w:fill="FFFFFF"/>
              </w:rPr>
              <w:t xml:space="preserve"> </w:t>
            </w:r>
            <w:r w:rsidRPr="006626D3">
              <w:rPr>
                <w:rFonts w:ascii="Times New Roman" w:eastAsia="宋体" w:hAnsi="Times New Roman"/>
                <w:color w:val="000000"/>
                <w:kern w:val="0"/>
                <w:szCs w:val="21"/>
                <w:shd w:val="clear" w:color="auto" w:fill="FFFFFF"/>
              </w:rPr>
              <w:t>Nagasaki,</w:t>
            </w:r>
            <w:r>
              <w:rPr>
                <w:rFonts w:ascii="Times New Roman" w:eastAsia="宋体" w:hAnsi="Times New Roman"/>
                <w:color w:val="000000"/>
                <w:kern w:val="0"/>
                <w:szCs w:val="21"/>
                <w:shd w:val="clear" w:color="auto" w:fill="FFFFFF"/>
              </w:rPr>
              <w:t xml:space="preserve"> </w:t>
            </w:r>
            <w:r w:rsidRPr="006626D3">
              <w:rPr>
                <w:rFonts w:ascii="Times New Roman" w:eastAsia="宋体" w:hAnsi="Times New Roman"/>
                <w:color w:val="000000"/>
                <w:kern w:val="0"/>
                <w:szCs w:val="21"/>
                <w:shd w:val="clear" w:color="auto" w:fill="FFFFFF"/>
              </w:rPr>
              <w:t>Japan</w:t>
            </w:r>
            <w:r>
              <w:rPr>
                <w:rFonts w:ascii="Times New Roman" w:eastAsia="宋体" w:hAnsi="Times New Roman"/>
                <w:color w:val="000000"/>
                <w:kern w:val="0"/>
                <w:szCs w:val="21"/>
                <w:shd w:val="clear" w:color="auto" w:fill="FFFFFF"/>
              </w:rPr>
              <w:t xml:space="preserve"> </w:t>
            </w:r>
            <w:r w:rsidRPr="006626D3">
              <w:rPr>
                <w:rFonts w:ascii="Times New Roman" w:eastAsia="宋体" w:hAnsi="Times New Roman"/>
                <w:color w:val="000000"/>
                <w:kern w:val="0"/>
                <w:szCs w:val="21"/>
                <w:shd w:val="clear" w:color="auto" w:fill="FFFFFF"/>
              </w:rPr>
              <w:t>during November 25-27, 2015</w:t>
            </w:r>
          </w:p>
        </w:tc>
        <w:tc>
          <w:tcPr>
            <w:tcW w:w="562" w:type="pct"/>
            <w:vAlign w:val="center"/>
          </w:tcPr>
          <w:p w:rsidR="00C348EE" w:rsidRDefault="00C348EE" w:rsidP="000F2D45">
            <w:pPr>
              <w:adjustRightInd w:val="0"/>
              <w:snapToGrid w:val="0"/>
              <w:jc w:val="center"/>
              <w:rPr>
                <w:rFonts w:ascii="Times New Roman" w:eastAsia="宋体" w:hAnsi="Times New Roman"/>
                <w:b/>
                <w:szCs w:val="21"/>
              </w:rPr>
            </w:pPr>
          </w:p>
          <w:p w:rsidR="00C348EE" w:rsidRPr="00CC2A7C" w:rsidRDefault="00C348EE" w:rsidP="000F2D45">
            <w:pPr>
              <w:adjustRightInd w:val="0"/>
              <w:snapToGrid w:val="0"/>
              <w:jc w:val="center"/>
              <w:rPr>
                <w:rFonts w:ascii="Times New Roman" w:eastAsia="宋体" w:hAnsi="Times New Roman"/>
                <w:b/>
                <w:szCs w:val="21"/>
              </w:rPr>
            </w:pPr>
            <w:r w:rsidRPr="00CC2A7C">
              <w:rPr>
                <w:rFonts w:ascii="Times New Roman" w:eastAsia="宋体" w:hAnsi="Times New Roman" w:hint="eastAsia"/>
                <w:b/>
                <w:szCs w:val="21"/>
              </w:rPr>
              <w:t>郝京诚</w:t>
            </w:r>
          </w:p>
          <w:p w:rsidR="00C348EE" w:rsidRPr="00CC2A7C" w:rsidRDefault="00C348EE" w:rsidP="000F2D45">
            <w:pPr>
              <w:adjustRightInd w:val="0"/>
              <w:snapToGrid w:val="0"/>
              <w:jc w:val="center"/>
              <w:rPr>
                <w:rFonts w:ascii="Times New Roman" w:eastAsia="宋体" w:hAnsi="Times New Roman"/>
                <w:b/>
                <w:szCs w:val="21"/>
              </w:rPr>
            </w:pPr>
          </w:p>
        </w:tc>
      </w:tr>
      <w:tr w:rsidR="00C348EE" w:rsidRPr="00335B96" w:rsidTr="000F2D45">
        <w:trPr>
          <w:trHeight w:val="1172"/>
          <w:jc w:val="center"/>
        </w:trPr>
        <w:tc>
          <w:tcPr>
            <w:tcW w:w="320" w:type="pct"/>
            <w:vAlign w:val="center"/>
          </w:tcPr>
          <w:p w:rsidR="00C348EE" w:rsidRPr="006626D3" w:rsidRDefault="00C348EE" w:rsidP="00983B1C">
            <w:pPr>
              <w:adjustRightInd w:val="0"/>
              <w:snapToGrid w:val="0"/>
              <w:jc w:val="center"/>
              <w:rPr>
                <w:rFonts w:ascii="Times New Roman" w:eastAsia="宋体" w:hAnsi="Times New Roman"/>
                <w:szCs w:val="21"/>
              </w:rPr>
            </w:pPr>
            <w:r w:rsidRPr="006626D3">
              <w:rPr>
                <w:rFonts w:ascii="Times New Roman" w:eastAsia="宋体" w:hAnsi="Times New Roman"/>
                <w:szCs w:val="21"/>
              </w:rPr>
              <w:t>3</w:t>
            </w:r>
          </w:p>
        </w:tc>
        <w:tc>
          <w:tcPr>
            <w:tcW w:w="948" w:type="pct"/>
            <w:vAlign w:val="center"/>
          </w:tcPr>
          <w:p w:rsidR="00C348EE" w:rsidRPr="006626D3" w:rsidRDefault="00C348EE" w:rsidP="00C348EE">
            <w:pPr>
              <w:adjustRightInd w:val="0"/>
              <w:snapToGrid w:val="0"/>
              <w:ind w:firstLineChars="9" w:firstLine="19"/>
              <w:jc w:val="center"/>
              <w:rPr>
                <w:rFonts w:ascii="Times New Roman" w:eastAsia="宋体" w:hAnsi="Times New Roman"/>
                <w:b/>
                <w:szCs w:val="21"/>
              </w:rPr>
            </w:pPr>
            <w:r w:rsidRPr="006626D3">
              <w:rPr>
                <w:rFonts w:ascii="Times New Roman" w:eastAsia="宋体" w:hAnsi="Times New Roman" w:hint="eastAsia"/>
                <w:b/>
                <w:szCs w:val="21"/>
              </w:rPr>
              <w:t>发表会议论文</w:t>
            </w:r>
          </w:p>
        </w:tc>
        <w:tc>
          <w:tcPr>
            <w:tcW w:w="584" w:type="pct"/>
            <w:vAlign w:val="center"/>
          </w:tcPr>
          <w:p w:rsidR="00C348EE" w:rsidRPr="00CC2A7C" w:rsidRDefault="00C348EE" w:rsidP="00983B1C">
            <w:pPr>
              <w:adjustRightInd w:val="0"/>
              <w:snapToGrid w:val="0"/>
              <w:jc w:val="center"/>
              <w:rPr>
                <w:rFonts w:ascii="Times New Roman" w:eastAsia="宋体" w:hAnsi="Times New Roman"/>
                <w:b/>
                <w:szCs w:val="21"/>
              </w:rPr>
            </w:pPr>
            <w:r w:rsidRPr="00CC2A7C">
              <w:rPr>
                <w:rFonts w:ascii="Times New Roman" w:eastAsia="宋体" w:hAnsi="Times New Roman" w:hint="eastAsia"/>
                <w:b/>
                <w:szCs w:val="21"/>
              </w:rPr>
              <w:t>鲁</w:t>
            </w:r>
            <w:r w:rsidRPr="00CC2A7C">
              <w:rPr>
                <w:rFonts w:ascii="Times New Roman" w:eastAsia="宋体" w:hAnsi="Times New Roman"/>
                <w:b/>
                <w:szCs w:val="21"/>
              </w:rPr>
              <w:t xml:space="preserve"> </w:t>
            </w:r>
            <w:r w:rsidRPr="00CC2A7C">
              <w:rPr>
                <w:rFonts w:ascii="Times New Roman" w:eastAsia="宋体" w:hAnsi="Times New Roman" w:hint="eastAsia"/>
                <w:b/>
                <w:szCs w:val="21"/>
              </w:rPr>
              <w:t>飞</w:t>
            </w:r>
          </w:p>
        </w:tc>
        <w:tc>
          <w:tcPr>
            <w:tcW w:w="646" w:type="pct"/>
            <w:vAlign w:val="center"/>
          </w:tcPr>
          <w:p w:rsidR="00C348EE" w:rsidRPr="002A6C37" w:rsidRDefault="00C348EE" w:rsidP="00E84767">
            <w:pPr>
              <w:adjustRightInd w:val="0"/>
              <w:snapToGrid w:val="0"/>
              <w:jc w:val="center"/>
              <w:rPr>
                <w:rFonts w:ascii="Times New Roman" w:eastAsia="宋体" w:hAnsi="Times New Roman"/>
                <w:b/>
                <w:szCs w:val="21"/>
              </w:rPr>
            </w:pPr>
            <w:r w:rsidRPr="002A6C37">
              <w:rPr>
                <w:rFonts w:ascii="Times New Roman" w:eastAsia="宋体" w:hAnsi="Times New Roman" w:hint="eastAsia"/>
                <w:b/>
                <w:szCs w:val="21"/>
              </w:rPr>
              <w:t>博士</w:t>
            </w:r>
          </w:p>
        </w:tc>
        <w:tc>
          <w:tcPr>
            <w:tcW w:w="1939" w:type="pct"/>
            <w:vAlign w:val="center"/>
          </w:tcPr>
          <w:p w:rsidR="00C348EE" w:rsidRPr="006626D3" w:rsidRDefault="00C348EE" w:rsidP="00BB27E2">
            <w:pPr>
              <w:adjustRightInd w:val="0"/>
              <w:snapToGrid w:val="0"/>
              <w:jc w:val="left"/>
              <w:rPr>
                <w:rFonts w:ascii="Times New Roman" w:eastAsia="宋体" w:hAnsi="Times New Roman"/>
                <w:szCs w:val="21"/>
              </w:rPr>
            </w:pPr>
            <w:r w:rsidRPr="006626D3">
              <w:rPr>
                <w:rFonts w:ascii="Times New Roman" w:eastAsia="宋体" w:hAnsi="Times New Roman"/>
                <w:color w:val="000000"/>
                <w:kern w:val="0"/>
                <w:szCs w:val="21"/>
                <w:shd w:val="clear" w:color="auto" w:fill="FFFFFF"/>
              </w:rPr>
              <w:t>The 6</w:t>
            </w:r>
            <w:r w:rsidRPr="006626D3">
              <w:rPr>
                <w:rFonts w:ascii="Times New Roman" w:eastAsia="宋体" w:hAnsi="Times New Roman"/>
                <w:color w:val="000000"/>
                <w:kern w:val="0"/>
                <w:szCs w:val="21"/>
                <w:shd w:val="clear" w:color="auto" w:fill="FFFFFF"/>
                <w:vertAlign w:val="superscript"/>
              </w:rPr>
              <w:t>th</w:t>
            </w:r>
            <w:r w:rsidRPr="006626D3">
              <w:rPr>
                <w:rFonts w:ascii="Times New Roman" w:eastAsia="宋体" w:hAnsi="Times New Roman"/>
                <w:color w:val="000000"/>
                <w:kern w:val="0"/>
                <w:szCs w:val="21"/>
                <w:shd w:val="clear" w:color="auto" w:fill="FFFFFF"/>
              </w:rPr>
              <w:t xml:space="preserve"> Asian Conference on Colloid and Interface Science (ACCIS 2015), Sasebo, Nagasaki, Japan during November 25-27, 2015</w:t>
            </w:r>
          </w:p>
        </w:tc>
        <w:tc>
          <w:tcPr>
            <w:tcW w:w="562" w:type="pct"/>
            <w:vAlign w:val="center"/>
          </w:tcPr>
          <w:p w:rsidR="00C348EE" w:rsidRPr="00CC2A7C" w:rsidRDefault="00C348EE" w:rsidP="00983B1C">
            <w:pPr>
              <w:adjustRightInd w:val="0"/>
              <w:snapToGrid w:val="0"/>
              <w:jc w:val="center"/>
              <w:rPr>
                <w:rFonts w:ascii="Times New Roman" w:eastAsia="宋体" w:hAnsi="Times New Roman"/>
                <w:b/>
                <w:szCs w:val="21"/>
              </w:rPr>
            </w:pPr>
          </w:p>
          <w:p w:rsidR="00C348EE" w:rsidRPr="00CC2A7C" w:rsidRDefault="00C348EE" w:rsidP="00983B1C">
            <w:pPr>
              <w:adjustRightInd w:val="0"/>
              <w:snapToGrid w:val="0"/>
              <w:jc w:val="center"/>
              <w:rPr>
                <w:rFonts w:ascii="Times New Roman" w:eastAsia="宋体" w:hAnsi="Times New Roman"/>
                <w:b/>
                <w:szCs w:val="21"/>
              </w:rPr>
            </w:pPr>
            <w:r w:rsidRPr="00CC2A7C">
              <w:rPr>
                <w:rFonts w:ascii="Times New Roman" w:eastAsia="宋体" w:hAnsi="Times New Roman" w:hint="eastAsia"/>
                <w:b/>
                <w:szCs w:val="21"/>
              </w:rPr>
              <w:t>郑利强</w:t>
            </w:r>
          </w:p>
          <w:p w:rsidR="00C348EE" w:rsidRPr="00CC2A7C" w:rsidRDefault="00C348EE" w:rsidP="00983B1C">
            <w:pPr>
              <w:adjustRightInd w:val="0"/>
              <w:snapToGrid w:val="0"/>
              <w:jc w:val="center"/>
              <w:rPr>
                <w:rFonts w:ascii="Times New Roman" w:eastAsia="宋体" w:hAnsi="Times New Roman"/>
                <w:b/>
                <w:szCs w:val="21"/>
              </w:rPr>
            </w:pPr>
          </w:p>
        </w:tc>
      </w:tr>
    </w:tbl>
    <w:p w:rsidR="00C348EE" w:rsidRPr="00D21349" w:rsidRDefault="00C348EE" w:rsidP="00C348EE">
      <w:pPr>
        <w:adjustRightInd w:val="0"/>
        <w:snapToGrid w:val="0"/>
        <w:ind w:firstLineChars="200" w:firstLine="420"/>
        <w:rPr>
          <w:rFonts w:ascii="Times New Roman" w:eastAsia="黑体" w:hAnsi="Times New Roman"/>
          <w:b/>
          <w:szCs w:val="24"/>
        </w:rPr>
      </w:pPr>
      <w:r w:rsidRPr="00D21349">
        <w:rPr>
          <w:rFonts w:ascii="Times New Roman" w:eastAsia="楷体_GB2312" w:hAnsi="Times New Roman" w:hint="eastAsia"/>
          <w:szCs w:val="24"/>
        </w:rPr>
        <w:t>注：请依次以参加会议形式为大会发言、口头报告、发表会议论文、其他为序分别填报。</w:t>
      </w:r>
      <w:r w:rsidRPr="00D21349">
        <w:rPr>
          <w:rFonts w:ascii="Times New Roman" w:eastAsia="黑体" w:hAnsi="Times New Roman" w:hint="eastAsia"/>
          <w:b/>
          <w:szCs w:val="24"/>
        </w:rPr>
        <w:t>所有研究生的导师必须是实验室固定研究人员。</w:t>
      </w:r>
    </w:p>
    <w:p w:rsidR="00C348EE" w:rsidRPr="00D21349" w:rsidRDefault="00C348EE" w:rsidP="00D411B8">
      <w:pPr>
        <w:adjustRightInd w:val="0"/>
        <w:snapToGrid w:val="0"/>
        <w:ind w:firstLineChars="200" w:firstLine="422"/>
        <w:rPr>
          <w:rFonts w:ascii="Times New Roman" w:eastAsia="黑体" w:hAnsi="Times New Roman"/>
          <w:b/>
          <w:szCs w:val="24"/>
        </w:rPr>
      </w:pPr>
    </w:p>
    <w:p w:rsidR="00C348EE" w:rsidRPr="00D21349" w:rsidRDefault="00C348EE" w:rsidP="00D411B8">
      <w:pPr>
        <w:adjustRightInd w:val="0"/>
        <w:snapToGrid w:val="0"/>
        <w:ind w:firstLineChars="200" w:firstLine="643"/>
        <w:rPr>
          <w:rFonts w:ascii="Times New Roman" w:eastAsia="黑体" w:hAnsi="Times New Roman"/>
          <w:sz w:val="28"/>
          <w:szCs w:val="24"/>
        </w:rPr>
      </w:pPr>
      <w:r w:rsidRPr="00D21349">
        <w:rPr>
          <w:rFonts w:ascii="Times New Roman" w:eastAsia="黑体" w:hAnsi="Times New Roman" w:hint="eastAsia"/>
          <w:b/>
          <w:sz w:val="32"/>
          <w:szCs w:val="24"/>
        </w:rPr>
        <w:t>五、开放交流与运行管理</w:t>
      </w:r>
    </w:p>
    <w:p w:rsidR="00C348EE" w:rsidRPr="00D21349" w:rsidRDefault="00C348EE" w:rsidP="00D411B8">
      <w:pPr>
        <w:adjustRightInd w:val="0"/>
        <w:snapToGrid w:val="0"/>
        <w:spacing w:beforeLines="20" w:before="76"/>
        <w:ind w:firstLineChars="200" w:firstLine="562"/>
        <w:rPr>
          <w:rFonts w:ascii="Times New Roman" w:eastAsia="黑体" w:hAnsi="Times New Roman"/>
          <w:b/>
          <w:sz w:val="28"/>
          <w:szCs w:val="24"/>
        </w:rPr>
      </w:pPr>
      <w:r w:rsidRPr="00D21349">
        <w:rPr>
          <w:rFonts w:ascii="Times New Roman" w:eastAsia="黑体" w:hAnsi="Times New Roman"/>
          <w:b/>
          <w:sz w:val="28"/>
          <w:szCs w:val="24"/>
        </w:rPr>
        <w:t>1</w:t>
      </w:r>
      <w:r w:rsidRPr="00D21349">
        <w:rPr>
          <w:rFonts w:ascii="Times New Roman" w:eastAsia="黑体" w:hAnsi="Times New Roman" w:hint="eastAsia"/>
          <w:b/>
          <w:sz w:val="28"/>
          <w:szCs w:val="24"/>
        </w:rPr>
        <w:t>、开放交流</w:t>
      </w:r>
    </w:p>
    <w:p w:rsidR="00C348EE" w:rsidRPr="00D21349" w:rsidRDefault="00C348EE" w:rsidP="00D411B8">
      <w:pPr>
        <w:adjustRightInd w:val="0"/>
        <w:snapToGrid w:val="0"/>
        <w:ind w:firstLineChars="200" w:firstLine="482"/>
        <w:rPr>
          <w:rFonts w:ascii="Times New Roman" w:eastAsia="黑体" w:hAnsi="Times New Roman"/>
          <w:b/>
          <w:bCs/>
          <w:sz w:val="24"/>
          <w:szCs w:val="24"/>
        </w:rPr>
      </w:pPr>
      <w:r w:rsidRPr="00D21349">
        <w:rPr>
          <w:rFonts w:ascii="Times New Roman" w:eastAsia="黑体" w:hAnsi="Times New Roman" w:hint="eastAsia"/>
          <w:b/>
          <w:bCs/>
          <w:sz w:val="24"/>
          <w:szCs w:val="24"/>
        </w:rPr>
        <w:t>（</w:t>
      </w:r>
      <w:r w:rsidRPr="00D21349">
        <w:rPr>
          <w:rFonts w:ascii="Times New Roman" w:eastAsia="黑体" w:hAnsi="Times New Roman"/>
          <w:b/>
          <w:bCs/>
          <w:sz w:val="24"/>
          <w:szCs w:val="24"/>
        </w:rPr>
        <w:t>1</w:t>
      </w:r>
      <w:r w:rsidRPr="00D21349">
        <w:rPr>
          <w:rFonts w:ascii="Times New Roman" w:eastAsia="黑体" w:hAnsi="Times New Roman" w:hint="eastAsia"/>
          <w:b/>
          <w:bCs/>
          <w:sz w:val="24"/>
          <w:szCs w:val="24"/>
        </w:rPr>
        <w:t>）开放课题设置情况</w:t>
      </w:r>
    </w:p>
    <w:tbl>
      <w:tblPr>
        <w:tblW w:w="52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1722"/>
        <w:gridCol w:w="1101"/>
        <w:gridCol w:w="1011"/>
        <w:gridCol w:w="1301"/>
        <w:gridCol w:w="1667"/>
        <w:gridCol w:w="1581"/>
      </w:tblGrid>
      <w:tr w:rsidR="00C348EE" w:rsidRPr="00335B96" w:rsidTr="002409C9">
        <w:trPr>
          <w:trHeight w:val="2182"/>
          <w:jc w:val="center"/>
        </w:trPr>
        <w:tc>
          <w:tcPr>
            <w:tcW w:w="4999" w:type="pct"/>
            <w:gridSpan w:val="7"/>
          </w:tcPr>
          <w:p w:rsidR="00C348EE" w:rsidRDefault="00C348EE" w:rsidP="00C348EE">
            <w:pPr>
              <w:adjustRightInd w:val="0"/>
              <w:snapToGrid w:val="0"/>
              <w:spacing w:beforeLines="20" w:before="76"/>
              <w:ind w:firstLineChars="200" w:firstLine="480"/>
              <w:jc w:val="left"/>
              <w:rPr>
                <w:rFonts w:ascii="Times New Roman" w:eastAsia="楷体_GB2312" w:hAnsi="Times New Roman"/>
                <w:sz w:val="24"/>
                <w:szCs w:val="24"/>
              </w:rPr>
            </w:pPr>
            <w:r w:rsidRPr="00D21349">
              <w:rPr>
                <w:rFonts w:ascii="Times New Roman" w:eastAsia="楷体_GB2312" w:hAnsi="Times New Roman" w:hint="eastAsia"/>
                <w:sz w:val="24"/>
                <w:szCs w:val="24"/>
              </w:rPr>
              <w:t>简述实验室在本年度内设置开放课题概况。</w:t>
            </w:r>
          </w:p>
          <w:p w:rsidR="00C348EE" w:rsidRPr="00097F9D" w:rsidRDefault="00C348EE" w:rsidP="000262F8">
            <w:pPr>
              <w:adjustRightInd w:val="0"/>
              <w:snapToGrid w:val="0"/>
              <w:spacing w:beforeLines="20" w:before="76" w:line="360" w:lineRule="auto"/>
              <w:ind w:firstLineChars="200" w:firstLine="420"/>
              <w:jc w:val="left"/>
              <w:rPr>
                <w:rFonts w:ascii="宋体" w:eastAsia="宋体" w:hAnsi="宋体"/>
                <w:szCs w:val="21"/>
              </w:rPr>
            </w:pPr>
            <w:r w:rsidRPr="00335B96">
              <w:rPr>
                <w:rFonts w:ascii="宋体" w:eastAsia="宋体" w:hAnsi="宋体"/>
                <w:szCs w:val="21"/>
              </w:rPr>
              <w:t>2015</w:t>
            </w:r>
            <w:r w:rsidRPr="00335B96">
              <w:rPr>
                <w:rFonts w:ascii="宋体" w:eastAsia="宋体" w:hAnsi="宋体" w:hint="eastAsia"/>
                <w:szCs w:val="21"/>
              </w:rPr>
              <w:t>年度胶化重点实验室共有</w:t>
            </w:r>
            <w:r w:rsidRPr="00335B96">
              <w:rPr>
                <w:rFonts w:ascii="宋体" w:eastAsia="宋体" w:hAnsi="宋体"/>
                <w:szCs w:val="21"/>
              </w:rPr>
              <w:t>7</w:t>
            </w:r>
            <w:r w:rsidRPr="00335B96">
              <w:rPr>
                <w:rFonts w:ascii="宋体" w:eastAsia="宋体" w:hAnsi="宋体" w:hint="eastAsia"/>
                <w:szCs w:val="21"/>
              </w:rPr>
              <w:t>项立项的开放课题（分别来自天津大学、中国石油大学、青岛科技大学和中国日化研究院等单位）正常实施进行，完成了开放课题中期检查工作，相关课题按期通过了年度考核。开放课题负责人和重点实验室相关课题组进行合作研究，共发表了学术研究论文</w:t>
            </w:r>
            <w:r w:rsidRPr="00335B96">
              <w:rPr>
                <w:rFonts w:ascii="宋体" w:eastAsia="宋体" w:hAnsi="宋体"/>
                <w:szCs w:val="21"/>
              </w:rPr>
              <w:t>8</w:t>
            </w:r>
            <w:r w:rsidRPr="00335B96">
              <w:rPr>
                <w:rFonts w:ascii="宋体" w:eastAsia="宋体" w:hAnsi="宋体" w:hint="eastAsia"/>
                <w:szCs w:val="21"/>
              </w:rPr>
              <w:t>篇。</w:t>
            </w:r>
          </w:p>
        </w:tc>
      </w:tr>
      <w:tr w:rsidR="00C348EE" w:rsidRPr="00335B96" w:rsidTr="00AD28D5">
        <w:trPr>
          <w:trHeight w:val="454"/>
          <w:jc w:val="center"/>
        </w:trPr>
        <w:tc>
          <w:tcPr>
            <w:tcW w:w="318" w:type="pct"/>
            <w:vAlign w:val="center"/>
          </w:tcPr>
          <w:p w:rsidR="00C348EE" w:rsidRPr="00D21349" w:rsidRDefault="00C348EE"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序号</w:t>
            </w:r>
          </w:p>
        </w:tc>
        <w:tc>
          <w:tcPr>
            <w:tcW w:w="962" w:type="pct"/>
            <w:vAlign w:val="center"/>
          </w:tcPr>
          <w:p w:rsidR="00C348EE" w:rsidRPr="00D21349" w:rsidRDefault="00C348EE"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课题名称</w:t>
            </w:r>
          </w:p>
        </w:tc>
        <w:tc>
          <w:tcPr>
            <w:tcW w:w="615" w:type="pct"/>
            <w:vAlign w:val="center"/>
          </w:tcPr>
          <w:p w:rsidR="00C348EE" w:rsidRPr="00D21349" w:rsidRDefault="00C348EE"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经费额度</w:t>
            </w:r>
          </w:p>
        </w:tc>
        <w:tc>
          <w:tcPr>
            <w:tcW w:w="565" w:type="pct"/>
            <w:vAlign w:val="center"/>
          </w:tcPr>
          <w:p w:rsidR="00C348EE" w:rsidRPr="00D21349" w:rsidRDefault="00C348EE"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承担人</w:t>
            </w:r>
          </w:p>
        </w:tc>
        <w:tc>
          <w:tcPr>
            <w:tcW w:w="727" w:type="pct"/>
            <w:vAlign w:val="center"/>
          </w:tcPr>
          <w:p w:rsidR="00C348EE" w:rsidRPr="00D21349" w:rsidRDefault="00C348EE"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职称</w:t>
            </w:r>
          </w:p>
        </w:tc>
        <w:tc>
          <w:tcPr>
            <w:tcW w:w="931" w:type="pct"/>
            <w:vAlign w:val="center"/>
          </w:tcPr>
          <w:p w:rsidR="00C348EE" w:rsidRPr="00D21349" w:rsidRDefault="00C348EE"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承担人单位</w:t>
            </w:r>
          </w:p>
        </w:tc>
        <w:tc>
          <w:tcPr>
            <w:tcW w:w="882" w:type="pct"/>
            <w:tcMar>
              <w:left w:w="0" w:type="dxa"/>
              <w:right w:w="0" w:type="dxa"/>
            </w:tcMar>
            <w:vAlign w:val="center"/>
          </w:tcPr>
          <w:p w:rsidR="00C348EE" w:rsidRPr="00D21349" w:rsidRDefault="00C348EE" w:rsidP="00016095">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课题起止时间</w:t>
            </w:r>
          </w:p>
        </w:tc>
      </w:tr>
      <w:tr w:rsidR="00C348EE" w:rsidRPr="00335B96" w:rsidTr="001661A4">
        <w:trPr>
          <w:trHeight w:val="1341"/>
          <w:jc w:val="center"/>
        </w:trPr>
        <w:tc>
          <w:tcPr>
            <w:tcW w:w="318" w:type="pct"/>
            <w:vAlign w:val="center"/>
          </w:tcPr>
          <w:p w:rsidR="00C348EE" w:rsidRPr="006626D3" w:rsidRDefault="00C348EE" w:rsidP="00C348EE">
            <w:pPr>
              <w:adjustRightInd w:val="0"/>
              <w:snapToGrid w:val="0"/>
              <w:ind w:firstLineChars="9" w:firstLine="19"/>
              <w:rPr>
                <w:rFonts w:ascii="宋体" w:eastAsia="宋体" w:hAnsi="宋体" w:cs="宋体"/>
                <w:szCs w:val="21"/>
              </w:rPr>
            </w:pPr>
            <w:r w:rsidRPr="006626D3">
              <w:rPr>
                <w:rFonts w:ascii="宋体" w:eastAsia="宋体" w:hAnsi="宋体" w:cs="宋体"/>
                <w:szCs w:val="21"/>
              </w:rPr>
              <w:t>1</w:t>
            </w:r>
          </w:p>
        </w:tc>
        <w:tc>
          <w:tcPr>
            <w:tcW w:w="962" w:type="pct"/>
            <w:vAlign w:val="center"/>
          </w:tcPr>
          <w:p w:rsidR="00C348EE" w:rsidRPr="00335B96" w:rsidRDefault="00C348EE" w:rsidP="006626D3">
            <w:pPr>
              <w:adjustRightInd w:val="0"/>
              <w:snapToGrid w:val="0"/>
              <w:spacing w:before="100" w:beforeAutospacing="1" w:after="100" w:afterAutospacing="1"/>
              <w:rPr>
                <w:rFonts w:ascii="宋体" w:eastAsia="宋体" w:hAnsi="宋体"/>
                <w:szCs w:val="21"/>
              </w:rPr>
            </w:pPr>
            <w:r w:rsidRPr="00335B96">
              <w:rPr>
                <w:rFonts w:ascii="宋体" w:eastAsia="宋体" w:hAnsi="宋体" w:hint="eastAsia"/>
                <w:szCs w:val="21"/>
              </w:rPr>
              <w:t>利用有机物修饰电极构建蛋黄卵磷脂仿生细胞膜的研究</w:t>
            </w:r>
          </w:p>
        </w:tc>
        <w:tc>
          <w:tcPr>
            <w:tcW w:w="615" w:type="pct"/>
            <w:vAlign w:val="center"/>
          </w:tcPr>
          <w:p w:rsidR="00C348EE" w:rsidRPr="00335B96" w:rsidRDefault="00C348EE" w:rsidP="006626D3">
            <w:pPr>
              <w:adjustRightInd w:val="0"/>
              <w:snapToGrid w:val="0"/>
              <w:jc w:val="center"/>
              <w:rPr>
                <w:rFonts w:ascii="宋体" w:eastAsia="宋体" w:hAnsi="宋体"/>
                <w:szCs w:val="21"/>
              </w:rPr>
            </w:pPr>
            <w:r w:rsidRPr="00335B96">
              <w:rPr>
                <w:rFonts w:ascii="宋体" w:eastAsia="宋体" w:hAnsi="宋体"/>
                <w:szCs w:val="21"/>
              </w:rPr>
              <w:t>1.5</w:t>
            </w:r>
            <w:r w:rsidRPr="00335B96">
              <w:rPr>
                <w:rFonts w:ascii="宋体" w:eastAsia="宋体" w:hAnsi="宋体" w:hint="eastAsia"/>
                <w:szCs w:val="21"/>
              </w:rPr>
              <w:t>万元</w:t>
            </w:r>
          </w:p>
        </w:tc>
        <w:tc>
          <w:tcPr>
            <w:tcW w:w="565"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李</w:t>
            </w:r>
            <w:r w:rsidRPr="00335B96">
              <w:rPr>
                <w:rFonts w:ascii="宋体" w:eastAsia="宋体" w:hAnsi="宋体"/>
                <w:color w:val="000000"/>
                <w:szCs w:val="21"/>
              </w:rPr>
              <w:t xml:space="preserve"> </w:t>
            </w:r>
            <w:proofErr w:type="gramStart"/>
            <w:r w:rsidRPr="00335B96">
              <w:rPr>
                <w:rFonts w:ascii="宋体" w:eastAsia="宋体" w:hAnsi="宋体" w:hint="eastAsia"/>
                <w:color w:val="000000"/>
                <w:szCs w:val="21"/>
              </w:rPr>
              <w:t>轶</w:t>
            </w:r>
            <w:proofErr w:type="gramEnd"/>
          </w:p>
        </w:tc>
        <w:tc>
          <w:tcPr>
            <w:tcW w:w="727"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副教授</w:t>
            </w:r>
          </w:p>
        </w:tc>
        <w:tc>
          <w:tcPr>
            <w:tcW w:w="931"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天津大学</w:t>
            </w:r>
          </w:p>
        </w:tc>
        <w:tc>
          <w:tcPr>
            <w:tcW w:w="882" w:type="pct"/>
            <w:vAlign w:val="center"/>
          </w:tcPr>
          <w:p w:rsidR="00C348EE" w:rsidRPr="00335B96" w:rsidRDefault="00C348EE" w:rsidP="006626D3">
            <w:pPr>
              <w:adjustRightInd w:val="0"/>
              <w:snapToGrid w:val="0"/>
              <w:spacing w:before="100" w:beforeAutospacing="1" w:after="100" w:afterAutospacing="1"/>
              <w:jc w:val="center"/>
              <w:rPr>
                <w:rFonts w:ascii="宋体" w:eastAsia="宋体" w:hAnsi="宋体"/>
                <w:szCs w:val="21"/>
              </w:rPr>
            </w:pPr>
            <w:r w:rsidRPr="00335B96">
              <w:rPr>
                <w:rFonts w:ascii="宋体" w:eastAsia="宋体" w:hAnsi="宋体"/>
                <w:szCs w:val="21"/>
              </w:rPr>
              <w:t>2014.9-2016.8</w:t>
            </w:r>
          </w:p>
        </w:tc>
      </w:tr>
      <w:tr w:rsidR="00C348EE" w:rsidRPr="00335B96" w:rsidTr="001661A4">
        <w:trPr>
          <w:trHeight w:val="1698"/>
          <w:jc w:val="center"/>
        </w:trPr>
        <w:tc>
          <w:tcPr>
            <w:tcW w:w="318" w:type="pct"/>
            <w:vAlign w:val="center"/>
          </w:tcPr>
          <w:p w:rsidR="00C348EE" w:rsidRPr="006626D3" w:rsidRDefault="00C348EE" w:rsidP="00C348EE">
            <w:pPr>
              <w:adjustRightInd w:val="0"/>
              <w:snapToGrid w:val="0"/>
              <w:ind w:firstLineChars="9" w:firstLine="19"/>
              <w:rPr>
                <w:rFonts w:ascii="宋体" w:eastAsia="宋体" w:hAnsi="宋体" w:cs="宋体"/>
                <w:szCs w:val="21"/>
              </w:rPr>
            </w:pPr>
            <w:r w:rsidRPr="006626D3">
              <w:rPr>
                <w:rFonts w:ascii="宋体" w:eastAsia="宋体" w:hAnsi="宋体" w:cs="宋体"/>
                <w:szCs w:val="21"/>
              </w:rPr>
              <w:t>2</w:t>
            </w:r>
          </w:p>
        </w:tc>
        <w:tc>
          <w:tcPr>
            <w:tcW w:w="962" w:type="pct"/>
            <w:vAlign w:val="center"/>
          </w:tcPr>
          <w:p w:rsidR="00C348EE" w:rsidRPr="00335B96" w:rsidRDefault="00C348EE" w:rsidP="006626D3">
            <w:pPr>
              <w:adjustRightInd w:val="0"/>
              <w:snapToGrid w:val="0"/>
              <w:spacing w:before="100" w:beforeAutospacing="1" w:after="100" w:afterAutospacing="1"/>
              <w:rPr>
                <w:rFonts w:ascii="宋体" w:eastAsia="宋体" w:hAnsi="宋体"/>
                <w:szCs w:val="21"/>
              </w:rPr>
            </w:pPr>
            <w:r w:rsidRPr="00335B96">
              <w:rPr>
                <w:rFonts w:ascii="宋体" w:eastAsia="宋体" w:hAnsi="宋体" w:hint="eastAsia"/>
                <w:szCs w:val="21"/>
              </w:rPr>
              <w:t>植物甾醇类表面活性剂分子结构对于金纳米材料生长与组装的调控机理研究</w:t>
            </w:r>
          </w:p>
        </w:tc>
        <w:tc>
          <w:tcPr>
            <w:tcW w:w="615" w:type="pct"/>
            <w:vAlign w:val="center"/>
          </w:tcPr>
          <w:p w:rsidR="00C348EE" w:rsidRPr="00335B96" w:rsidRDefault="00C348EE" w:rsidP="006626D3">
            <w:pPr>
              <w:adjustRightInd w:val="0"/>
              <w:snapToGrid w:val="0"/>
              <w:jc w:val="center"/>
              <w:rPr>
                <w:rFonts w:ascii="宋体" w:eastAsia="宋体" w:hAnsi="宋体"/>
                <w:szCs w:val="21"/>
              </w:rPr>
            </w:pPr>
            <w:r w:rsidRPr="00335B96">
              <w:rPr>
                <w:rFonts w:ascii="宋体" w:eastAsia="宋体" w:hAnsi="宋体"/>
                <w:szCs w:val="21"/>
              </w:rPr>
              <w:t>1.5</w:t>
            </w:r>
            <w:r w:rsidRPr="00335B96">
              <w:rPr>
                <w:rFonts w:ascii="宋体" w:eastAsia="宋体" w:hAnsi="宋体" w:hint="eastAsia"/>
                <w:szCs w:val="21"/>
              </w:rPr>
              <w:t>万元</w:t>
            </w:r>
          </w:p>
        </w:tc>
        <w:tc>
          <w:tcPr>
            <w:tcW w:w="565"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贾</w:t>
            </w:r>
            <w:r w:rsidRPr="00335B96">
              <w:rPr>
                <w:rFonts w:ascii="宋体" w:eastAsia="宋体" w:hAnsi="宋体"/>
                <w:color w:val="000000"/>
                <w:szCs w:val="21"/>
              </w:rPr>
              <w:t xml:space="preserve"> </w:t>
            </w:r>
            <w:r w:rsidRPr="00335B96">
              <w:rPr>
                <w:rFonts w:ascii="宋体" w:eastAsia="宋体" w:hAnsi="宋体" w:hint="eastAsia"/>
                <w:color w:val="000000"/>
                <w:szCs w:val="21"/>
              </w:rPr>
              <w:t>寒</w:t>
            </w:r>
          </w:p>
        </w:tc>
        <w:tc>
          <w:tcPr>
            <w:tcW w:w="727"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讲师</w:t>
            </w:r>
          </w:p>
        </w:tc>
        <w:tc>
          <w:tcPr>
            <w:tcW w:w="931"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中国石油大学</w:t>
            </w:r>
            <w:r w:rsidRPr="00335B96">
              <w:rPr>
                <w:rFonts w:ascii="宋体" w:eastAsia="宋体" w:hAnsi="宋体"/>
                <w:color w:val="000000"/>
                <w:szCs w:val="21"/>
              </w:rPr>
              <w:t xml:space="preserve">     </w:t>
            </w:r>
          </w:p>
        </w:tc>
        <w:tc>
          <w:tcPr>
            <w:tcW w:w="882" w:type="pct"/>
            <w:vAlign w:val="center"/>
          </w:tcPr>
          <w:p w:rsidR="00C348EE" w:rsidRPr="00335B96" w:rsidRDefault="00C348EE" w:rsidP="006626D3">
            <w:pPr>
              <w:adjustRightInd w:val="0"/>
              <w:snapToGrid w:val="0"/>
              <w:spacing w:before="100" w:beforeAutospacing="1" w:after="100" w:afterAutospacing="1"/>
              <w:jc w:val="center"/>
              <w:rPr>
                <w:rFonts w:ascii="宋体" w:eastAsia="宋体" w:hAnsi="宋体"/>
                <w:szCs w:val="21"/>
              </w:rPr>
            </w:pPr>
            <w:r w:rsidRPr="00335B96">
              <w:rPr>
                <w:rFonts w:ascii="宋体" w:eastAsia="宋体" w:hAnsi="宋体"/>
                <w:szCs w:val="21"/>
              </w:rPr>
              <w:t>2014.9-2016.8</w:t>
            </w:r>
          </w:p>
        </w:tc>
      </w:tr>
      <w:tr w:rsidR="00C348EE" w:rsidRPr="00335B96" w:rsidTr="002409C9">
        <w:trPr>
          <w:trHeight w:val="1489"/>
          <w:jc w:val="center"/>
        </w:trPr>
        <w:tc>
          <w:tcPr>
            <w:tcW w:w="318" w:type="pct"/>
            <w:vAlign w:val="center"/>
          </w:tcPr>
          <w:p w:rsidR="00C348EE" w:rsidRPr="006626D3" w:rsidRDefault="00C348EE" w:rsidP="00C348EE">
            <w:pPr>
              <w:adjustRightInd w:val="0"/>
              <w:snapToGrid w:val="0"/>
              <w:ind w:firstLineChars="9" w:firstLine="19"/>
              <w:rPr>
                <w:rFonts w:ascii="宋体" w:eastAsia="宋体" w:hAnsi="宋体" w:cs="宋体"/>
                <w:szCs w:val="21"/>
              </w:rPr>
            </w:pPr>
            <w:r w:rsidRPr="006626D3">
              <w:rPr>
                <w:rFonts w:ascii="宋体" w:eastAsia="宋体" w:hAnsi="宋体" w:cs="宋体"/>
                <w:szCs w:val="21"/>
              </w:rPr>
              <w:t>3</w:t>
            </w:r>
          </w:p>
        </w:tc>
        <w:tc>
          <w:tcPr>
            <w:tcW w:w="962" w:type="pct"/>
            <w:vAlign w:val="center"/>
          </w:tcPr>
          <w:p w:rsidR="00C348EE" w:rsidRPr="00335B96" w:rsidRDefault="00C348EE" w:rsidP="006626D3">
            <w:pPr>
              <w:adjustRightInd w:val="0"/>
              <w:snapToGrid w:val="0"/>
              <w:spacing w:before="100" w:beforeAutospacing="1" w:after="100" w:afterAutospacing="1"/>
              <w:rPr>
                <w:rFonts w:ascii="宋体" w:eastAsia="宋体" w:hAnsi="宋体"/>
                <w:szCs w:val="21"/>
              </w:rPr>
            </w:pPr>
            <w:proofErr w:type="gramStart"/>
            <w:r w:rsidRPr="00335B96">
              <w:rPr>
                <w:rFonts w:ascii="宋体" w:eastAsia="宋体" w:hAnsi="宋体" w:hint="eastAsia"/>
                <w:szCs w:val="21"/>
              </w:rPr>
              <w:t>两亲性抗菌肽与</w:t>
            </w:r>
            <w:proofErr w:type="gramEnd"/>
            <w:r w:rsidRPr="00335B96">
              <w:rPr>
                <w:rFonts w:ascii="宋体" w:eastAsia="宋体" w:hAnsi="宋体" w:hint="eastAsia"/>
                <w:szCs w:val="21"/>
              </w:rPr>
              <w:t>传统表面活性剂相互作用机理与复合体系功能研究</w:t>
            </w:r>
          </w:p>
        </w:tc>
        <w:tc>
          <w:tcPr>
            <w:tcW w:w="615" w:type="pct"/>
            <w:vAlign w:val="center"/>
          </w:tcPr>
          <w:p w:rsidR="00C348EE" w:rsidRPr="00335B96" w:rsidRDefault="00C348EE" w:rsidP="006626D3">
            <w:pPr>
              <w:adjustRightInd w:val="0"/>
              <w:snapToGrid w:val="0"/>
              <w:jc w:val="center"/>
              <w:rPr>
                <w:rFonts w:ascii="宋体" w:eastAsia="宋体" w:hAnsi="宋体"/>
                <w:szCs w:val="21"/>
              </w:rPr>
            </w:pPr>
            <w:r w:rsidRPr="00335B96">
              <w:rPr>
                <w:rFonts w:ascii="宋体" w:eastAsia="宋体" w:hAnsi="宋体"/>
                <w:szCs w:val="21"/>
              </w:rPr>
              <w:t>1.5</w:t>
            </w:r>
            <w:r w:rsidRPr="00335B96">
              <w:rPr>
                <w:rFonts w:ascii="宋体" w:eastAsia="宋体" w:hAnsi="宋体" w:hint="eastAsia"/>
                <w:szCs w:val="21"/>
              </w:rPr>
              <w:t>万元</w:t>
            </w:r>
          </w:p>
        </w:tc>
        <w:tc>
          <w:tcPr>
            <w:tcW w:w="565"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王</w:t>
            </w:r>
            <w:r w:rsidRPr="00335B96">
              <w:rPr>
                <w:rFonts w:ascii="宋体" w:eastAsia="宋体" w:hAnsi="宋体"/>
                <w:color w:val="000000"/>
                <w:szCs w:val="21"/>
              </w:rPr>
              <w:t xml:space="preserve"> </w:t>
            </w:r>
            <w:r w:rsidRPr="00335B96">
              <w:rPr>
                <w:rFonts w:ascii="宋体" w:eastAsia="宋体" w:hAnsi="宋体" w:hint="eastAsia"/>
                <w:color w:val="000000"/>
                <w:szCs w:val="21"/>
              </w:rPr>
              <w:t>栋</w:t>
            </w:r>
          </w:p>
        </w:tc>
        <w:tc>
          <w:tcPr>
            <w:tcW w:w="727"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讲师</w:t>
            </w:r>
          </w:p>
        </w:tc>
        <w:tc>
          <w:tcPr>
            <w:tcW w:w="931"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中国石油大学</w:t>
            </w:r>
            <w:r w:rsidRPr="00335B96">
              <w:rPr>
                <w:rFonts w:ascii="宋体" w:eastAsia="宋体" w:hAnsi="宋体"/>
                <w:color w:val="000000"/>
                <w:szCs w:val="21"/>
              </w:rPr>
              <w:t xml:space="preserve">     </w:t>
            </w:r>
          </w:p>
        </w:tc>
        <w:tc>
          <w:tcPr>
            <w:tcW w:w="882" w:type="pct"/>
            <w:vAlign w:val="center"/>
          </w:tcPr>
          <w:p w:rsidR="00C348EE" w:rsidRPr="00335B96" w:rsidRDefault="00C348EE" w:rsidP="006626D3">
            <w:pPr>
              <w:adjustRightInd w:val="0"/>
              <w:snapToGrid w:val="0"/>
              <w:spacing w:before="100" w:beforeAutospacing="1" w:after="100" w:afterAutospacing="1"/>
              <w:jc w:val="center"/>
              <w:rPr>
                <w:rFonts w:ascii="宋体" w:eastAsia="宋体" w:hAnsi="宋体"/>
                <w:szCs w:val="21"/>
              </w:rPr>
            </w:pPr>
            <w:r w:rsidRPr="00335B96">
              <w:rPr>
                <w:rFonts w:ascii="宋体" w:eastAsia="宋体" w:hAnsi="宋体"/>
                <w:szCs w:val="21"/>
              </w:rPr>
              <w:t>2014.9-2016.8</w:t>
            </w:r>
          </w:p>
        </w:tc>
      </w:tr>
      <w:tr w:rsidR="00C348EE" w:rsidRPr="00335B96" w:rsidTr="001661A4">
        <w:trPr>
          <w:trHeight w:val="983"/>
          <w:jc w:val="center"/>
        </w:trPr>
        <w:tc>
          <w:tcPr>
            <w:tcW w:w="318" w:type="pct"/>
            <w:vAlign w:val="center"/>
          </w:tcPr>
          <w:p w:rsidR="00C348EE" w:rsidRPr="006626D3" w:rsidRDefault="00C348EE" w:rsidP="00C348EE">
            <w:pPr>
              <w:adjustRightInd w:val="0"/>
              <w:snapToGrid w:val="0"/>
              <w:ind w:firstLineChars="9" w:firstLine="19"/>
              <w:rPr>
                <w:rFonts w:ascii="宋体" w:eastAsia="宋体" w:hAnsi="宋体" w:cs="宋体"/>
                <w:szCs w:val="21"/>
              </w:rPr>
            </w:pPr>
            <w:r w:rsidRPr="006626D3">
              <w:rPr>
                <w:rFonts w:ascii="宋体" w:eastAsia="宋体" w:hAnsi="宋体" w:cs="宋体"/>
                <w:szCs w:val="21"/>
              </w:rPr>
              <w:lastRenderedPageBreak/>
              <w:t>4</w:t>
            </w:r>
          </w:p>
        </w:tc>
        <w:tc>
          <w:tcPr>
            <w:tcW w:w="962" w:type="pct"/>
            <w:vAlign w:val="center"/>
          </w:tcPr>
          <w:p w:rsidR="00C348EE" w:rsidRPr="00335B96" w:rsidRDefault="00C348EE" w:rsidP="006626D3">
            <w:pPr>
              <w:adjustRightInd w:val="0"/>
              <w:snapToGrid w:val="0"/>
              <w:spacing w:before="100" w:beforeAutospacing="1" w:after="100" w:afterAutospacing="1"/>
              <w:rPr>
                <w:rFonts w:ascii="宋体" w:eastAsia="宋体" w:hAnsi="宋体"/>
                <w:szCs w:val="21"/>
              </w:rPr>
            </w:pPr>
            <w:r w:rsidRPr="00335B96">
              <w:rPr>
                <w:rFonts w:ascii="宋体" w:eastAsia="宋体" w:hAnsi="宋体" w:hint="eastAsia"/>
                <w:szCs w:val="21"/>
              </w:rPr>
              <w:t>支链有机硅氧烷的引入对离子液体性能的影响</w:t>
            </w:r>
          </w:p>
        </w:tc>
        <w:tc>
          <w:tcPr>
            <w:tcW w:w="615" w:type="pct"/>
            <w:vAlign w:val="center"/>
          </w:tcPr>
          <w:p w:rsidR="00C348EE" w:rsidRPr="00335B96" w:rsidRDefault="00C348EE" w:rsidP="006626D3">
            <w:pPr>
              <w:adjustRightInd w:val="0"/>
              <w:snapToGrid w:val="0"/>
              <w:jc w:val="center"/>
              <w:rPr>
                <w:rFonts w:ascii="宋体" w:eastAsia="宋体" w:hAnsi="宋体"/>
                <w:szCs w:val="21"/>
              </w:rPr>
            </w:pPr>
            <w:r w:rsidRPr="00335B96">
              <w:rPr>
                <w:rFonts w:ascii="宋体" w:eastAsia="宋体" w:hAnsi="宋体"/>
                <w:szCs w:val="21"/>
              </w:rPr>
              <w:t>1.5</w:t>
            </w:r>
            <w:r w:rsidRPr="00335B96">
              <w:rPr>
                <w:rFonts w:ascii="宋体" w:eastAsia="宋体" w:hAnsi="宋体" w:hint="eastAsia"/>
                <w:szCs w:val="21"/>
              </w:rPr>
              <w:t>万元</w:t>
            </w:r>
          </w:p>
        </w:tc>
        <w:tc>
          <w:tcPr>
            <w:tcW w:w="565"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王国永</w:t>
            </w:r>
          </w:p>
        </w:tc>
        <w:tc>
          <w:tcPr>
            <w:tcW w:w="727"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工程师</w:t>
            </w:r>
          </w:p>
        </w:tc>
        <w:tc>
          <w:tcPr>
            <w:tcW w:w="931"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中国日用化学</w:t>
            </w:r>
            <w:r w:rsidRPr="00335B96">
              <w:rPr>
                <w:rFonts w:ascii="宋体" w:eastAsia="宋体" w:hAnsi="宋体"/>
                <w:color w:val="000000"/>
                <w:szCs w:val="21"/>
              </w:rPr>
              <w:t xml:space="preserve">     </w:t>
            </w:r>
            <w:r w:rsidRPr="00335B96">
              <w:rPr>
                <w:rFonts w:ascii="宋体" w:eastAsia="宋体" w:hAnsi="宋体" w:hint="eastAsia"/>
                <w:color w:val="000000"/>
                <w:szCs w:val="21"/>
              </w:rPr>
              <w:t>工业研究院</w:t>
            </w:r>
          </w:p>
        </w:tc>
        <w:tc>
          <w:tcPr>
            <w:tcW w:w="882" w:type="pct"/>
            <w:vAlign w:val="center"/>
          </w:tcPr>
          <w:p w:rsidR="00C348EE" w:rsidRPr="00335B96" w:rsidRDefault="00C348EE" w:rsidP="006626D3">
            <w:pPr>
              <w:adjustRightInd w:val="0"/>
              <w:snapToGrid w:val="0"/>
              <w:spacing w:before="100" w:beforeAutospacing="1" w:after="100" w:afterAutospacing="1"/>
              <w:jc w:val="center"/>
              <w:rPr>
                <w:rFonts w:ascii="宋体" w:eastAsia="宋体" w:hAnsi="宋体"/>
                <w:szCs w:val="21"/>
              </w:rPr>
            </w:pPr>
            <w:r w:rsidRPr="00335B96">
              <w:rPr>
                <w:rFonts w:ascii="宋体" w:eastAsia="宋体" w:hAnsi="宋体"/>
                <w:szCs w:val="21"/>
              </w:rPr>
              <w:t>2014.9-2016.8</w:t>
            </w:r>
          </w:p>
        </w:tc>
      </w:tr>
      <w:tr w:rsidR="00C348EE" w:rsidRPr="00335B96" w:rsidTr="001661A4">
        <w:trPr>
          <w:trHeight w:val="1267"/>
          <w:jc w:val="center"/>
        </w:trPr>
        <w:tc>
          <w:tcPr>
            <w:tcW w:w="318" w:type="pct"/>
            <w:vAlign w:val="center"/>
          </w:tcPr>
          <w:p w:rsidR="00C348EE" w:rsidRPr="006626D3" w:rsidRDefault="00C348EE" w:rsidP="00C348EE">
            <w:pPr>
              <w:adjustRightInd w:val="0"/>
              <w:snapToGrid w:val="0"/>
              <w:ind w:firstLineChars="9" w:firstLine="19"/>
              <w:rPr>
                <w:rFonts w:ascii="宋体" w:eastAsia="宋体" w:hAnsi="宋体" w:cs="宋体"/>
                <w:szCs w:val="21"/>
              </w:rPr>
            </w:pPr>
            <w:r w:rsidRPr="006626D3">
              <w:rPr>
                <w:rFonts w:ascii="宋体" w:eastAsia="宋体" w:hAnsi="宋体" w:cs="宋体"/>
                <w:szCs w:val="21"/>
              </w:rPr>
              <w:t>5</w:t>
            </w:r>
          </w:p>
        </w:tc>
        <w:tc>
          <w:tcPr>
            <w:tcW w:w="962" w:type="pct"/>
            <w:vAlign w:val="center"/>
          </w:tcPr>
          <w:p w:rsidR="00C348EE" w:rsidRPr="00335B96" w:rsidRDefault="00C348EE" w:rsidP="006626D3">
            <w:pPr>
              <w:adjustRightInd w:val="0"/>
              <w:snapToGrid w:val="0"/>
              <w:spacing w:before="100" w:beforeAutospacing="1" w:after="100" w:afterAutospacing="1"/>
              <w:rPr>
                <w:rFonts w:ascii="宋体" w:eastAsia="宋体" w:hAnsi="宋体"/>
                <w:szCs w:val="21"/>
              </w:rPr>
            </w:pPr>
            <w:r w:rsidRPr="00335B96">
              <w:rPr>
                <w:rFonts w:ascii="宋体" w:eastAsia="宋体" w:hAnsi="宋体" w:hint="eastAsia"/>
                <w:szCs w:val="21"/>
              </w:rPr>
              <w:t>基于离子液体的无表面活性剂微乳液的制备及应用研究</w:t>
            </w:r>
          </w:p>
        </w:tc>
        <w:tc>
          <w:tcPr>
            <w:tcW w:w="615" w:type="pct"/>
            <w:vAlign w:val="center"/>
          </w:tcPr>
          <w:p w:rsidR="00C348EE" w:rsidRPr="00335B96" w:rsidRDefault="00C348EE" w:rsidP="006626D3">
            <w:pPr>
              <w:adjustRightInd w:val="0"/>
              <w:snapToGrid w:val="0"/>
              <w:jc w:val="center"/>
              <w:rPr>
                <w:rFonts w:ascii="宋体" w:eastAsia="宋体" w:hAnsi="宋体"/>
                <w:szCs w:val="21"/>
              </w:rPr>
            </w:pPr>
            <w:r w:rsidRPr="00335B96">
              <w:rPr>
                <w:rFonts w:ascii="宋体" w:eastAsia="宋体" w:hAnsi="宋体"/>
                <w:szCs w:val="21"/>
              </w:rPr>
              <w:t>1.5</w:t>
            </w:r>
            <w:r w:rsidRPr="00335B96">
              <w:rPr>
                <w:rFonts w:ascii="宋体" w:eastAsia="宋体" w:hAnsi="宋体" w:hint="eastAsia"/>
                <w:szCs w:val="21"/>
              </w:rPr>
              <w:t>万元</w:t>
            </w:r>
          </w:p>
        </w:tc>
        <w:tc>
          <w:tcPr>
            <w:tcW w:w="565"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徐</w:t>
            </w:r>
            <w:r w:rsidRPr="00335B96">
              <w:rPr>
                <w:rFonts w:ascii="宋体" w:eastAsia="宋体" w:hAnsi="宋体"/>
                <w:color w:val="000000"/>
                <w:szCs w:val="21"/>
              </w:rPr>
              <w:t xml:space="preserve"> </w:t>
            </w:r>
            <w:r w:rsidRPr="00335B96">
              <w:rPr>
                <w:rFonts w:ascii="宋体" w:eastAsia="宋体" w:hAnsi="宋体" w:hint="eastAsia"/>
                <w:color w:val="000000"/>
                <w:szCs w:val="21"/>
              </w:rPr>
              <w:t>洁</w:t>
            </w:r>
          </w:p>
        </w:tc>
        <w:tc>
          <w:tcPr>
            <w:tcW w:w="727"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讲师</w:t>
            </w:r>
          </w:p>
        </w:tc>
        <w:tc>
          <w:tcPr>
            <w:tcW w:w="931"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青岛科技大学</w:t>
            </w:r>
          </w:p>
        </w:tc>
        <w:tc>
          <w:tcPr>
            <w:tcW w:w="882" w:type="pct"/>
            <w:vAlign w:val="center"/>
          </w:tcPr>
          <w:p w:rsidR="00C348EE" w:rsidRPr="00335B96" w:rsidRDefault="00C348EE" w:rsidP="006626D3">
            <w:pPr>
              <w:adjustRightInd w:val="0"/>
              <w:snapToGrid w:val="0"/>
              <w:spacing w:before="100" w:beforeAutospacing="1" w:after="100" w:afterAutospacing="1"/>
              <w:jc w:val="center"/>
              <w:rPr>
                <w:rFonts w:ascii="宋体" w:eastAsia="宋体" w:hAnsi="宋体"/>
                <w:szCs w:val="21"/>
              </w:rPr>
            </w:pPr>
            <w:r w:rsidRPr="00335B96">
              <w:rPr>
                <w:rFonts w:ascii="宋体" w:eastAsia="宋体" w:hAnsi="宋体"/>
                <w:szCs w:val="21"/>
              </w:rPr>
              <w:t>2014.9-2016.8</w:t>
            </w:r>
          </w:p>
        </w:tc>
      </w:tr>
      <w:tr w:rsidR="00C348EE" w:rsidRPr="00335B96" w:rsidTr="001661A4">
        <w:trPr>
          <w:trHeight w:val="1127"/>
          <w:jc w:val="center"/>
        </w:trPr>
        <w:tc>
          <w:tcPr>
            <w:tcW w:w="318" w:type="pct"/>
            <w:vAlign w:val="center"/>
          </w:tcPr>
          <w:p w:rsidR="00C348EE" w:rsidRPr="006626D3" w:rsidRDefault="00C348EE" w:rsidP="00C348EE">
            <w:pPr>
              <w:adjustRightInd w:val="0"/>
              <w:snapToGrid w:val="0"/>
              <w:ind w:firstLineChars="9" w:firstLine="19"/>
              <w:rPr>
                <w:rFonts w:ascii="宋体" w:eastAsia="宋体" w:hAnsi="宋体" w:cs="宋体"/>
                <w:szCs w:val="21"/>
              </w:rPr>
            </w:pPr>
            <w:r w:rsidRPr="006626D3">
              <w:rPr>
                <w:rFonts w:ascii="宋体" w:eastAsia="宋体" w:hAnsi="宋体" w:cs="宋体"/>
                <w:szCs w:val="21"/>
              </w:rPr>
              <w:t>6</w:t>
            </w:r>
          </w:p>
        </w:tc>
        <w:tc>
          <w:tcPr>
            <w:tcW w:w="962" w:type="pct"/>
            <w:vAlign w:val="center"/>
          </w:tcPr>
          <w:p w:rsidR="00C348EE" w:rsidRPr="00335B96" w:rsidRDefault="00C348EE" w:rsidP="006626D3">
            <w:pPr>
              <w:adjustRightInd w:val="0"/>
              <w:snapToGrid w:val="0"/>
              <w:spacing w:before="100" w:beforeAutospacing="1" w:after="100" w:afterAutospacing="1"/>
              <w:rPr>
                <w:rFonts w:ascii="宋体" w:eastAsia="宋体" w:hAnsi="宋体"/>
                <w:szCs w:val="21"/>
              </w:rPr>
            </w:pPr>
            <w:r w:rsidRPr="00335B96">
              <w:rPr>
                <w:rFonts w:ascii="宋体" w:eastAsia="宋体" w:hAnsi="宋体" w:hint="eastAsia"/>
                <w:szCs w:val="21"/>
              </w:rPr>
              <w:t>开链式有机硅冠醚表面活性剂的制备技术与性能研究</w:t>
            </w:r>
          </w:p>
        </w:tc>
        <w:tc>
          <w:tcPr>
            <w:tcW w:w="615" w:type="pct"/>
            <w:vAlign w:val="center"/>
          </w:tcPr>
          <w:p w:rsidR="00C348EE" w:rsidRPr="00335B96" w:rsidRDefault="00C348EE" w:rsidP="006626D3">
            <w:pPr>
              <w:adjustRightInd w:val="0"/>
              <w:snapToGrid w:val="0"/>
              <w:jc w:val="center"/>
              <w:rPr>
                <w:rFonts w:ascii="宋体" w:eastAsia="宋体" w:hAnsi="宋体"/>
                <w:szCs w:val="21"/>
              </w:rPr>
            </w:pPr>
            <w:r w:rsidRPr="00335B96">
              <w:rPr>
                <w:rFonts w:ascii="宋体" w:eastAsia="宋体" w:hAnsi="宋体"/>
                <w:szCs w:val="21"/>
              </w:rPr>
              <w:t>1.5</w:t>
            </w:r>
            <w:r w:rsidRPr="00335B96">
              <w:rPr>
                <w:rFonts w:ascii="宋体" w:eastAsia="宋体" w:hAnsi="宋体" w:hint="eastAsia"/>
                <w:szCs w:val="21"/>
              </w:rPr>
              <w:t>万元</w:t>
            </w:r>
          </w:p>
        </w:tc>
        <w:tc>
          <w:tcPr>
            <w:tcW w:w="565"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彭忠利</w:t>
            </w:r>
          </w:p>
        </w:tc>
        <w:tc>
          <w:tcPr>
            <w:tcW w:w="727"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教授</w:t>
            </w:r>
          </w:p>
        </w:tc>
        <w:tc>
          <w:tcPr>
            <w:tcW w:w="931" w:type="pct"/>
            <w:vAlign w:val="center"/>
          </w:tcPr>
          <w:p w:rsidR="00C348EE" w:rsidRPr="00603DF1" w:rsidRDefault="00C348EE" w:rsidP="006626D3">
            <w:pPr>
              <w:adjustRightInd w:val="0"/>
              <w:snapToGrid w:val="0"/>
              <w:spacing w:before="100" w:beforeAutospacing="1" w:after="100" w:afterAutospacing="1"/>
              <w:jc w:val="center"/>
              <w:rPr>
                <w:rFonts w:ascii="宋体" w:eastAsia="宋体" w:hAnsi="宋体" w:cs="宋体"/>
                <w:color w:val="000000"/>
                <w:szCs w:val="21"/>
              </w:rPr>
            </w:pPr>
            <w:r w:rsidRPr="00335B96">
              <w:rPr>
                <w:rFonts w:ascii="宋体" w:eastAsia="宋体" w:hAnsi="宋体" w:hint="eastAsia"/>
                <w:color w:val="000000"/>
                <w:szCs w:val="21"/>
              </w:rPr>
              <w:t>惠州学院</w:t>
            </w:r>
          </w:p>
        </w:tc>
        <w:tc>
          <w:tcPr>
            <w:tcW w:w="882" w:type="pct"/>
            <w:vAlign w:val="center"/>
          </w:tcPr>
          <w:p w:rsidR="00C348EE" w:rsidRPr="00335B96" w:rsidRDefault="00C348EE" w:rsidP="006626D3">
            <w:pPr>
              <w:adjustRightInd w:val="0"/>
              <w:snapToGrid w:val="0"/>
              <w:spacing w:before="100" w:beforeAutospacing="1" w:after="100" w:afterAutospacing="1"/>
              <w:jc w:val="center"/>
              <w:rPr>
                <w:rFonts w:ascii="宋体" w:eastAsia="宋体" w:hAnsi="宋体"/>
                <w:szCs w:val="21"/>
              </w:rPr>
            </w:pPr>
            <w:r w:rsidRPr="00335B96">
              <w:rPr>
                <w:rFonts w:ascii="宋体" w:eastAsia="宋体" w:hAnsi="宋体"/>
                <w:szCs w:val="21"/>
              </w:rPr>
              <w:t>2014.9-2016.8</w:t>
            </w:r>
          </w:p>
        </w:tc>
      </w:tr>
      <w:tr w:rsidR="00C348EE" w:rsidRPr="00335B96" w:rsidTr="001661A4">
        <w:trPr>
          <w:trHeight w:val="1299"/>
          <w:jc w:val="center"/>
        </w:trPr>
        <w:tc>
          <w:tcPr>
            <w:tcW w:w="318" w:type="pct"/>
            <w:vAlign w:val="center"/>
          </w:tcPr>
          <w:p w:rsidR="00C348EE" w:rsidRPr="006626D3" w:rsidRDefault="00C348EE" w:rsidP="00C348EE">
            <w:pPr>
              <w:adjustRightInd w:val="0"/>
              <w:snapToGrid w:val="0"/>
              <w:ind w:firstLineChars="9" w:firstLine="19"/>
              <w:rPr>
                <w:rFonts w:ascii="宋体" w:eastAsia="宋体" w:hAnsi="宋体" w:cs="宋体"/>
                <w:szCs w:val="21"/>
              </w:rPr>
            </w:pPr>
            <w:r w:rsidRPr="006626D3">
              <w:rPr>
                <w:rFonts w:ascii="宋体" w:eastAsia="宋体" w:hAnsi="宋体" w:cs="宋体"/>
                <w:szCs w:val="21"/>
              </w:rPr>
              <w:t>7</w:t>
            </w:r>
          </w:p>
        </w:tc>
        <w:tc>
          <w:tcPr>
            <w:tcW w:w="962" w:type="pct"/>
            <w:vAlign w:val="center"/>
          </w:tcPr>
          <w:p w:rsidR="00C348EE" w:rsidRPr="00335B96" w:rsidRDefault="00C348EE" w:rsidP="006626D3">
            <w:pPr>
              <w:adjustRightInd w:val="0"/>
              <w:snapToGrid w:val="0"/>
              <w:spacing w:before="100" w:beforeAutospacing="1" w:after="100" w:afterAutospacing="1"/>
              <w:rPr>
                <w:rFonts w:ascii="宋体" w:eastAsia="宋体" w:hAnsi="宋体"/>
                <w:szCs w:val="21"/>
              </w:rPr>
            </w:pPr>
            <w:r w:rsidRPr="00335B96">
              <w:rPr>
                <w:rFonts w:ascii="宋体" w:eastAsia="宋体" w:hAnsi="宋体" w:hint="eastAsia"/>
                <w:szCs w:val="21"/>
              </w:rPr>
              <w:t>以短链阴阳离子混合表面活性剂为模板合成超大微孔二氧化硅</w:t>
            </w:r>
          </w:p>
        </w:tc>
        <w:tc>
          <w:tcPr>
            <w:tcW w:w="615" w:type="pct"/>
            <w:vAlign w:val="center"/>
          </w:tcPr>
          <w:p w:rsidR="00C348EE" w:rsidRPr="00335B96" w:rsidRDefault="00C348EE" w:rsidP="006626D3">
            <w:pPr>
              <w:adjustRightInd w:val="0"/>
              <w:snapToGrid w:val="0"/>
              <w:jc w:val="center"/>
              <w:rPr>
                <w:rFonts w:ascii="宋体" w:eastAsia="宋体" w:hAnsi="宋体"/>
                <w:szCs w:val="21"/>
              </w:rPr>
            </w:pPr>
            <w:r w:rsidRPr="00335B96">
              <w:rPr>
                <w:rFonts w:ascii="宋体" w:eastAsia="宋体" w:hAnsi="宋体"/>
                <w:szCs w:val="21"/>
              </w:rPr>
              <w:t>1.5</w:t>
            </w:r>
            <w:r w:rsidRPr="00335B96">
              <w:rPr>
                <w:rFonts w:ascii="宋体" w:eastAsia="宋体" w:hAnsi="宋体" w:hint="eastAsia"/>
                <w:szCs w:val="21"/>
              </w:rPr>
              <w:t>万元</w:t>
            </w:r>
          </w:p>
        </w:tc>
        <w:tc>
          <w:tcPr>
            <w:tcW w:w="565" w:type="pct"/>
            <w:vAlign w:val="center"/>
          </w:tcPr>
          <w:p w:rsidR="00C348EE" w:rsidRPr="00335B96" w:rsidRDefault="00C348EE" w:rsidP="006626D3">
            <w:pPr>
              <w:adjustRightInd w:val="0"/>
              <w:snapToGrid w:val="0"/>
              <w:spacing w:before="100" w:beforeAutospacing="1" w:after="100" w:afterAutospacing="1"/>
              <w:jc w:val="center"/>
              <w:rPr>
                <w:rFonts w:ascii="宋体" w:eastAsia="宋体" w:hAnsi="宋体"/>
                <w:color w:val="000000"/>
                <w:szCs w:val="21"/>
              </w:rPr>
            </w:pPr>
            <w:r w:rsidRPr="00335B96">
              <w:rPr>
                <w:rFonts w:ascii="宋体" w:eastAsia="宋体" w:hAnsi="宋体" w:hint="eastAsia"/>
                <w:color w:val="000000"/>
                <w:szCs w:val="21"/>
              </w:rPr>
              <w:t>王仁亮</w:t>
            </w:r>
          </w:p>
        </w:tc>
        <w:tc>
          <w:tcPr>
            <w:tcW w:w="727" w:type="pct"/>
            <w:vAlign w:val="center"/>
          </w:tcPr>
          <w:p w:rsidR="00C348EE" w:rsidRPr="00335B96" w:rsidRDefault="00C348EE" w:rsidP="00C348EE">
            <w:pPr>
              <w:adjustRightInd w:val="0"/>
              <w:snapToGrid w:val="0"/>
              <w:spacing w:before="100" w:beforeAutospacing="1" w:after="100" w:afterAutospacing="1"/>
              <w:ind w:firstLineChars="150" w:firstLine="315"/>
              <w:rPr>
                <w:rFonts w:ascii="宋体" w:eastAsia="宋体" w:hAnsi="宋体"/>
                <w:color w:val="000000"/>
                <w:szCs w:val="21"/>
              </w:rPr>
            </w:pPr>
            <w:r w:rsidRPr="00335B96">
              <w:rPr>
                <w:rFonts w:ascii="宋体" w:eastAsia="宋体" w:hAnsi="宋体" w:hint="eastAsia"/>
                <w:color w:val="000000"/>
                <w:szCs w:val="21"/>
              </w:rPr>
              <w:t>讲师</w:t>
            </w:r>
          </w:p>
        </w:tc>
        <w:tc>
          <w:tcPr>
            <w:tcW w:w="931" w:type="pct"/>
            <w:vAlign w:val="center"/>
          </w:tcPr>
          <w:p w:rsidR="00C348EE" w:rsidRPr="00335B96" w:rsidRDefault="00C348EE" w:rsidP="006626D3">
            <w:pPr>
              <w:adjustRightInd w:val="0"/>
              <w:snapToGrid w:val="0"/>
              <w:spacing w:before="100" w:beforeAutospacing="1" w:after="100" w:afterAutospacing="1"/>
              <w:jc w:val="center"/>
              <w:rPr>
                <w:rFonts w:ascii="宋体" w:eastAsia="宋体" w:hAnsi="宋体"/>
                <w:color w:val="000000"/>
                <w:szCs w:val="21"/>
              </w:rPr>
            </w:pPr>
            <w:r w:rsidRPr="00335B96">
              <w:rPr>
                <w:rFonts w:ascii="宋体" w:eastAsia="宋体" w:hAnsi="宋体" w:hint="eastAsia"/>
                <w:color w:val="000000"/>
                <w:szCs w:val="21"/>
              </w:rPr>
              <w:t>泰山医学院</w:t>
            </w:r>
          </w:p>
        </w:tc>
        <w:tc>
          <w:tcPr>
            <w:tcW w:w="882" w:type="pct"/>
            <w:vAlign w:val="center"/>
          </w:tcPr>
          <w:p w:rsidR="00C348EE" w:rsidRPr="00335B96" w:rsidRDefault="00C348EE" w:rsidP="006626D3">
            <w:pPr>
              <w:adjustRightInd w:val="0"/>
              <w:snapToGrid w:val="0"/>
              <w:spacing w:before="100" w:beforeAutospacing="1" w:after="100" w:afterAutospacing="1"/>
              <w:jc w:val="center"/>
              <w:rPr>
                <w:rFonts w:ascii="宋体" w:eastAsia="宋体" w:hAnsi="宋体"/>
                <w:szCs w:val="21"/>
              </w:rPr>
            </w:pPr>
            <w:r w:rsidRPr="00335B96">
              <w:rPr>
                <w:rFonts w:ascii="宋体" w:eastAsia="宋体" w:hAnsi="宋体"/>
                <w:szCs w:val="21"/>
              </w:rPr>
              <w:t>2014.9-2016.8</w:t>
            </w:r>
          </w:p>
        </w:tc>
      </w:tr>
    </w:tbl>
    <w:p w:rsidR="00C348EE" w:rsidRPr="00D21349" w:rsidRDefault="00C348EE" w:rsidP="00E42852">
      <w:pPr>
        <w:adjustRightInd w:val="0"/>
        <w:snapToGrid w:val="0"/>
        <w:spacing w:line="360" w:lineRule="auto"/>
        <w:rPr>
          <w:rFonts w:ascii="Times New Roman" w:eastAsia="楷体_GB2312" w:hAnsi="Times New Roman"/>
          <w:szCs w:val="24"/>
        </w:rPr>
      </w:pPr>
      <w:r w:rsidRPr="00D21349">
        <w:rPr>
          <w:rFonts w:ascii="Times New Roman" w:eastAsia="楷体_GB2312" w:hAnsi="Times New Roman" w:hint="eastAsia"/>
          <w:szCs w:val="24"/>
        </w:rPr>
        <w:t>注：职称一栏，请在职人员填写职称，学生填写博士</w:t>
      </w:r>
      <w:r w:rsidRPr="00D21349">
        <w:rPr>
          <w:rFonts w:ascii="Times New Roman" w:eastAsia="楷体_GB2312" w:hAnsi="Times New Roman"/>
          <w:szCs w:val="24"/>
        </w:rPr>
        <w:t>/</w:t>
      </w:r>
      <w:r w:rsidRPr="00D21349">
        <w:rPr>
          <w:rFonts w:ascii="Times New Roman" w:eastAsia="楷体_GB2312" w:hAnsi="Times New Roman" w:hint="eastAsia"/>
          <w:szCs w:val="24"/>
        </w:rPr>
        <w:t>硕士。</w:t>
      </w:r>
    </w:p>
    <w:p w:rsidR="00C348EE" w:rsidRPr="00D21349" w:rsidRDefault="00C348EE" w:rsidP="00D411B8">
      <w:pPr>
        <w:adjustRightInd w:val="0"/>
        <w:snapToGrid w:val="0"/>
        <w:ind w:firstLineChars="200" w:firstLine="482"/>
        <w:rPr>
          <w:rFonts w:ascii="Times New Roman" w:eastAsia="黑体" w:hAnsi="Times New Roman"/>
          <w:b/>
          <w:sz w:val="24"/>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2</w:t>
      </w:r>
      <w:r w:rsidRPr="00D21349">
        <w:rPr>
          <w:rFonts w:ascii="Times New Roman" w:eastAsia="黑体" w:hAnsi="Times New Roman" w:hint="eastAsia"/>
          <w:b/>
          <w:sz w:val="24"/>
          <w:szCs w:val="24"/>
        </w:rPr>
        <w:t>）主办或承办大型学术会议情况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0" w:type="dxa"/>
        </w:tblCellMar>
        <w:tblLook w:val="0000" w:firstRow="0" w:lastRow="0" w:firstColumn="0" w:lastColumn="0" w:noHBand="0" w:noVBand="0"/>
      </w:tblPr>
      <w:tblGrid>
        <w:gridCol w:w="565"/>
        <w:gridCol w:w="2300"/>
        <w:gridCol w:w="1701"/>
        <w:gridCol w:w="1021"/>
        <w:gridCol w:w="1021"/>
        <w:gridCol w:w="1021"/>
        <w:gridCol w:w="716"/>
      </w:tblGrid>
      <w:tr w:rsidR="00C348EE" w:rsidRPr="00335B96" w:rsidTr="00F408CD">
        <w:trPr>
          <w:trHeight w:val="454"/>
        </w:trPr>
        <w:tc>
          <w:tcPr>
            <w:tcW w:w="338" w:type="pct"/>
            <w:vAlign w:val="center"/>
          </w:tcPr>
          <w:p w:rsidR="00C348EE" w:rsidRPr="00D21349" w:rsidRDefault="00C348EE"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序号</w:t>
            </w:r>
          </w:p>
        </w:tc>
        <w:tc>
          <w:tcPr>
            <w:tcW w:w="1378" w:type="pct"/>
            <w:vAlign w:val="center"/>
          </w:tcPr>
          <w:p w:rsidR="00C348EE" w:rsidRPr="00D21349" w:rsidRDefault="00C348EE"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会议名称</w:t>
            </w:r>
          </w:p>
        </w:tc>
        <w:tc>
          <w:tcPr>
            <w:tcW w:w="1019" w:type="pct"/>
            <w:vAlign w:val="center"/>
          </w:tcPr>
          <w:p w:rsidR="00C348EE" w:rsidRPr="00D21349" w:rsidRDefault="00C348EE"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主办单位名称</w:t>
            </w:r>
          </w:p>
        </w:tc>
        <w:tc>
          <w:tcPr>
            <w:tcW w:w="612" w:type="pct"/>
            <w:vAlign w:val="center"/>
          </w:tcPr>
          <w:p w:rsidR="00C348EE" w:rsidRPr="00D21349" w:rsidRDefault="00C348EE"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会议主席</w:t>
            </w:r>
          </w:p>
        </w:tc>
        <w:tc>
          <w:tcPr>
            <w:tcW w:w="612" w:type="pct"/>
            <w:vAlign w:val="center"/>
          </w:tcPr>
          <w:p w:rsidR="00C348EE" w:rsidRPr="00D21349" w:rsidRDefault="00C348EE"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召开时间</w:t>
            </w:r>
          </w:p>
        </w:tc>
        <w:tc>
          <w:tcPr>
            <w:tcW w:w="612" w:type="pct"/>
            <w:vAlign w:val="center"/>
          </w:tcPr>
          <w:p w:rsidR="00C348EE" w:rsidRPr="00D21349" w:rsidRDefault="00C348EE"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参加人数</w:t>
            </w:r>
          </w:p>
        </w:tc>
        <w:tc>
          <w:tcPr>
            <w:tcW w:w="429" w:type="pct"/>
            <w:vAlign w:val="center"/>
          </w:tcPr>
          <w:p w:rsidR="00C348EE" w:rsidRPr="00D21349" w:rsidRDefault="00C348EE" w:rsidP="00E42852">
            <w:pPr>
              <w:adjustRightInd w:val="0"/>
              <w:snapToGrid w:val="0"/>
              <w:jc w:val="center"/>
              <w:rPr>
                <w:rFonts w:ascii="Times New Roman" w:eastAsia="黑体" w:hAnsi="Times New Roman"/>
                <w:sz w:val="24"/>
                <w:szCs w:val="24"/>
              </w:rPr>
            </w:pPr>
            <w:r w:rsidRPr="00D21349">
              <w:rPr>
                <w:rFonts w:ascii="Times New Roman" w:eastAsia="黑体" w:hAnsi="Times New Roman" w:hint="eastAsia"/>
                <w:sz w:val="24"/>
                <w:szCs w:val="24"/>
              </w:rPr>
              <w:t>类别</w:t>
            </w:r>
          </w:p>
        </w:tc>
      </w:tr>
      <w:tr w:rsidR="00C348EE" w:rsidRPr="00335B96" w:rsidTr="00F408CD">
        <w:trPr>
          <w:trHeight w:val="454"/>
        </w:trPr>
        <w:tc>
          <w:tcPr>
            <w:tcW w:w="338" w:type="pct"/>
            <w:vAlign w:val="center"/>
          </w:tcPr>
          <w:p w:rsidR="00C348EE" w:rsidRPr="00D21349" w:rsidRDefault="00C348EE" w:rsidP="00311B8B">
            <w:pPr>
              <w:adjustRightInd w:val="0"/>
              <w:snapToGrid w:val="0"/>
              <w:jc w:val="center"/>
              <w:rPr>
                <w:rFonts w:ascii="Times New Roman" w:eastAsia="黑体" w:hAnsi="Times New Roman"/>
                <w:sz w:val="24"/>
                <w:szCs w:val="24"/>
              </w:rPr>
            </w:pPr>
          </w:p>
        </w:tc>
        <w:tc>
          <w:tcPr>
            <w:tcW w:w="1378" w:type="pct"/>
            <w:vAlign w:val="center"/>
          </w:tcPr>
          <w:p w:rsidR="00C348EE" w:rsidRPr="00D21349" w:rsidRDefault="00C348EE" w:rsidP="00311B8B">
            <w:pPr>
              <w:adjustRightInd w:val="0"/>
              <w:snapToGrid w:val="0"/>
              <w:jc w:val="center"/>
              <w:rPr>
                <w:rFonts w:ascii="Times New Roman" w:eastAsia="黑体" w:hAnsi="Times New Roman"/>
                <w:sz w:val="24"/>
                <w:szCs w:val="24"/>
              </w:rPr>
            </w:pPr>
          </w:p>
        </w:tc>
        <w:tc>
          <w:tcPr>
            <w:tcW w:w="1019" w:type="pct"/>
            <w:vAlign w:val="center"/>
          </w:tcPr>
          <w:p w:rsidR="00C348EE" w:rsidRPr="00D21349" w:rsidRDefault="00C348EE" w:rsidP="00311B8B">
            <w:pPr>
              <w:adjustRightInd w:val="0"/>
              <w:snapToGrid w:val="0"/>
              <w:jc w:val="center"/>
              <w:rPr>
                <w:rFonts w:ascii="Times New Roman" w:eastAsia="黑体" w:hAnsi="Times New Roman"/>
                <w:sz w:val="24"/>
                <w:szCs w:val="24"/>
              </w:rPr>
            </w:pPr>
          </w:p>
        </w:tc>
        <w:tc>
          <w:tcPr>
            <w:tcW w:w="612" w:type="pct"/>
            <w:vAlign w:val="center"/>
          </w:tcPr>
          <w:p w:rsidR="00C348EE" w:rsidRPr="00D21349" w:rsidRDefault="00C348EE" w:rsidP="00311B8B">
            <w:pPr>
              <w:adjustRightInd w:val="0"/>
              <w:snapToGrid w:val="0"/>
              <w:jc w:val="center"/>
              <w:rPr>
                <w:rFonts w:ascii="Times New Roman" w:eastAsia="黑体" w:hAnsi="Times New Roman"/>
                <w:sz w:val="24"/>
                <w:szCs w:val="24"/>
              </w:rPr>
            </w:pPr>
          </w:p>
        </w:tc>
        <w:tc>
          <w:tcPr>
            <w:tcW w:w="612" w:type="pct"/>
            <w:vAlign w:val="center"/>
          </w:tcPr>
          <w:p w:rsidR="00C348EE" w:rsidRPr="00D21349" w:rsidRDefault="00C348EE" w:rsidP="00311B8B">
            <w:pPr>
              <w:adjustRightInd w:val="0"/>
              <w:snapToGrid w:val="0"/>
              <w:jc w:val="center"/>
              <w:rPr>
                <w:rFonts w:ascii="Times New Roman" w:eastAsia="黑体" w:hAnsi="Times New Roman"/>
                <w:sz w:val="24"/>
                <w:szCs w:val="24"/>
              </w:rPr>
            </w:pPr>
          </w:p>
        </w:tc>
        <w:tc>
          <w:tcPr>
            <w:tcW w:w="612" w:type="pct"/>
            <w:vAlign w:val="center"/>
          </w:tcPr>
          <w:p w:rsidR="00C348EE" w:rsidRPr="00D21349" w:rsidRDefault="00C348EE" w:rsidP="00311B8B">
            <w:pPr>
              <w:adjustRightInd w:val="0"/>
              <w:snapToGrid w:val="0"/>
              <w:jc w:val="center"/>
              <w:rPr>
                <w:rFonts w:ascii="Times New Roman" w:eastAsia="黑体" w:hAnsi="Times New Roman"/>
                <w:sz w:val="24"/>
                <w:szCs w:val="24"/>
              </w:rPr>
            </w:pPr>
          </w:p>
        </w:tc>
        <w:tc>
          <w:tcPr>
            <w:tcW w:w="429" w:type="pct"/>
            <w:vAlign w:val="center"/>
          </w:tcPr>
          <w:p w:rsidR="00C348EE" w:rsidRPr="00D21349" w:rsidRDefault="00C348EE" w:rsidP="00311B8B">
            <w:pPr>
              <w:adjustRightInd w:val="0"/>
              <w:snapToGrid w:val="0"/>
              <w:jc w:val="center"/>
              <w:rPr>
                <w:rFonts w:ascii="Times New Roman" w:eastAsia="黑体" w:hAnsi="Times New Roman"/>
                <w:sz w:val="24"/>
                <w:szCs w:val="24"/>
              </w:rPr>
            </w:pPr>
          </w:p>
        </w:tc>
      </w:tr>
      <w:tr w:rsidR="00C348EE" w:rsidRPr="00335B96" w:rsidTr="00F408CD">
        <w:trPr>
          <w:trHeight w:val="454"/>
        </w:trPr>
        <w:tc>
          <w:tcPr>
            <w:tcW w:w="338"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1378"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1019"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612"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612"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612"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429"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r>
      <w:tr w:rsidR="00C348EE" w:rsidRPr="00335B96" w:rsidTr="00F408CD">
        <w:trPr>
          <w:trHeight w:val="454"/>
        </w:trPr>
        <w:tc>
          <w:tcPr>
            <w:tcW w:w="338"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1378" w:type="pct"/>
            <w:vAlign w:val="center"/>
          </w:tcPr>
          <w:p w:rsidR="00C348EE" w:rsidRPr="00D21349" w:rsidRDefault="00C348EE" w:rsidP="00C348EE">
            <w:pPr>
              <w:adjustRightInd w:val="0"/>
              <w:snapToGrid w:val="0"/>
              <w:ind w:firstLineChars="9" w:firstLine="22"/>
              <w:jc w:val="center"/>
              <w:rPr>
                <w:rFonts w:ascii="Times New Roman" w:eastAsia="楷体_GB2312" w:hAnsi="Times New Roman"/>
                <w:sz w:val="24"/>
                <w:szCs w:val="24"/>
              </w:rPr>
            </w:pPr>
          </w:p>
        </w:tc>
        <w:tc>
          <w:tcPr>
            <w:tcW w:w="1019"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612"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612"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612"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c>
          <w:tcPr>
            <w:tcW w:w="429" w:type="pct"/>
            <w:vAlign w:val="center"/>
          </w:tcPr>
          <w:p w:rsidR="00C348EE" w:rsidRPr="00D21349" w:rsidRDefault="00C348EE" w:rsidP="00311B8B">
            <w:pPr>
              <w:adjustRightInd w:val="0"/>
              <w:snapToGrid w:val="0"/>
              <w:jc w:val="center"/>
              <w:rPr>
                <w:rFonts w:ascii="Times New Roman" w:eastAsia="楷体_GB2312" w:hAnsi="Times New Roman"/>
                <w:sz w:val="24"/>
                <w:szCs w:val="24"/>
              </w:rPr>
            </w:pPr>
          </w:p>
        </w:tc>
      </w:tr>
    </w:tbl>
    <w:p w:rsidR="00C348EE" w:rsidRPr="00D21349" w:rsidRDefault="00C348EE" w:rsidP="00C348EE">
      <w:pPr>
        <w:adjustRightInd w:val="0"/>
        <w:snapToGrid w:val="0"/>
        <w:ind w:firstLineChars="200" w:firstLine="420"/>
        <w:rPr>
          <w:rFonts w:ascii="Times New Roman" w:eastAsia="楷体_GB2312" w:hAnsi="Times New Roman"/>
          <w:szCs w:val="24"/>
        </w:rPr>
      </w:pPr>
      <w:r w:rsidRPr="00D21349">
        <w:rPr>
          <w:rFonts w:ascii="Times New Roman" w:eastAsia="楷体_GB2312" w:hAnsi="Times New Roman" w:hint="eastAsia"/>
          <w:szCs w:val="24"/>
        </w:rPr>
        <w:t>注：请按全球性、地区性、双边性、全国性等类别排序，并在类别栏中注明。</w:t>
      </w:r>
    </w:p>
    <w:p w:rsidR="00C348EE" w:rsidRDefault="00C348EE" w:rsidP="00D411B8">
      <w:pPr>
        <w:adjustRightInd w:val="0"/>
        <w:snapToGrid w:val="0"/>
        <w:ind w:firstLineChars="200" w:firstLine="482"/>
        <w:rPr>
          <w:rFonts w:ascii="Times New Roman" w:eastAsia="黑体" w:hAnsi="Times New Roman"/>
          <w:b/>
          <w:sz w:val="24"/>
          <w:szCs w:val="24"/>
        </w:rPr>
      </w:pPr>
    </w:p>
    <w:p w:rsidR="00C348EE" w:rsidRPr="00CE4DE9" w:rsidRDefault="00C348EE" w:rsidP="00D411B8">
      <w:pPr>
        <w:adjustRightInd w:val="0"/>
        <w:snapToGrid w:val="0"/>
        <w:ind w:firstLineChars="200" w:firstLine="482"/>
        <w:rPr>
          <w:rFonts w:ascii="Times New Roman" w:eastAsia="楷体_GB2312" w:hAnsi="Times New Roman"/>
          <w:color w:val="000000"/>
          <w:sz w:val="28"/>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3</w:t>
      </w:r>
      <w:r w:rsidRPr="00D21349">
        <w:rPr>
          <w:rFonts w:ascii="Times New Roman" w:eastAsia="黑体" w:hAnsi="Times New Roman" w:hint="eastAsia"/>
          <w:b/>
          <w:sz w:val="24"/>
          <w:szCs w:val="24"/>
        </w:rPr>
        <w:t>）</w:t>
      </w:r>
      <w:r w:rsidRPr="00CE4DE9">
        <w:rPr>
          <w:rFonts w:ascii="Times New Roman" w:eastAsia="黑体" w:hAnsi="Times New Roman" w:hint="eastAsia"/>
          <w:b/>
          <w:color w:val="000000"/>
          <w:sz w:val="24"/>
          <w:szCs w:val="24"/>
        </w:rPr>
        <w:t>国内外学术交流与合作情况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2"/>
      </w:tblGrid>
      <w:tr w:rsidR="00C348EE" w:rsidRPr="00335B96" w:rsidTr="00E1354D">
        <w:trPr>
          <w:trHeight w:val="4446"/>
        </w:trPr>
        <w:tc>
          <w:tcPr>
            <w:tcW w:w="8522" w:type="dxa"/>
          </w:tcPr>
          <w:p w:rsidR="00C348EE" w:rsidRPr="00CE4DE9" w:rsidRDefault="00C348EE" w:rsidP="00C348EE">
            <w:pPr>
              <w:adjustRightInd w:val="0"/>
              <w:snapToGrid w:val="0"/>
              <w:spacing w:beforeLines="20" w:before="76"/>
              <w:ind w:firstLineChars="200" w:firstLine="480"/>
              <w:rPr>
                <w:rFonts w:ascii="Times New Roman" w:eastAsia="楷体_GB2312" w:hAnsi="Times New Roman"/>
                <w:color w:val="000000"/>
                <w:sz w:val="24"/>
                <w:szCs w:val="24"/>
              </w:rPr>
            </w:pPr>
            <w:r w:rsidRPr="00CE4DE9">
              <w:rPr>
                <w:rFonts w:ascii="Times New Roman" w:eastAsia="楷体_GB2312" w:hAnsi="Times New Roman" w:hint="eastAsia"/>
                <w:color w:val="000000"/>
                <w:sz w:val="24"/>
                <w:szCs w:val="24"/>
              </w:rPr>
              <w:t>请列出实验室在本年度内参加国内外</w:t>
            </w:r>
            <w:bookmarkStart w:id="15" w:name="OLE_LINK20"/>
            <w:r w:rsidRPr="00CE4DE9">
              <w:rPr>
                <w:rFonts w:ascii="Times New Roman" w:eastAsia="楷体_GB2312" w:hAnsi="Times New Roman" w:hint="eastAsia"/>
                <w:color w:val="000000"/>
                <w:sz w:val="24"/>
                <w:szCs w:val="24"/>
              </w:rPr>
              <w:t>学术交流与合作</w:t>
            </w:r>
            <w:bookmarkEnd w:id="15"/>
            <w:r w:rsidRPr="00CE4DE9">
              <w:rPr>
                <w:rFonts w:ascii="Times New Roman" w:eastAsia="楷体_GB2312" w:hAnsi="Times New Roman" w:hint="eastAsia"/>
                <w:color w:val="000000"/>
                <w:sz w:val="24"/>
                <w:szCs w:val="24"/>
              </w:rPr>
              <w:t>的概况，包括与国外研究机构共建实验室、承担重大国际合作项目或机构建设、参与国际重大科研计划、在国际重要学术会议做特邀报告的情况。请按国内合作与国际合作分类填写。</w:t>
            </w:r>
          </w:p>
          <w:p w:rsidR="00C348EE" w:rsidRPr="000262F8" w:rsidRDefault="00C348EE" w:rsidP="00C348EE">
            <w:pPr>
              <w:adjustRightInd w:val="0"/>
              <w:snapToGrid w:val="0"/>
              <w:spacing w:beforeLines="20" w:before="76" w:line="360" w:lineRule="auto"/>
              <w:ind w:firstLineChars="200" w:firstLine="420"/>
              <w:rPr>
                <w:rFonts w:ascii="宋体" w:eastAsia="宋体" w:hAnsi="宋体"/>
                <w:szCs w:val="21"/>
              </w:rPr>
            </w:pPr>
            <w:r w:rsidRPr="00335B96">
              <w:rPr>
                <w:rFonts w:ascii="宋体" w:eastAsia="宋体" w:hAnsi="宋体"/>
                <w:szCs w:val="21"/>
              </w:rPr>
              <w:t>2015</w:t>
            </w:r>
            <w:r w:rsidRPr="00335B96">
              <w:rPr>
                <w:rFonts w:ascii="宋体" w:eastAsia="宋体" w:hAnsi="宋体" w:hint="eastAsia"/>
                <w:szCs w:val="21"/>
              </w:rPr>
              <w:t>年度，重点实验室承担了国家自然科学基金委重大国际合作项目《粘弹性凝胶自组装、组装过程性质和响应功能与应用研究》，</w:t>
            </w:r>
            <w:r w:rsidRPr="00335B96">
              <w:rPr>
                <w:rFonts w:ascii="宋体" w:eastAsia="宋体" w:hAnsi="宋体" w:hint="eastAsia"/>
                <w:color w:val="000000"/>
                <w:szCs w:val="21"/>
              </w:rPr>
              <w:t>项目负责人在德国</w:t>
            </w:r>
            <w:r w:rsidRPr="00335B96">
              <w:rPr>
                <w:rFonts w:ascii="宋体" w:eastAsia="宋体" w:hAnsi="宋体"/>
                <w:color w:val="000000"/>
                <w:szCs w:val="21"/>
              </w:rPr>
              <w:t>Bayreuth</w:t>
            </w:r>
            <w:r w:rsidRPr="00335B96">
              <w:rPr>
                <w:rFonts w:ascii="宋体" w:eastAsia="宋体" w:hAnsi="宋体" w:hint="eastAsia"/>
                <w:color w:val="000000"/>
                <w:szCs w:val="21"/>
              </w:rPr>
              <w:t>大学</w:t>
            </w:r>
            <w:r w:rsidRPr="000262F8">
              <w:rPr>
                <w:rFonts w:ascii="宋体" w:eastAsia="宋体" w:hAnsi="宋体" w:hint="eastAsia"/>
                <w:szCs w:val="21"/>
              </w:rPr>
              <w:t>开展了双边交流，汇报了项目的进展情况。</w:t>
            </w:r>
          </w:p>
          <w:p w:rsidR="00C348EE" w:rsidRPr="00335B96" w:rsidRDefault="00C348EE" w:rsidP="00C348EE">
            <w:pPr>
              <w:adjustRightInd w:val="0"/>
              <w:snapToGrid w:val="0"/>
              <w:spacing w:beforeLines="20" w:before="76" w:line="360" w:lineRule="auto"/>
              <w:ind w:firstLineChars="200" w:firstLine="420"/>
              <w:jc w:val="left"/>
              <w:rPr>
                <w:rFonts w:ascii="宋体" w:eastAsia="宋体" w:hAnsi="宋体"/>
                <w:szCs w:val="21"/>
              </w:rPr>
            </w:pPr>
            <w:bookmarkStart w:id="16" w:name="OLE_LINK21"/>
            <w:r w:rsidRPr="00335B96">
              <w:rPr>
                <w:rFonts w:ascii="宋体" w:eastAsia="宋体" w:hAnsi="宋体"/>
                <w:szCs w:val="21"/>
              </w:rPr>
              <w:t>2015</w:t>
            </w:r>
            <w:r w:rsidRPr="00335B96">
              <w:rPr>
                <w:rFonts w:ascii="宋体" w:eastAsia="宋体" w:hAnsi="宋体" w:hint="eastAsia"/>
                <w:szCs w:val="21"/>
              </w:rPr>
              <w:t>年度，郝京诚教授应邀参加了在美国夏威夷召开的环</w:t>
            </w:r>
            <w:r w:rsidR="00C50609">
              <w:fldChar w:fldCharType="begin"/>
            </w:r>
            <w:r w:rsidR="00C50609">
              <w:instrText xml:space="preserve"> HYPERLINK "http://quote.eastmoney.com/SH601099.html" </w:instrText>
            </w:r>
            <w:r w:rsidR="00C50609">
              <w:fldChar w:fldCharType="separate"/>
            </w:r>
            <w:r w:rsidRPr="00335B96">
              <w:rPr>
                <w:rFonts w:ascii="宋体" w:eastAsia="宋体" w:hAnsi="宋体" w:hint="eastAsia"/>
                <w:szCs w:val="21"/>
              </w:rPr>
              <w:t>太平洋</w:t>
            </w:r>
            <w:r w:rsidR="00C50609">
              <w:rPr>
                <w:rFonts w:ascii="宋体" w:eastAsia="宋体" w:hAnsi="宋体"/>
                <w:szCs w:val="21"/>
              </w:rPr>
              <w:fldChar w:fldCharType="end"/>
            </w:r>
            <w:r w:rsidRPr="00335B96">
              <w:rPr>
                <w:rFonts w:ascii="宋体" w:eastAsia="宋体" w:hAnsi="宋体" w:hint="eastAsia"/>
                <w:szCs w:val="21"/>
              </w:rPr>
              <w:t>区域国际化学大会（</w:t>
            </w:r>
            <w:r w:rsidRPr="00335B96">
              <w:rPr>
                <w:rFonts w:ascii="宋体" w:eastAsia="宋体" w:hAnsi="宋体"/>
                <w:szCs w:val="21"/>
              </w:rPr>
              <w:t>2015.12.15-20</w:t>
            </w:r>
            <w:r w:rsidRPr="00335B96">
              <w:rPr>
                <w:rFonts w:ascii="宋体" w:eastAsia="宋体" w:hAnsi="宋体" w:hint="eastAsia"/>
                <w:szCs w:val="21"/>
              </w:rPr>
              <w:t>），做了大会邀请报告，</w:t>
            </w:r>
            <w:bookmarkEnd w:id="16"/>
            <w:r w:rsidRPr="00335B96">
              <w:rPr>
                <w:rFonts w:ascii="宋体" w:eastAsia="宋体" w:hAnsi="宋体" w:hint="eastAsia"/>
                <w:szCs w:val="21"/>
              </w:rPr>
              <w:t>报告题目“表面活性剂溶液层状相和粘弹性凝胶”，介绍了实验室表面活性剂凝胶的研究进展。同时应夏威夷大学</w:t>
            </w:r>
            <w:r w:rsidRPr="00335B96">
              <w:rPr>
                <w:rFonts w:ascii="宋体" w:eastAsia="宋体" w:hAnsi="宋体"/>
                <w:szCs w:val="21"/>
              </w:rPr>
              <w:t xml:space="preserve">Yi </w:t>
            </w:r>
            <w:proofErr w:type="spellStart"/>
            <w:r w:rsidRPr="00335B96">
              <w:rPr>
                <w:rFonts w:ascii="宋体" w:eastAsia="宋体" w:hAnsi="宋体"/>
                <w:szCs w:val="21"/>
              </w:rPr>
              <w:t>Zuo</w:t>
            </w:r>
            <w:proofErr w:type="spellEnd"/>
            <w:r w:rsidRPr="00335B96">
              <w:rPr>
                <w:rFonts w:ascii="宋体" w:eastAsia="宋体" w:hAnsi="宋体" w:hint="eastAsia"/>
                <w:szCs w:val="21"/>
              </w:rPr>
              <w:t>教授邀请，进行实验室和夏威夷大学的学术交流与合作，并口头同意建立</w:t>
            </w:r>
            <w:r w:rsidRPr="000262F8">
              <w:rPr>
                <w:rFonts w:ascii="宋体" w:eastAsia="宋体" w:hAnsi="宋体" w:hint="eastAsia"/>
                <w:szCs w:val="21"/>
              </w:rPr>
              <w:t>联合培养博士研究的计划。</w:t>
            </w:r>
          </w:p>
          <w:p w:rsidR="00C348EE" w:rsidRPr="00CE4DE9" w:rsidRDefault="00C348EE" w:rsidP="00C348EE">
            <w:pPr>
              <w:adjustRightInd w:val="0"/>
              <w:snapToGrid w:val="0"/>
              <w:spacing w:beforeLines="20" w:before="76" w:line="360" w:lineRule="auto"/>
              <w:ind w:firstLineChars="200" w:firstLine="420"/>
              <w:jc w:val="left"/>
              <w:rPr>
                <w:rFonts w:ascii="宋体" w:eastAsia="宋体" w:hAnsi="宋体" w:cs="宋体"/>
                <w:color w:val="000000"/>
                <w:szCs w:val="21"/>
              </w:rPr>
            </w:pPr>
            <w:r w:rsidRPr="00335B96">
              <w:rPr>
                <w:rFonts w:ascii="宋体" w:eastAsia="宋体" w:hAnsi="宋体"/>
                <w:szCs w:val="21"/>
              </w:rPr>
              <w:t>2015</w:t>
            </w:r>
            <w:r w:rsidRPr="00335B96">
              <w:rPr>
                <w:rFonts w:ascii="宋体" w:eastAsia="宋体" w:hAnsi="宋体" w:hint="eastAsia"/>
                <w:szCs w:val="21"/>
              </w:rPr>
              <w:t>年度，郝京诚教授应邀参加了在日本佐</w:t>
            </w:r>
            <w:proofErr w:type="gramStart"/>
            <w:r w:rsidRPr="00335B96">
              <w:rPr>
                <w:rFonts w:ascii="宋体" w:eastAsia="宋体" w:hAnsi="宋体" w:hint="eastAsia"/>
                <w:szCs w:val="21"/>
              </w:rPr>
              <w:t>世</w:t>
            </w:r>
            <w:proofErr w:type="gramEnd"/>
            <w:r w:rsidRPr="00335B96">
              <w:rPr>
                <w:rFonts w:ascii="宋体" w:eastAsia="宋体" w:hAnsi="宋体" w:hint="eastAsia"/>
                <w:szCs w:val="21"/>
              </w:rPr>
              <w:t>保举行的第六届亚洲胶体与界面科学大会（</w:t>
            </w:r>
            <w:r w:rsidRPr="00335B96">
              <w:rPr>
                <w:rFonts w:ascii="宋体" w:eastAsia="宋体" w:hAnsi="宋体"/>
                <w:szCs w:val="21"/>
              </w:rPr>
              <w:t>2015.11.24-27</w:t>
            </w:r>
            <w:r w:rsidRPr="00335B96">
              <w:rPr>
                <w:rFonts w:ascii="宋体" w:eastAsia="宋体" w:hAnsi="宋体" w:hint="eastAsia"/>
                <w:szCs w:val="21"/>
              </w:rPr>
              <w:t>），做了大会邀请关键报告，报告题目</w:t>
            </w:r>
            <w:r w:rsidRPr="00805BD9">
              <w:rPr>
                <w:rFonts w:ascii="Times New Roman" w:eastAsia="宋体" w:hAnsi="Times New Roman"/>
                <w:szCs w:val="21"/>
              </w:rPr>
              <w:t>“Surfactant Gels: Structures, Properties, and Applications”</w:t>
            </w:r>
            <w:r w:rsidRPr="00805BD9">
              <w:rPr>
                <w:rFonts w:ascii="Times New Roman" w:eastAsia="宋体" w:hAnsi="Times New Roman" w:hint="eastAsia"/>
                <w:szCs w:val="21"/>
              </w:rPr>
              <w:t>。</w:t>
            </w:r>
          </w:p>
        </w:tc>
      </w:tr>
    </w:tbl>
    <w:p w:rsidR="00C348EE" w:rsidRPr="00D21349" w:rsidRDefault="00C348EE" w:rsidP="00E42852">
      <w:pPr>
        <w:adjustRightInd w:val="0"/>
        <w:snapToGrid w:val="0"/>
        <w:spacing w:line="360" w:lineRule="auto"/>
        <w:rPr>
          <w:rFonts w:ascii="Times New Roman" w:eastAsia="黑体" w:hAnsi="Times New Roman"/>
          <w:b/>
          <w:sz w:val="24"/>
          <w:szCs w:val="24"/>
        </w:rPr>
      </w:pPr>
    </w:p>
    <w:p w:rsidR="00C348EE" w:rsidRPr="00D21349" w:rsidRDefault="00C348EE" w:rsidP="00D411B8">
      <w:pPr>
        <w:adjustRightInd w:val="0"/>
        <w:snapToGrid w:val="0"/>
        <w:ind w:firstLineChars="200" w:firstLine="482"/>
        <w:rPr>
          <w:rFonts w:ascii="Times New Roman" w:eastAsia="黑体" w:hAnsi="Times New Roman"/>
          <w:b/>
          <w:sz w:val="24"/>
          <w:szCs w:val="24"/>
        </w:rPr>
      </w:pPr>
      <w:r w:rsidRPr="00D21349">
        <w:rPr>
          <w:rFonts w:ascii="Times New Roman" w:eastAsia="黑体" w:hAnsi="Times New Roman" w:hint="eastAsia"/>
          <w:b/>
          <w:sz w:val="24"/>
          <w:szCs w:val="24"/>
        </w:rPr>
        <w:lastRenderedPageBreak/>
        <w:t>（</w:t>
      </w:r>
      <w:r w:rsidRPr="00D21349">
        <w:rPr>
          <w:rFonts w:ascii="Times New Roman" w:eastAsia="黑体" w:hAnsi="Times New Roman"/>
          <w:b/>
          <w:sz w:val="24"/>
          <w:szCs w:val="24"/>
        </w:rPr>
        <w:t>4</w:t>
      </w:r>
      <w:r w:rsidRPr="00D21349">
        <w:rPr>
          <w:rFonts w:ascii="Times New Roman" w:eastAsia="黑体" w:hAnsi="Times New Roman" w:hint="eastAsia"/>
          <w:b/>
          <w:sz w:val="24"/>
          <w:szCs w:val="24"/>
        </w:rPr>
        <w:t>）科学传播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C348EE" w:rsidRPr="00335B96" w:rsidTr="000262F8">
        <w:trPr>
          <w:trHeight w:val="5212"/>
        </w:trPr>
        <w:tc>
          <w:tcPr>
            <w:tcW w:w="8522" w:type="dxa"/>
          </w:tcPr>
          <w:p w:rsidR="00C348EE" w:rsidRDefault="00C348EE" w:rsidP="00C348EE">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简述实验室本年度在科学传播方面的举措和效果。</w:t>
            </w:r>
          </w:p>
          <w:p w:rsidR="00C348EE" w:rsidRPr="00335B96" w:rsidRDefault="00C348EE" w:rsidP="00C348EE">
            <w:pPr>
              <w:adjustRightInd w:val="0"/>
              <w:snapToGrid w:val="0"/>
              <w:spacing w:beforeLines="20" w:before="76" w:line="360" w:lineRule="auto"/>
              <w:ind w:firstLineChars="200" w:firstLine="420"/>
              <w:jc w:val="left"/>
              <w:rPr>
                <w:rFonts w:ascii="宋体" w:eastAsia="宋体" w:hAnsi="宋体"/>
                <w:szCs w:val="21"/>
              </w:rPr>
            </w:pPr>
            <w:r w:rsidRPr="00335B96">
              <w:rPr>
                <w:rFonts w:ascii="宋体" w:eastAsia="宋体" w:hAnsi="宋体" w:hint="eastAsia"/>
                <w:szCs w:val="21"/>
              </w:rPr>
              <w:t>依托化学学科构建的“山东大学泰山学堂”的培养模式，是以“培养一大批拔尖创新人才，使之成为相关基础学科领域的领军人物，并逐步跻身国际一流科学家队伍”为主旨。实验室人员针对物理化学的教学，关键是根据学生水平选择好教材，合理取舍授课的重点和内容，进行多元、多种、多次灵活授课，在传授物理化学的基础知识、学习方法的同时，挖掘学生的创新能力，使学生具有较好的物理化学素养和强劲的适应能力。同时，注重理论和实验（课题组创新实验）结合，引导学生感悟“理论</w:t>
            </w:r>
            <w:r w:rsidRPr="00335B96">
              <w:rPr>
                <w:rFonts w:ascii="宋体" w:eastAsia="宋体" w:hAnsi="宋体"/>
                <w:szCs w:val="21"/>
              </w:rPr>
              <w:t>--</w:t>
            </w:r>
            <w:r w:rsidRPr="00335B96">
              <w:rPr>
                <w:rFonts w:ascii="宋体" w:eastAsia="宋体" w:hAnsi="宋体" w:hint="eastAsia"/>
                <w:szCs w:val="21"/>
              </w:rPr>
              <w:t>实验</w:t>
            </w:r>
            <w:r w:rsidRPr="00335B96">
              <w:rPr>
                <w:rFonts w:ascii="宋体" w:eastAsia="宋体" w:hAnsi="宋体"/>
                <w:szCs w:val="21"/>
              </w:rPr>
              <w:t>--</w:t>
            </w:r>
            <w:r w:rsidRPr="00335B96">
              <w:rPr>
                <w:rFonts w:ascii="宋体" w:eastAsia="宋体" w:hAnsi="宋体" w:hint="eastAsia"/>
                <w:szCs w:val="21"/>
              </w:rPr>
              <w:t>创新</w:t>
            </w:r>
            <w:r w:rsidRPr="00335B96">
              <w:rPr>
                <w:rFonts w:ascii="宋体" w:eastAsia="宋体" w:hAnsi="宋体"/>
                <w:szCs w:val="21"/>
              </w:rPr>
              <w:t>--</w:t>
            </w:r>
            <w:r w:rsidRPr="00335B96">
              <w:rPr>
                <w:rFonts w:ascii="宋体" w:eastAsia="宋体" w:hAnsi="宋体" w:hint="eastAsia"/>
                <w:szCs w:val="21"/>
              </w:rPr>
              <w:t>创造</w:t>
            </w:r>
            <w:r w:rsidRPr="00335B96">
              <w:rPr>
                <w:rFonts w:ascii="宋体" w:eastAsia="宋体" w:hAnsi="宋体"/>
                <w:szCs w:val="21"/>
              </w:rPr>
              <w:t>--</w:t>
            </w:r>
            <w:r w:rsidRPr="00335B96">
              <w:rPr>
                <w:rFonts w:ascii="宋体" w:eastAsia="宋体" w:hAnsi="宋体" w:hint="eastAsia"/>
                <w:szCs w:val="21"/>
              </w:rPr>
              <w:t>再理论”的认识深化过程。</w:t>
            </w:r>
          </w:p>
          <w:p w:rsidR="00C348EE" w:rsidRPr="00335B96" w:rsidRDefault="00C348EE" w:rsidP="00C348EE">
            <w:pPr>
              <w:adjustRightInd w:val="0"/>
              <w:snapToGrid w:val="0"/>
              <w:spacing w:beforeLines="20" w:before="76" w:line="360" w:lineRule="auto"/>
              <w:ind w:firstLineChars="200" w:firstLine="420"/>
              <w:jc w:val="left"/>
              <w:rPr>
                <w:rFonts w:ascii="宋体" w:eastAsia="宋体" w:hAnsi="宋体"/>
                <w:szCs w:val="21"/>
              </w:rPr>
            </w:pPr>
            <w:r w:rsidRPr="00335B96">
              <w:rPr>
                <w:rFonts w:ascii="宋体" w:eastAsia="宋体" w:hAnsi="宋体" w:hint="eastAsia"/>
                <w:szCs w:val="21"/>
              </w:rPr>
              <w:t>积极贯彻中央的号召，实验室人员做好学生的政治思想工作，推动大学生到西部、到基础、到农村创业工作的开展，调整就业区域的合理化分布。</w:t>
            </w:r>
          </w:p>
          <w:p w:rsidR="00C348EE" w:rsidRPr="00D21349" w:rsidRDefault="00C348EE" w:rsidP="00C348EE">
            <w:pPr>
              <w:adjustRightInd w:val="0"/>
              <w:snapToGrid w:val="0"/>
              <w:spacing w:beforeLines="20" w:before="76" w:line="360" w:lineRule="auto"/>
              <w:ind w:firstLineChars="200" w:firstLine="420"/>
              <w:jc w:val="left"/>
              <w:rPr>
                <w:rFonts w:ascii="Times New Roman" w:eastAsia="黑体" w:hAnsi="Times New Roman"/>
                <w:b/>
                <w:sz w:val="32"/>
                <w:szCs w:val="24"/>
              </w:rPr>
            </w:pPr>
            <w:r w:rsidRPr="00335B96">
              <w:rPr>
                <w:rFonts w:ascii="宋体" w:eastAsia="宋体" w:hAnsi="宋体" w:hint="eastAsia"/>
                <w:szCs w:val="21"/>
              </w:rPr>
              <w:t>实验室人员</w:t>
            </w:r>
            <w:r w:rsidRPr="00335B96">
              <w:rPr>
                <w:rFonts w:ascii="宋体" w:eastAsia="宋体" w:hAnsi="宋体"/>
                <w:szCs w:val="21"/>
              </w:rPr>
              <w:t>2015</w:t>
            </w:r>
            <w:r w:rsidRPr="00335B96">
              <w:rPr>
                <w:rFonts w:ascii="宋体" w:eastAsia="宋体" w:hAnsi="宋体" w:hint="eastAsia"/>
                <w:szCs w:val="21"/>
              </w:rPr>
              <w:t>年度，参加“万名专家服务基层行动计划·山东专家走进西藏服务活动”，在西藏日喀则开展专题讲座</w:t>
            </w:r>
            <w:r w:rsidRPr="00335B96">
              <w:rPr>
                <w:rFonts w:ascii="宋体" w:eastAsia="宋体" w:hAnsi="宋体"/>
                <w:szCs w:val="21"/>
              </w:rPr>
              <w:t>5</w:t>
            </w:r>
            <w:r w:rsidRPr="00335B96">
              <w:rPr>
                <w:rFonts w:ascii="宋体" w:eastAsia="宋体" w:hAnsi="宋体" w:hint="eastAsia"/>
                <w:szCs w:val="21"/>
              </w:rPr>
              <w:t>场，现场指导</w:t>
            </w:r>
            <w:r w:rsidRPr="00335B96">
              <w:rPr>
                <w:rFonts w:ascii="宋体" w:eastAsia="宋体" w:hAnsi="宋体"/>
                <w:szCs w:val="21"/>
              </w:rPr>
              <w:t>3</w:t>
            </w:r>
            <w:r w:rsidRPr="00335B96">
              <w:rPr>
                <w:rFonts w:ascii="宋体" w:eastAsia="宋体" w:hAnsi="宋体" w:hint="eastAsia"/>
                <w:szCs w:val="21"/>
              </w:rPr>
              <w:t>次。</w:t>
            </w:r>
          </w:p>
        </w:tc>
      </w:tr>
    </w:tbl>
    <w:p w:rsidR="00C348EE" w:rsidRPr="00D21349" w:rsidRDefault="00C348EE" w:rsidP="00C348EE">
      <w:pPr>
        <w:adjustRightInd w:val="0"/>
        <w:snapToGrid w:val="0"/>
        <w:spacing w:beforeLines="50" w:before="190"/>
        <w:ind w:firstLineChars="200" w:firstLine="643"/>
        <w:rPr>
          <w:rFonts w:ascii="Times New Roman" w:eastAsia="黑体" w:hAnsi="Times New Roman"/>
          <w:b/>
          <w:sz w:val="28"/>
          <w:szCs w:val="24"/>
        </w:rPr>
      </w:pPr>
      <w:r w:rsidRPr="00D21349">
        <w:rPr>
          <w:rFonts w:ascii="Times New Roman" w:eastAsia="黑体" w:hAnsi="Times New Roman"/>
          <w:b/>
          <w:sz w:val="32"/>
          <w:szCs w:val="24"/>
        </w:rPr>
        <w:t>2</w:t>
      </w:r>
      <w:r w:rsidRPr="00D21349">
        <w:rPr>
          <w:rFonts w:ascii="Times New Roman" w:eastAsia="黑体" w:hAnsi="Times New Roman" w:hint="eastAsia"/>
          <w:b/>
          <w:sz w:val="28"/>
          <w:szCs w:val="24"/>
        </w:rPr>
        <w:t>、运行管理</w:t>
      </w:r>
    </w:p>
    <w:p w:rsidR="00C348EE" w:rsidRPr="00D21349" w:rsidRDefault="00C348EE" w:rsidP="00D411B8">
      <w:pPr>
        <w:adjustRightInd w:val="0"/>
        <w:snapToGrid w:val="0"/>
        <w:ind w:firstLineChars="200" w:firstLine="482"/>
        <w:rPr>
          <w:rFonts w:ascii="Times New Roman" w:eastAsia="黑体" w:hAnsi="Times New Roman"/>
          <w:b/>
          <w:sz w:val="24"/>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1</w:t>
      </w:r>
      <w:r w:rsidRPr="00D21349">
        <w:rPr>
          <w:rFonts w:ascii="Times New Roman" w:eastAsia="黑体" w:hAnsi="Times New Roman" w:hint="eastAsia"/>
          <w:b/>
          <w:sz w:val="24"/>
          <w:szCs w:val="24"/>
        </w:rPr>
        <w:t>）学术委员会成员</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4"/>
        <w:gridCol w:w="1155"/>
        <w:gridCol w:w="721"/>
        <w:gridCol w:w="959"/>
        <w:gridCol w:w="710"/>
        <w:gridCol w:w="3159"/>
        <w:gridCol w:w="1150"/>
      </w:tblGrid>
      <w:tr w:rsidR="00C348EE" w:rsidRPr="00335B96" w:rsidTr="00527B9D">
        <w:trPr>
          <w:trHeight w:val="454"/>
          <w:jc w:val="center"/>
        </w:trPr>
        <w:tc>
          <w:tcPr>
            <w:tcW w:w="395" w:type="pct"/>
            <w:vAlign w:val="center"/>
          </w:tcPr>
          <w:p w:rsidR="00C348EE" w:rsidRPr="00D21349" w:rsidRDefault="00C348EE" w:rsidP="001058AF">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序号</w:t>
            </w:r>
          </w:p>
        </w:tc>
        <w:tc>
          <w:tcPr>
            <w:tcW w:w="677" w:type="pct"/>
            <w:vAlign w:val="center"/>
          </w:tcPr>
          <w:p w:rsidR="00C348EE" w:rsidRPr="00D21349" w:rsidRDefault="00C348EE" w:rsidP="001058AF">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姓名</w:t>
            </w:r>
          </w:p>
        </w:tc>
        <w:tc>
          <w:tcPr>
            <w:tcW w:w="423" w:type="pct"/>
            <w:vAlign w:val="center"/>
          </w:tcPr>
          <w:p w:rsidR="00C348EE" w:rsidRPr="00D21349" w:rsidRDefault="00C348EE" w:rsidP="001058AF">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性别</w:t>
            </w:r>
          </w:p>
        </w:tc>
        <w:tc>
          <w:tcPr>
            <w:tcW w:w="562" w:type="pct"/>
            <w:vAlign w:val="center"/>
          </w:tcPr>
          <w:p w:rsidR="00C348EE" w:rsidRPr="00D21349" w:rsidRDefault="00C348EE" w:rsidP="001058AF">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职称</w:t>
            </w:r>
          </w:p>
        </w:tc>
        <w:tc>
          <w:tcPr>
            <w:tcW w:w="416" w:type="pct"/>
            <w:vAlign w:val="center"/>
          </w:tcPr>
          <w:p w:rsidR="00C348EE" w:rsidRPr="00D21349" w:rsidRDefault="00C348EE" w:rsidP="001058AF">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年龄</w:t>
            </w:r>
          </w:p>
        </w:tc>
        <w:tc>
          <w:tcPr>
            <w:tcW w:w="1852" w:type="pct"/>
            <w:vAlign w:val="center"/>
          </w:tcPr>
          <w:p w:rsidR="00C348EE" w:rsidRPr="00D21349" w:rsidRDefault="00C348EE" w:rsidP="001058AF">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所在单位</w:t>
            </w:r>
          </w:p>
        </w:tc>
        <w:tc>
          <w:tcPr>
            <w:tcW w:w="674" w:type="pct"/>
            <w:vAlign w:val="center"/>
          </w:tcPr>
          <w:p w:rsidR="00C348EE" w:rsidRPr="00D21349" w:rsidRDefault="00C348EE" w:rsidP="001058AF">
            <w:pPr>
              <w:adjustRightInd w:val="0"/>
              <w:snapToGrid w:val="0"/>
              <w:jc w:val="center"/>
              <w:rPr>
                <w:rFonts w:ascii="Times New Roman" w:eastAsia="黑体" w:hAnsi="Times New Roman"/>
                <w:b/>
                <w:szCs w:val="21"/>
              </w:rPr>
            </w:pPr>
            <w:r w:rsidRPr="00D21349">
              <w:rPr>
                <w:rFonts w:ascii="Times New Roman" w:eastAsia="黑体" w:hAnsi="Times New Roman" w:hint="eastAsia"/>
                <w:b/>
                <w:szCs w:val="21"/>
              </w:rPr>
              <w:t>是否外籍</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1</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张</w:t>
            </w:r>
            <w:r w:rsidRPr="00335B96">
              <w:rPr>
                <w:rFonts w:ascii="宋体" w:eastAsia="宋体" w:hAnsi="宋体"/>
                <w:szCs w:val="21"/>
              </w:rPr>
              <w:t xml:space="preserve">  </w:t>
            </w:r>
            <w:r w:rsidRPr="00335B96">
              <w:rPr>
                <w:rFonts w:ascii="宋体" w:eastAsia="宋体" w:hAnsi="宋体" w:hint="eastAsia"/>
                <w:szCs w:val="21"/>
              </w:rPr>
              <w:t>希</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院士</w:t>
            </w:r>
          </w:p>
        </w:tc>
        <w:tc>
          <w:tcPr>
            <w:tcW w:w="416" w:type="pct"/>
            <w:vAlign w:val="center"/>
          </w:tcPr>
          <w:p w:rsidR="00C348EE" w:rsidRPr="00590626" w:rsidRDefault="00C348EE" w:rsidP="005A32D4">
            <w:pPr>
              <w:adjustRightInd w:val="0"/>
              <w:snapToGrid w:val="0"/>
              <w:jc w:val="center"/>
              <w:rPr>
                <w:rFonts w:ascii="宋体" w:eastAsia="宋体" w:hAnsi="宋体" w:cs="宋体"/>
                <w:szCs w:val="21"/>
              </w:rPr>
            </w:pPr>
            <w:r w:rsidRPr="00590626">
              <w:rPr>
                <w:rFonts w:ascii="宋体" w:eastAsia="宋体" w:hAnsi="宋体" w:cs="宋体"/>
                <w:szCs w:val="21"/>
              </w:rPr>
              <w:t>50</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清华大学</w:t>
            </w:r>
          </w:p>
        </w:tc>
        <w:tc>
          <w:tcPr>
            <w:tcW w:w="674" w:type="pct"/>
            <w:vAlign w:val="center"/>
          </w:tcPr>
          <w:p w:rsidR="00C348EE" w:rsidRPr="00590626" w:rsidRDefault="00C348EE" w:rsidP="005E56B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2</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钱逸泰</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院士</w:t>
            </w:r>
          </w:p>
        </w:tc>
        <w:tc>
          <w:tcPr>
            <w:tcW w:w="416" w:type="pct"/>
            <w:vAlign w:val="center"/>
          </w:tcPr>
          <w:p w:rsidR="00C348EE" w:rsidRPr="00590626" w:rsidRDefault="00C348EE" w:rsidP="005A32D4">
            <w:pPr>
              <w:adjustRightInd w:val="0"/>
              <w:snapToGrid w:val="0"/>
              <w:jc w:val="center"/>
              <w:rPr>
                <w:rFonts w:ascii="宋体" w:eastAsia="宋体" w:hAnsi="宋体" w:cs="宋体"/>
                <w:szCs w:val="21"/>
              </w:rPr>
            </w:pPr>
            <w:r w:rsidRPr="00590626">
              <w:rPr>
                <w:rFonts w:ascii="宋体" w:eastAsia="宋体" w:hAnsi="宋体" w:cs="宋体"/>
                <w:szCs w:val="21"/>
              </w:rPr>
              <w:t>74</w:t>
            </w:r>
          </w:p>
        </w:tc>
        <w:tc>
          <w:tcPr>
            <w:tcW w:w="1852" w:type="pct"/>
            <w:vAlign w:val="center"/>
          </w:tcPr>
          <w:p w:rsidR="00C348EE" w:rsidRPr="00335B96" w:rsidRDefault="00C348EE" w:rsidP="00590626">
            <w:pPr>
              <w:spacing w:line="440" w:lineRule="exact"/>
              <w:jc w:val="center"/>
              <w:rPr>
                <w:rFonts w:ascii="宋体" w:eastAsia="宋体" w:hAnsi="宋体"/>
                <w:szCs w:val="21"/>
              </w:rPr>
            </w:pPr>
            <w:r w:rsidRPr="00335B96">
              <w:rPr>
                <w:rFonts w:ascii="宋体" w:eastAsia="宋体" w:hAnsi="宋体" w:hint="eastAsia"/>
                <w:szCs w:val="21"/>
              </w:rPr>
              <w:t>山东大学</w:t>
            </w:r>
            <w:r w:rsidRPr="00335B96">
              <w:rPr>
                <w:rFonts w:ascii="宋体" w:eastAsia="宋体" w:hAnsi="宋体"/>
                <w:szCs w:val="21"/>
              </w:rPr>
              <w:t>/</w:t>
            </w:r>
            <w:r w:rsidRPr="00335B96">
              <w:rPr>
                <w:rFonts w:ascii="宋体" w:eastAsia="宋体" w:hAnsi="宋体" w:hint="eastAsia"/>
                <w:szCs w:val="21"/>
              </w:rPr>
              <w:t>中国科技大学</w:t>
            </w:r>
            <w:r w:rsidRPr="00335B96">
              <w:rPr>
                <w:rFonts w:ascii="宋体" w:eastAsia="宋体" w:hAnsi="宋体"/>
                <w:szCs w:val="21"/>
              </w:rPr>
              <w:t xml:space="preserve"> </w:t>
            </w:r>
          </w:p>
        </w:tc>
        <w:tc>
          <w:tcPr>
            <w:tcW w:w="674" w:type="pct"/>
            <w:vAlign w:val="center"/>
          </w:tcPr>
          <w:p w:rsidR="00C348EE" w:rsidRPr="00590626" w:rsidRDefault="00C348EE" w:rsidP="005E56B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3</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薛群基</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院士</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73</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中科院兰州化物所</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4</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江</w:t>
            </w:r>
            <w:r w:rsidRPr="00335B96">
              <w:rPr>
                <w:rFonts w:ascii="宋体" w:eastAsia="宋体" w:hAnsi="宋体"/>
                <w:szCs w:val="21"/>
              </w:rPr>
              <w:t xml:space="preserve">  </w:t>
            </w:r>
            <w:r w:rsidRPr="00335B96">
              <w:rPr>
                <w:rFonts w:ascii="宋体" w:eastAsia="宋体" w:hAnsi="宋体" w:hint="eastAsia"/>
                <w:szCs w:val="21"/>
              </w:rPr>
              <w:t>龙</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院士</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82</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中科院化学所</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5</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佟振合</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院士</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77</w:t>
            </w:r>
          </w:p>
        </w:tc>
        <w:tc>
          <w:tcPr>
            <w:tcW w:w="1852" w:type="pct"/>
            <w:vAlign w:val="center"/>
          </w:tcPr>
          <w:p w:rsidR="00C348EE" w:rsidRPr="00335B96" w:rsidRDefault="00C348EE" w:rsidP="00590626">
            <w:pPr>
              <w:spacing w:line="440" w:lineRule="exact"/>
              <w:jc w:val="center"/>
              <w:rPr>
                <w:rFonts w:ascii="宋体" w:eastAsia="宋体" w:hAnsi="宋体"/>
                <w:szCs w:val="21"/>
              </w:rPr>
            </w:pPr>
            <w:r w:rsidRPr="00335B96">
              <w:rPr>
                <w:rFonts w:ascii="宋体" w:eastAsia="宋体" w:hAnsi="宋体" w:hint="eastAsia"/>
                <w:szCs w:val="21"/>
              </w:rPr>
              <w:t>中科院理化所</w:t>
            </w:r>
            <w:r w:rsidRPr="00335B96">
              <w:rPr>
                <w:rFonts w:ascii="宋体" w:eastAsia="宋体" w:hAnsi="宋体"/>
                <w:szCs w:val="21"/>
              </w:rPr>
              <w:t>/</w:t>
            </w:r>
            <w:r w:rsidRPr="00335B96">
              <w:rPr>
                <w:rFonts w:ascii="宋体" w:eastAsia="宋体" w:hAnsi="宋体" w:hint="eastAsia"/>
                <w:szCs w:val="21"/>
              </w:rPr>
              <w:t>山东大学</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6</w:t>
            </w:r>
          </w:p>
        </w:tc>
        <w:tc>
          <w:tcPr>
            <w:tcW w:w="677" w:type="pct"/>
            <w:vAlign w:val="center"/>
          </w:tcPr>
          <w:p w:rsidR="00C348EE" w:rsidRPr="00335B96" w:rsidRDefault="00C348EE" w:rsidP="00994E1B">
            <w:pPr>
              <w:spacing w:line="440" w:lineRule="exact"/>
              <w:jc w:val="center"/>
              <w:rPr>
                <w:rFonts w:ascii="宋体" w:eastAsia="宋体" w:hAnsi="宋体"/>
                <w:szCs w:val="21"/>
              </w:rPr>
            </w:pPr>
            <w:proofErr w:type="gramStart"/>
            <w:r w:rsidRPr="00335B96">
              <w:rPr>
                <w:rFonts w:ascii="宋体" w:eastAsia="宋体" w:hAnsi="宋体" w:hint="eastAsia"/>
                <w:szCs w:val="21"/>
              </w:rPr>
              <w:t>朱道本</w:t>
            </w:r>
            <w:proofErr w:type="gramEnd"/>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院士</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73</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中科院化学所</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7</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包信和</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院士</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56</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中科院大连化物所</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8</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赵东元</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院士</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52</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复旦大学</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9</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马季铭</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教授</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77</w:t>
            </w:r>
          </w:p>
        </w:tc>
        <w:tc>
          <w:tcPr>
            <w:tcW w:w="1852" w:type="pct"/>
            <w:vAlign w:val="center"/>
          </w:tcPr>
          <w:p w:rsidR="00C348EE" w:rsidRPr="00335B96" w:rsidRDefault="00C348EE" w:rsidP="00527B9D">
            <w:pPr>
              <w:spacing w:line="440" w:lineRule="exact"/>
              <w:jc w:val="center"/>
              <w:rPr>
                <w:rFonts w:ascii="宋体" w:eastAsia="宋体" w:hAnsi="宋体"/>
                <w:szCs w:val="21"/>
              </w:rPr>
            </w:pPr>
            <w:r w:rsidRPr="00335B96">
              <w:rPr>
                <w:rFonts w:ascii="宋体" w:eastAsia="宋体" w:hAnsi="宋体" w:hint="eastAsia"/>
                <w:szCs w:val="21"/>
              </w:rPr>
              <w:t>北京大学</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10</w:t>
            </w:r>
          </w:p>
        </w:tc>
        <w:tc>
          <w:tcPr>
            <w:tcW w:w="677" w:type="pct"/>
            <w:vAlign w:val="center"/>
          </w:tcPr>
          <w:p w:rsidR="00C348EE" w:rsidRPr="00335B96" w:rsidRDefault="00C348EE" w:rsidP="00994E1B">
            <w:pPr>
              <w:spacing w:line="440" w:lineRule="exact"/>
              <w:jc w:val="center"/>
              <w:rPr>
                <w:rFonts w:ascii="宋体" w:eastAsia="宋体" w:hAnsi="宋体"/>
                <w:szCs w:val="21"/>
              </w:rPr>
            </w:pPr>
            <w:proofErr w:type="gramStart"/>
            <w:r w:rsidRPr="00335B96">
              <w:rPr>
                <w:rFonts w:ascii="宋体" w:eastAsia="宋体" w:hAnsi="宋体" w:hint="eastAsia"/>
                <w:szCs w:val="21"/>
              </w:rPr>
              <w:t>郭</w:t>
            </w:r>
            <w:proofErr w:type="gramEnd"/>
            <w:r w:rsidRPr="00335B96">
              <w:rPr>
                <w:rFonts w:ascii="宋体" w:eastAsia="宋体" w:hAnsi="宋体"/>
                <w:szCs w:val="21"/>
              </w:rPr>
              <w:t xml:space="preserve"> </w:t>
            </w:r>
            <w:r w:rsidRPr="00335B96">
              <w:rPr>
                <w:rFonts w:ascii="宋体" w:eastAsia="宋体" w:hAnsi="宋体" w:hint="eastAsia"/>
                <w:szCs w:val="21"/>
              </w:rPr>
              <w:t>荣</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教授</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61</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扬州大学</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11</w:t>
            </w:r>
          </w:p>
        </w:tc>
        <w:tc>
          <w:tcPr>
            <w:tcW w:w="677" w:type="pct"/>
            <w:vAlign w:val="center"/>
          </w:tcPr>
          <w:p w:rsidR="00C348EE" w:rsidRPr="00335B96" w:rsidRDefault="00C348EE" w:rsidP="00994E1B">
            <w:pPr>
              <w:spacing w:line="440" w:lineRule="exact"/>
              <w:jc w:val="center"/>
              <w:rPr>
                <w:rFonts w:ascii="宋体" w:eastAsia="宋体" w:hAnsi="宋体"/>
                <w:szCs w:val="21"/>
              </w:rPr>
            </w:pPr>
            <w:proofErr w:type="gramStart"/>
            <w:r w:rsidRPr="00335B96">
              <w:rPr>
                <w:rFonts w:ascii="宋体" w:eastAsia="宋体" w:hAnsi="宋体" w:hint="eastAsia"/>
                <w:szCs w:val="21"/>
              </w:rPr>
              <w:t>李峻柏</w:t>
            </w:r>
            <w:proofErr w:type="gramEnd"/>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研究员</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51</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中科院化学所</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12</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王琪珑</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教授</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51</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山东大学</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13</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徐桂英</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女</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教授</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66</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山东大学</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14</w:t>
            </w:r>
          </w:p>
        </w:tc>
        <w:tc>
          <w:tcPr>
            <w:tcW w:w="677" w:type="pct"/>
            <w:vAlign w:val="center"/>
          </w:tcPr>
          <w:p w:rsidR="00C348EE" w:rsidRPr="00335B96" w:rsidRDefault="00C348EE" w:rsidP="00994E1B">
            <w:pPr>
              <w:spacing w:line="440" w:lineRule="exact"/>
              <w:jc w:val="center"/>
              <w:rPr>
                <w:rFonts w:ascii="宋体" w:eastAsia="宋体" w:hAnsi="宋体"/>
                <w:szCs w:val="21"/>
              </w:rPr>
            </w:pPr>
            <w:proofErr w:type="gramStart"/>
            <w:r w:rsidRPr="00335B96">
              <w:rPr>
                <w:rFonts w:ascii="宋体" w:eastAsia="宋体" w:hAnsi="宋体" w:hint="eastAsia"/>
                <w:szCs w:val="21"/>
              </w:rPr>
              <w:t>刘成卜</w:t>
            </w:r>
            <w:proofErr w:type="gramEnd"/>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教授</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67</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山东大学</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r w:rsidR="00C348EE" w:rsidRPr="00335B96" w:rsidTr="00527B9D">
        <w:trPr>
          <w:trHeight w:val="454"/>
          <w:jc w:val="center"/>
        </w:trPr>
        <w:tc>
          <w:tcPr>
            <w:tcW w:w="395"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szCs w:val="21"/>
              </w:rPr>
              <w:t>15</w:t>
            </w:r>
          </w:p>
        </w:tc>
        <w:tc>
          <w:tcPr>
            <w:tcW w:w="677"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郝京诚</w:t>
            </w:r>
          </w:p>
        </w:tc>
        <w:tc>
          <w:tcPr>
            <w:tcW w:w="423"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男</w:t>
            </w:r>
          </w:p>
        </w:tc>
        <w:tc>
          <w:tcPr>
            <w:tcW w:w="56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教授</w:t>
            </w:r>
          </w:p>
        </w:tc>
        <w:tc>
          <w:tcPr>
            <w:tcW w:w="416" w:type="pct"/>
            <w:vAlign w:val="center"/>
          </w:tcPr>
          <w:p w:rsidR="00C348EE" w:rsidRPr="00590626" w:rsidRDefault="00C348EE" w:rsidP="00983B1C">
            <w:pPr>
              <w:adjustRightInd w:val="0"/>
              <w:snapToGrid w:val="0"/>
              <w:jc w:val="center"/>
              <w:rPr>
                <w:rFonts w:ascii="宋体" w:eastAsia="宋体" w:hAnsi="宋体" w:cs="宋体"/>
                <w:szCs w:val="21"/>
              </w:rPr>
            </w:pPr>
            <w:r w:rsidRPr="00590626">
              <w:rPr>
                <w:rFonts w:ascii="宋体" w:eastAsia="宋体" w:hAnsi="宋体" w:cs="宋体"/>
                <w:szCs w:val="21"/>
              </w:rPr>
              <w:t>51</w:t>
            </w:r>
          </w:p>
        </w:tc>
        <w:tc>
          <w:tcPr>
            <w:tcW w:w="1852" w:type="pct"/>
            <w:vAlign w:val="center"/>
          </w:tcPr>
          <w:p w:rsidR="00C348EE" w:rsidRPr="00335B96" w:rsidRDefault="00C348EE" w:rsidP="00994E1B">
            <w:pPr>
              <w:spacing w:line="440" w:lineRule="exact"/>
              <w:jc w:val="center"/>
              <w:rPr>
                <w:rFonts w:ascii="宋体" w:eastAsia="宋体" w:hAnsi="宋体"/>
                <w:szCs w:val="21"/>
              </w:rPr>
            </w:pPr>
            <w:r w:rsidRPr="00335B96">
              <w:rPr>
                <w:rFonts w:ascii="宋体" w:eastAsia="宋体" w:hAnsi="宋体" w:hint="eastAsia"/>
                <w:szCs w:val="21"/>
              </w:rPr>
              <w:t>山东大学</w:t>
            </w:r>
          </w:p>
        </w:tc>
        <w:tc>
          <w:tcPr>
            <w:tcW w:w="674" w:type="pct"/>
            <w:vAlign w:val="center"/>
          </w:tcPr>
          <w:p w:rsidR="00C348EE" w:rsidRPr="00590626" w:rsidRDefault="00C348EE" w:rsidP="00994E1B">
            <w:pPr>
              <w:adjustRightInd w:val="0"/>
              <w:snapToGrid w:val="0"/>
              <w:jc w:val="center"/>
              <w:rPr>
                <w:rFonts w:ascii="宋体" w:eastAsia="宋体" w:hAnsi="宋体"/>
                <w:szCs w:val="21"/>
              </w:rPr>
            </w:pPr>
            <w:r w:rsidRPr="00590626">
              <w:rPr>
                <w:rFonts w:ascii="宋体" w:eastAsia="宋体" w:hAnsi="宋体" w:hint="eastAsia"/>
                <w:szCs w:val="21"/>
              </w:rPr>
              <w:t>否</w:t>
            </w:r>
          </w:p>
        </w:tc>
      </w:tr>
    </w:tbl>
    <w:p w:rsidR="00C348EE" w:rsidRPr="00D21349" w:rsidRDefault="00C348EE" w:rsidP="00D411B8">
      <w:pPr>
        <w:adjustRightInd w:val="0"/>
        <w:snapToGrid w:val="0"/>
        <w:ind w:firstLineChars="200" w:firstLine="482"/>
        <w:rPr>
          <w:rFonts w:ascii="Times New Roman" w:eastAsia="黑体" w:hAnsi="Times New Roman"/>
          <w:b/>
          <w:sz w:val="24"/>
          <w:szCs w:val="24"/>
        </w:rPr>
      </w:pPr>
      <w:r w:rsidRPr="00D21349">
        <w:rPr>
          <w:rFonts w:ascii="Times New Roman" w:eastAsia="黑体" w:hAnsi="Times New Roman" w:hint="eastAsia"/>
          <w:b/>
          <w:sz w:val="24"/>
          <w:szCs w:val="24"/>
        </w:rPr>
        <w:lastRenderedPageBreak/>
        <w:t>（</w:t>
      </w:r>
      <w:r w:rsidRPr="00D21349">
        <w:rPr>
          <w:rFonts w:ascii="Times New Roman" w:eastAsia="黑体" w:hAnsi="Times New Roman"/>
          <w:b/>
          <w:sz w:val="24"/>
          <w:szCs w:val="24"/>
        </w:rPr>
        <w:t>2</w:t>
      </w:r>
      <w:r w:rsidRPr="00D21349">
        <w:rPr>
          <w:rFonts w:ascii="Times New Roman" w:eastAsia="黑体" w:hAnsi="Times New Roman" w:hint="eastAsia"/>
          <w:b/>
          <w:sz w:val="24"/>
          <w:szCs w:val="24"/>
        </w:rPr>
        <w:t>）学术委员会工作情况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28"/>
      </w:tblGrid>
      <w:tr w:rsidR="00C348EE" w:rsidRPr="00335B96" w:rsidTr="00840906">
        <w:trPr>
          <w:trHeight w:val="1512"/>
          <w:jc w:val="center"/>
        </w:trPr>
        <w:tc>
          <w:tcPr>
            <w:tcW w:w="5000" w:type="pct"/>
          </w:tcPr>
          <w:p w:rsidR="00C348EE" w:rsidRDefault="00C348EE" w:rsidP="00C348EE">
            <w:pPr>
              <w:adjustRightInd w:val="0"/>
              <w:snapToGrid w:val="0"/>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请简要介绍本年度召开的学术委员会情况，包括召开时间、地点、出席人员、缺席人员，以及会议纪要。</w:t>
            </w:r>
          </w:p>
          <w:p w:rsidR="00C348EE" w:rsidRPr="0055420B" w:rsidRDefault="00C348EE" w:rsidP="00C348EE">
            <w:pPr>
              <w:adjustRightInd w:val="0"/>
              <w:snapToGrid w:val="0"/>
              <w:spacing w:beforeLines="50" w:before="190"/>
              <w:ind w:firstLineChars="200" w:firstLine="422"/>
              <w:rPr>
                <w:rFonts w:ascii="宋体" w:eastAsia="宋体" w:hAnsi="宋体"/>
                <w:szCs w:val="21"/>
              </w:rPr>
            </w:pPr>
            <w:r w:rsidRPr="00E1354D">
              <w:rPr>
                <w:rFonts w:ascii="宋体" w:eastAsia="宋体" w:hAnsi="宋体" w:hint="eastAsia"/>
                <w:b/>
                <w:szCs w:val="21"/>
              </w:rPr>
              <w:t>说明：</w:t>
            </w:r>
            <w:r w:rsidRPr="0055420B">
              <w:rPr>
                <w:rFonts w:ascii="宋体" w:eastAsia="宋体" w:hAnsi="宋体"/>
                <w:szCs w:val="21"/>
              </w:rPr>
              <w:t>2015</w:t>
            </w:r>
            <w:r w:rsidRPr="0055420B">
              <w:rPr>
                <w:rFonts w:ascii="宋体" w:eastAsia="宋体" w:hAnsi="宋体" w:hint="eastAsia"/>
                <w:szCs w:val="21"/>
              </w:rPr>
              <w:t>年实验室</w:t>
            </w:r>
            <w:r>
              <w:rPr>
                <w:rFonts w:ascii="宋体" w:eastAsia="宋体" w:hAnsi="宋体" w:hint="eastAsia"/>
                <w:szCs w:val="21"/>
              </w:rPr>
              <w:t>全力</w:t>
            </w:r>
            <w:r w:rsidRPr="0055420B">
              <w:rPr>
                <w:rFonts w:ascii="宋体" w:eastAsia="宋体" w:hAnsi="宋体" w:cs="微软雅黑" w:hint="eastAsia"/>
                <w:szCs w:val="21"/>
              </w:rPr>
              <w:t>筹办</w:t>
            </w:r>
            <w:r>
              <w:rPr>
                <w:rFonts w:ascii="宋体" w:eastAsia="宋体" w:hAnsi="宋体" w:cs="微软雅黑" w:hint="eastAsia"/>
                <w:szCs w:val="21"/>
              </w:rPr>
              <w:t>由</w:t>
            </w:r>
            <w:r w:rsidRPr="0055420B">
              <w:rPr>
                <w:rFonts w:ascii="宋体" w:eastAsia="宋体" w:hAnsi="宋体" w:cs="微软雅黑" w:hint="eastAsia"/>
                <w:szCs w:val="21"/>
              </w:rPr>
              <w:t>实验室承办的“</w:t>
            </w:r>
            <w:r w:rsidRPr="0055420B">
              <w:rPr>
                <w:rFonts w:ascii="宋体" w:eastAsia="宋体" w:hAnsi="宋体" w:cs="微软雅黑"/>
                <w:szCs w:val="21"/>
              </w:rPr>
              <w:t>21</w:t>
            </w:r>
            <w:r w:rsidRPr="0055420B">
              <w:rPr>
                <w:rFonts w:ascii="宋体" w:eastAsia="宋体" w:hAnsi="宋体" w:cs="微软雅黑" w:hint="eastAsia"/>
                <w:szCs w:val="21"/>
              </w:rPr>
              <w:t>届国际表面活性剂溶液科学大会”，</w:t>
            </w:r>
            <w:r w:rsidRPr="0055420B">
              <w:rPr>
                <w:rFonts w:ascii="宋体" w:eastAsia="宋体" w:hAnsi="宋体" w:cs="微软雅黑"/>
                <w:szCs w:val="21"/>
              </w:rPr>
              <w:t>2015</w:t>
            </w:r>
            <w:r w:rsidRPr="0055420B">
              <w:rPr>
                <w:rFonts w:ascii="宋体" w:eastAsia="宋体" w:hAnsi="宋体" w:cs="微软雅黑" w:hint="eastAsia"/>
                <w:szCs w:val="21"/>
              </w:rPr>
              <w:t>年度学术委员会</w:t>
            </w:r>
            <w:r>
              <w:rPr>
                <w:rFonts w:ascii="宋体" w:eastAsia="宋体" w:hAnsi="宋体" w:cs="微软雅黑" w:hint="eastAsia"/>
                <w:szCs w:val="21"/>
              </w:rPr>
              <w:t>会议</w:t>
            </w:r>
            <w:r w:rsidRPr="0055420B">
              <w:rPr>
                <w:rFonts w:ascii="宋体" w:eastAsia="宋体" w:hAnsi="宋体" w:cs="微软雅黑" w:hint="eastAsia"/>
                <w:szCs w:val="21"/>
              </w:rPr>
              <w:t>推迟至</w:t>
            </w:r>
            <w:r w:rsidRPr="0055420B">
              <w:rPr>
                <w:rFonts w:ascii="宋体" w:eastAsia="宋体" w:hAnsi="宋体" w:cs="微软雅黑"/>
                <w:szCs w:val="21"/>
              </w:rPr>
              <w:t>2016</w:t>
            </w:r>
            <w:r w:rsidRPr="0055420B">
              <w:rPr>
                <w:rFonts w:ascii="宋体" w:eastAsia="宋体" w:hAnsi="宋体" w:cs="微软雅黑" w:hint="eastAsia"/>
                <w:szCs w:val="21"/>
              </w:rPr>
              <w:t>年</w:t>
            </w:r>
            <w:r w:rsidRPr="0055420B">
              <w:rPr>
                <w:rFonts w:ascii="宋体" w:eastAsia="宋体" w:hAnsi="宋体" w:cs="微软雅黑"/>
                <w:szCs w:val="21"/>
              </w:rPr>
              <w:t>10</w:t>
            </w:r>
            <w:r w:rsidRPr="0055420B">
              <w:rPr>
                <w:rFonts w:ascii="宋体" w:eastAsia="宋体" w:hAnsi="宋体" w:cs="微软雅黑" w:hint="eastAsia"/>
                <w:szCs w:val="21"/>
              </w:rPr>
              <w:t>月份召开。</w:t>
            </w:r>
          </w:p>
        </w:tc>
      </w:tr>
    </w:tbl>
    <w:p w:rsidR="00C348EE" w:rsidRDefault="00C348EE" w:rsidP="00C348EE">
      <w:pPr>
        <w:adjustRightInd w:val="0"/>
        <w:snapToGrid w:val="0"/>
        <w:ind w:firstLineChars="200" w:firstLine="482"/>
        <w:rPr>
          <w:rFonts w:ascii="Times New Roman" w:eastAsia="黑体" w:hAnsi="Times New Roman"/>
          <w:b/>
          <w:sz w:val="24"/>
          <w:szCs w:val="24"/>
        </w:rPr>
      </w:pPr>
    </w:p>
    <w:p w:rsidR="00C348EE" w:rsidRPr="00D21349" w:rsidRDefault="00C348EE" w:rsidP="00D411B8">
      <w:pPr>
        <w:adjustRightInd w:val="0"/>
        <w:snapToGrid w:val="0"/>
        <w:ind w:firstLineChars="200" w:firstLine="482"/>
        <w:rPr>
          <w:rFonts w:ascii="Times New Roman" w:eastAsia="黑体" w:hAnsi="Times New Roman"/>
          <w:b/>
          <w:sz w:val="24"/>
          <w:szCs w:val="24"/>
        </w:rPr>
      </w:pPr>
      <w:r w:rsidRPr="00D21349">
        <w:rPr>
          <w:rFonts w:ascii="Times New Roman" w:eastAsia="黑体" w:hAnsi="Times New Roman" w:hint="eastAsia"/>
          <w:b/>
          <w:sz w:val="24"/>
          <w:szCs w:val="24"/>
        </w:rPr>
        <w:t>（</w:t>
      </w:r>
      <w:r w:rsidRPr="00D21349">
        <w:rPr>
          <w:rFonts w:ascii="Times New Roman" w:eastAsia="黑体" w:hAnsi="Times New Roman"/>
          <w:b/>
          <w:sz w:val="24"/>
          <w:szCs w:val="24"/>
        </w:rPr>
        <w:t>3</w:t>
      </w:r>
      <w:r w:rsidRPr="00D21349">
        <w:rPr>
          <w:rFonts w:ascii="Times New Roman" w:eastAsia="黑体" w:hAnsi="Times New Roman" w:hint="eastAsia"/>
          <w:b/>
          <w:sz w:val="24"/>
          <w:szCs w:val="24"/>
        </w:rPr>
        <w:t>）主管部门和依托单位支持情况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8"/>
      </w:tblGrid>
      <w:tr w:rsidR="00C348EE" w:rsidRPr="00335B96" w:rsidTr="000262F8">
        <w:trPr>
          <w:trHeight w:val="4787"/>
          <w:jc w:val="center"/>
        </w:trPr>
        <w:tc>
          <w:tcPr>
            <w:tcW w:w="5000" w:type="pct"/>
          </w:tcPr>
          <w:p w:rsidR="00C348EE" w:rsidRDefault="00C348EE" w:rsidP="00C348EE">
            <w:pPr>
              <w:adjustRightInd w:val="0"/>
              <w:snapToGrid w:val="0"/>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简述主管部门和依托单位本年度为实验室提供实验室建设和基本运行经费、相对集中的科研场所和仪器设备等条件保障的情况，在学科建设、人才引进、团队建设、研究生培养指标、自主选题研究等方面给予优先支持的情况。</w:t>
            </w:r>
          </w:p>
          <w:p w:rsidR="00C348EE" w:rsidRPr="00335B96" w:rsidRDefault="00C348EE" w:rsidP="00C348EE">
            <w:pPr>
              <w:adjustRightInd w:val="0"/>
              <w:snapToGrid w:val="0"/>
              <w:spacing w:beforeLines="50" w:before="190" w:line="360" w:lineRule="auto"/>
              <w:ind w:firstLineChars="200" w:firstLine="440"/>
              <w:jc w:val="left"/>
              <w:rPr>
                <w:rFonts w:ascii="宋体" w:eastAsia="宋体" w:hAnsi="宋体"/>
                <w:sz w:val="22"/>
                <w:szCs w:val="21"/>
              </w:rPr>
            </w:pPr>
            <w:r w:rsidRPr="00335B96">
              <w:rPr>
                <w:rFonts w:ascii="宋体" w:eastAsia="宋体" w:hAnsi="宋体" w:hint="eastAsia"/>
                <w:sz w:val="22"/>
                <w:szCs w:val="21"/>
              </w:rPr>
              <w:t>目前实验室在团队建设、实验室物理空间、管理机制等方面得到依托单位的重点支持，学校共投入学科建设经费</w:t>
            </w:r>
            <w:r w:rsidRPr="00335B96">
              <w:rPr>
                <w:rFonts w:ascii="宋体" w:eastAsia="宋体" w:hAnsi="宋体"/>
                <w:sz w:val="22"/>
                <w:szCs w:val="21"/>
              </w:rPr>
              <w:t>1030</w:t>
            </w:r>
            <w:r w:rsidRPr="00335B96">
              <w:rPr>
                <w:rFonts w:ascii="宋体" w:eastAsia="宋体" w:hAnsi="宋体" w:hint="eastAsia"/>
                <w:sz w:val="22"/>
                <w:szCs w:val="21"/>
              </w:rPr>
              <w:t>万元，其中泰山学者特色学科领军人才建设费</w:t>
            </w:r>
            <w:r w:rsidRPr="00335B96">
              <w:rPr>
                <w:rFonts w:ascii="宋体" w:eastAsia="宋体" w:hAnsi="宋体"/>
                <w:sz w:val="22"/>
                <w:szCs w:val="21"/>
              </w:rPr>
              <w:t>1000</w:t>
            </w:r>
            <w:r w:rsidRPr="00335B96">
              <w:rPr>
                <w:rFonts w:ascii="宋体" w:eastAsia="宋体" w:hAnsi="宋体" w:hint="eastAsia"/>
                <w:sz w:val="22"/>
                <w:szCs w:val="21"/>
              </w:rPr>
              <w:t>万元。</w:t>
            </w:r>
          </w:p>
          <w:p w:rsidR="00C348EE" w:rsidRPr="00335B96" w:rsidRDefault="00C348EE" w:rsidP="00C348EE">
            <w:pPr>
              <w:adjustRightInd w:val="0"/>
              <w:snapToGrid w:val="0"/>
              <w:spacing w:beforeLines="20" w:before="76" w:line="360" w:lineRule="auto"/>
              <w:ind w:firstLineChars="200" w:firstLine="440"/>
              <w:jc w:val="left"/>
              <w:rPr>
                <w:rFonts w:ascii="宋体" w:eastAsia="宋体" w:hAnsi="宋体"/>
                <w:sz w:val="22"/>
                <w:szCs w:val="21"/>
              </w:rPr>
            </w:pPr>
            <w:r w:rsidRPr="00335B96">
              <w:rPr>
                <w:rFonts w:ascii="宋体" w:eastAsia="宋体" w:hAnsi="宋体"/>
                <w:sz w:val="22"/>
                <w:szCs w:val="21"/>
              </w:rPr>
              <w:t>2015</w:t>
            </w:r>
            <w:r w:rsidRPr="00335B96">
              <w:rPr>
                <w:rFonts w:ascii="宋体" w:eastAsia="宋体" w:hAnsi="宋体" w:hint="eastAsia"/>
                <w:sz w:val="22"/>
                <w:szCs w:val="21"/>
              </w:rPr>
              <w:t>年度实验室获得和引进国家青年千人计划</w:t>
            </w:r>
            <w:r w:rsidRPr="00335B96">
              <w:rPr>
                <w:rFonts w:ascii="宋体" w:eastAsia="宋体" w:hAnsi="宋体"/>
                <w:sz w:val="22"/>
                <w:szCs w:val="21"/>
              </w:rPr>
              <w:t>2</w:t>
            </w:r>
            <w:r w:rsidRPr="00335B96">
              <w:rPr>
                <w:rFonts w:ascii="宋体" w:eastAsia="宋体" w:hAnsi="宋体" w:hint="eastAsia"/>
                <w:sz w:val="22"/>
                <w:szCs w:val="21"/>
              </w:rPr>
              <w:t>人，获得和引进山东省泰山学者优势特色学科领军人才、泰山学者特聘教授各</w:t>
            </w:r>
            <w:r w:rsidRPr="00335B96">
              <w:rPr>
                <w:rFonts w:ascii="宋体" w:eastAsia="宋体" w:hAnsi="宋体"/>
                <w:sz w:val="22"/>
                <w:szCs w:val="21"/>
              </w:rPr>
              <w:t>1</w:t>
            </w:r>
            <w:r w:rsidRPr="00335B96">
              <w:rPr>
                <w:rFonts w:ascii="宋体" w:eastAsia="宋体" w:hAnsi="宋体" w:hint="eastAsia"/>
                <w:sz w:val="22"/>
                <w:szCs w:val="21"/>
              </w:rPr>
              <w:t>人。目前实验室组织在教育部长</w:t>
            </w:r>
            <w:proofErr w:type="gramStart"/>
            <w:r w:rsidRPr="00335B96">
              <w:rPr>
                <w:rFonts w:ascii="宋体" w:eastAsia="宋体" w:hAnsi="宋体" w:hint="eastAsia"/>
                <w:sz w:val="22"/>
                <w:szCs w:val="21"/>
              </w:rPr>
              <w:t>江学者</w:t>
            </w:r>
            <w:proofErr w:type="gramEnd"/>
            <w:r w:rsidRPr="00335B96">
              <w:rPr>
                <w:rFonts w:ascii="宋体" w:eastAsia="宋体" w:hAnsi="宋体" w:hint="eastAsia"/>
                <w:sz w:val="22"/>
                <w:szCs w:val="21"/>
              </w:rPr>
              <w:t>创新团队基础上，围绕胶体与界面科学研究方向重点建设，申报国家创新团队。</w:t>
            </w:r>
          </w:p>
          <w:p w:rsidR="00C348EE" w:rsidRPr="0055420B" w:rsidRDefault="00C348EE" w:rsidP="00C348EE">
            <w:pPr>
              <w:adjustRightInd w:val="0"/>
              <w:snapToGrid w:val="0"/>
              <w:spacing w:beforeLines="20" w:before="76" w:line="360" w:lineRule="auto"/>
              <w:ind w:firstLineChars="200" w:firstLine="440"/>
              <w:jc w:val="left"/>
              <w:rPr>
                <w:rFonts w:ascii="Times New Roman" w:eastAsia="楷体_GB2312" w:hAnsi="Times New Roman"/>
                <w:sz w:val="28"/>
                <w:szCs w:val="24"/>
              </w:rPr>
            </w:pPr>
            <w:r w:rsidRPr="00335B96">
              <w:rPr>
                <w:rFonts w:ascii="宋体" w:eastAsia="宋体" w:hAnsi="宋体" w:hint="eastAsia"/>
                <w:sz w:val="22"/>
                <w:szCs w:val="21"/>
              </w:rPr>
              <w:t>总之，在现有实验室设置的基础上，我们将积极拓展资源，调整实验室的学科研究方向，使之更加适应学科发展的需要和国家建设经济发展的需求。</w:t>
            </w:r>
          </w:p>
        </w:tc>
      </w:tr>
    </w:tbl>
    <w:p w:rsidR="00C348EE" w:rsidRDefault="00C348EE" w:rsidP="00C348EE">
      <w:pPr>
        <w:adjustRightInd w:val="0"/>
        <w:snapToGrid w:val="0"/>
        <w:ind w:firstLineChars="200" w:firstLine="562"/>
        <w:rPr>
          <w:rFonts w:ascii="Times New Roman" w:eastAsia="黑体" w:hAnsi="Times New Roman"/>
          <w:b/>
          <w:sz w:val="28"/>
          <w:szCs w:val="24"/>
        </w:rPr>
      </w:pPr>
    </w:p>
    <w:p w:rsidR="00C348EE" w:rsidRPr="00D21349" w:rsidRDefault="00C348EE" w:rsidP="00D411B8">
      <w:pPr>
        <w:adjustRightInd w:val="0"/>
        <w:snapToGrid w:val="0"/>
        <w:ind w:firstLineChars="200" w:firstLine="562"/>
        <w:rPr>
          <w:rFonts w:ascii="Times New Roman" w:eastAsia="黑体" w:hAnsi="Times New Roman"/>
          <w:b/>
          <w:sz w:val="28"/>
          <w:szCs w:val="24"/>
        </w:rPr>
      </w:pPr>
      <w:r w:rsidRPr="00D21349">
        <w:rPr>
          <w:rFonts w:ascii="Times New Roman" w:eastAsia="黑体" w:hAnsi="Times New Roman"/>
          <w:b/>
          <w:sz w:val="28"/>
          <w:szCs w:val="24"/>
        </w:rPr>
        <w:t>3</w:t>
      </w:r>
      <w:r w:rsidRPr="00D21349">
        <w:rPr>
          <w:rFonts w:ascii="Times New Roman" w:eastAsia="黑体" w:hAnsi="Times New Roman" w:hint="eastAsia"/>
          <w:b/>
          <w:sz w:val="28"/>
          <w:szCs w:val="24"/>
        </w:rPr>
        <w:t>、仪器设备</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528"/>
      </w:tblGrid>
      <w:tr w:rsidR="00C348EE" w:rsidRPr="00335B96" w:rsidTr="002A6C37">
        <w:trPr>
          <w:trHeight w:val="5829"/>
        </w:trPr>
        <w:tc>
          <w:tcPr>
            <w:tcW w:w="8720" w:type="dxa"/>
            <w:tcBorders>
              <w:top w:val="single" w:sz="4" w:space="0" w:color="auto"/>
              <w:bottom w:val="single" w:sz="4" w:space="0" w:color="auto"/>
            </w:tcBorders>
          </w:tcPr>
          <w:p w:rsidR="00C348EE" w:rsidRDefault="00C348EE" w:rsidP="00C348EE">
            <w:pPr>
              <w:adjustRightInd w:val="0"/>
              <w:snapToGrid w:val="0"/>
              <w:spacing w:beforeLines="50" w:before="190" w:line="300" w:lineRule="atLeast"/>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简述本年度实验室大型仪器设备的使用、开放共享情况，研制新设备和升级改造旧设备等方面的情况。</w:t>
            </w:r>
          </w:p>
          <w:p w:rsidR="00C348EE" w:rsidRPr="00D21349" w:rsidRDefault="00C348EE" w:rsidP="00C348EE">
            <w:pPr>
              <w:adjustRightInd w:val="0"/>
              <w:snapToGrid w:val="0"/>
              <w:spacing w:beforeLines="50" w:before="190" w:line="360" w:lineRule="auto"/>
              <w:ind w:firstLineChars="200" w:firstLine="440"/>
              <w:jc w:val="left"/>
              <w:rPr>
                <w:rFonts w:ascii="Times New Roman" w:eastAsia="楷体_GB2312" w:hAnsi="Times New Roman"/>
                <w:sz w:val="24"/>
                <w:szCs w:val="24"/>
              </w:rPr>
            </w:pPr>
            <w:r w:rsidRPr="00335B96">
              <w:rPr>
                <w:rFonts w:ascii="宋体" w:eastAsia="宋体" w:hAnsi="宋体" w:hint="eastAsia"/>
                <w:sz w:val="22"/>
                <w:szCs w:val="21"/>
              </w:rPr>
              <w:t>为保证实验室大型仪器设备的有效使用和规范管理，提高大型仪器设备使用效益和完好率，更好地为教学和科研服务，实验室将大型仪器设备统一管理，建立了相关的管理规章与制度，实行大型仪器设备专人负责，由专职技术人员负责日常测试服务、使用培训、维修等等，对于操作规程不易掌握，操作不当容易导致仪器损坏的，采用定人定时开放模式管理，由专职技术人员进行操作；对于开机费用低，容易掌握操作的大型仪器，采取专职技术人员培训上岗、自动预约的全时全方位开放模式进行管理。这些管理措施有效地保证了实验室大型仪器设备的正常运行，进一步提高了仪器设备的运行效率，为科研与教学提供了强有力的技术支撑。</w:t>
            </w:r>
            <w:r w:rsidRPr="00335B96">
              <w:rPr>
                <w:rFonts w:ascii="宋体" w:eastAsia="宋体" w:hAnsi="宋体"/>
                <w:sz w:val="22"/>
                <w:szCs w:val="21"/>
              </w:rPr>
              <w:t xml:space="preserve"> 2015</w:t>
            </w:r>
            <w:r w:rsidRPr="00335B96">
              <w:rPr>
                <w:rFonts w:ascii="宋体" w:eastAsia="宋体" w:hAnsi="宋体" w:hint="eastAsia"/>
                <w:sz w:val="22"/>
                <w:szCs w:val="21"/>
              </w:rPr>
              <w:t>年贾春江教授牵头负责将变温</w:t>
            </w:r>
            <w:r w:rsidRPr="00335B96">
              <w:rPr>
                <w:rFonts w:ascii="宋体" w:eastAsia="宋体" w:hAnsi="宋体"/>
                <w:sz w:val="22"/>
                <w:szCs w:val="21"/>
              </w:rPr>
              <w:t>X</w:t>
            </w:r>
            <w:r w:rsidRPr="00335B96">
              <w:rPr>
                <w:rFonts w:ascii="宋体" w:eastAsia="宋体" w:hAnsi="宋体" w:hint="eastAsia"/>
                <w:sz w:val="22"/>
                <w:szCs w:val="21"/>
              </w:rPr>
              <w:t>射线衍射仪与原位红外光谱仪等仪器进一步组合建立了胶体材料界面反应的原位表面分析平台，此平台能够同步表征分析界面反应过程中的分子变化与固体结构变化，为揭示界面反应的机理提供了技术保障。</w:t>
            </w:r>
          </w:p>
        </w:tc>
      </w:tr>
    </w:tbl>
    <w:p w:rsidR="00C348EE" w:rsidRPr="00D21349" w:rsidRDefault="00C348EE" w:rsidP="00E42852">
      <w:pPr>
        <w:adjustRightInd w:val="0"/>
        <w:snapToGrid w:val="0"/>
        <w:spacing w:line="360" w:lineRule="auto"/>
        <w:rPr>
          <w:rFonts w:ascii="Times New Roman" w:eastAsia="黑体" w:hAnsi="Times New Roman"/>
          <w:b/>
          <w:sz w:val="24"/>
          <w:szCs w:val="24"/>
        </w:rPr>
      </w:pPr>
    </w:p>
    <w:p w:rsidR="00C348EE" w:rsidRPr="00D21349" w:rsidRDefault="00C348EE" w:rsidP="00D411B8">
      <w:pPr>
        <w:adjustRightInd w:val="0"/>
        <w:snapToGrid w:val="0"/>
        <w:ind w:firstLineChars="200" w:firstLine="643"/>
        <w:rPr>
          <w:rFonts w:ascii="Times New Roman" w:eastAsia="黑体" w:hAnsi="Times New Roman"/>
          <w:b/>
          <w:bCs/>
          <w:sz w:val="32"/>
          <w:szCs w:val="24"/>
        </w:rPr>
      </w:pPr>
      <w:r w:rsidRPr="00D21349">
        <w:rPr>
          <w:rFonts w:ascii="Times New Roman" w:eastAsia="黑体" w:hAnsi="Times New Roman" w:hint="eastAsia"/>
          <w:b/>
          <w:bCs/>
          <w:sz w:val="32"/>
          <w:szCs w:val="24"/>
        </w:rPr>
        <w:lastRenderedPageBreak/>
        <w:t>六、审核意见</w:t>
      </w:r>
    </w:p>
    <w:p w:rsidR="00C348EE" w:rsidRPr="009C78F4" w:rsidRDefault="00C348EE" w:rsidP="00D411B8">
      <w:pPr>
        <w:adjustRightInd w:val="0"/>
        <w:snapToGrid w:val="0"/>
        <w:spacing w:beforeLines="50" w:before="190"/>
        <w:ind w:firstLineChars="200" w:firstLine="562"/>
        <w:rPr>
          <w:rFonts w:ascii="Times New Roman" w:eastAsia="楷体_GB2312" w:hAnsi="Times New Roman"/>
          <w:sz w:val="24"/>
          <w:szCs w:val="24"/>
        </w:rPr>
      </w:pPr>
      <w:r>
        <w:rPr>
          <w:rFonts w:ascii="Times New Roman" w:eastAsia="黑体" w:hAnsi="Times New Roman"/>
          <w:b/>
          <w:sz w:val="28"/>
          <w:szCs w:val="24"/>
        </w:rPr>
        <w:t>1</w:t>
      </w:r>
      <w:r w:rsidRPr="00D21349">
        <w:rPr>
          <w:rFonts w:ascii="Times New Roman" w:eastAsia="黑体" w:hAnsi="Times New Roman" w:hint="eastAsia"/>
          <w:b/>
          <w:sz w:val="28"/>
          <w:szCs w:val="24"/>
        </w:rPr>
        <w:t>、</w:t>
      </w:r>
      <w:r>
        <w:rPr>
          <w:rFonts w:ascii="Times New Roman" w:eastAsia="黑体" w:hAnsi="Times New Roman" w:hint="eastAsia"/>
          <w:b/>
          <w:sz w:val="28"/>
          <w:szCs w:val="24"/>
        </w:rPr>
        <w:t>实验室负责人意见</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7"/>
      </w:tblGrid>
      <w:tr w:rsidR="00C348EE" w:rsidRPr="00335B96" w:rsidTr="001D75FB">
        <w:trPr>
          <w:trHeight w:val="3123"/>
          <w:jc w:val="center"/>
        </w:trPr>
        <w:tc>
          <w:tcPr>
            <w:tcW w:w="8217" w:type="dxa"/>
          </w:tcPr>
          <w:p w:rsidR="00C348EE" w:rsidRPr="00D21349" w:rsidRDefault="00C348EE" w:rsidP="00C348EE">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实验室承诺所填内容属实，数据准确可靠。</w:t>
            </w:r>
          </w:p>
          <w:p w:rsidR="00C348EE" w:rsidRPr="00D21349" w:rsidRDefault="00C348EE" w:rsidP="00E42852">
            <w:pPr>
              <w:adjustRightInd w:val="0"/>
              <w:snapToGrid w:val="0"/>
              <w:rPr>
                <w:rFonts w:ascii="Times New Roman" w:eastAsia="楷体_GB2312" w:hAnsi="Times New Roman"/>
                <w:sz w:val="24"/>
                <w:szCs w:val="24"/>
              </w:rPr>
            </w:pPr>
          </w:p>
          <w:p w:rsidR="00C348EE" w:rsidRDefault="00C348EE" w:rsidP="00E42852">
            <w:pPr>
              <w:adjustRightInd w:val="0"/>
              <w:snapToGrid w:val="0"/>
              <w:rPr>
                <w:rFonts w:ascii="Times New Roman" w:eastAsia="楷体_GB2312" w:hAnsi="Times New Roman"/>
                <w:sz w:val="24"/>
                <w:szCs w:val="24"/>
              </w:rPr>
            </w:pPr>
          </w:p>
          <w:p w:rsidR="00C348EE" w:rsidRPr="00D21349" w:rsidRDefault="00C348EE" w:rsidP="00E42852">
            <w:pPr>
              <w:adjustRightInd w:val="0"/>
              <w:snapToGrid w:val="0"/>
              <w:rPr>
                <w:rFonts w:ascii="Times New Roman" w:eastAsia="楷体_GB2312" w:hAnsi="Times New Roman"/>
                <w:sz w:val="24"/>
                <w:szCs w:val="24"/>
              </w:rPr>
            </w:pPr>
          </w:p>
          <w:p w:rsidR="00C348EE" w:rsidRDefault="00C348EE" w:rsidP="00E42852">
            <w:pPr>
              <w:adjustRightInd w:val="0"/>
              <w:snapToGrid w:val="0"/>
              <w:rPr>
                <w:rFonts w:ascii="Times New Roman" w:eastAsia="楷体_GB2312" w:hAnsi="Times New Roman"/>
                <w:sz w:val="24"/>
                <w:szCs w:val="24"/>
              </w:rPr>
            </w:pPr>
          </w:p>
          <w:p w:rsidR="00C348EE" w:rsidRPr="009C78F4" w:rsidRDefault="00C348EE" w:rsidP="00E42852">
            <w:pPr>
              <w:adjustRightInd w:val="0"/>
              <w:snapToGrid w:val="0"/>
              <w:rPr>
                <w:rFonts w:ascii="Times New Roman" w:eastAsia="楷体_GB2312" w:hAnsi="Times New Roman"/>
                <w:sz w:val="24"/>
                <w:szCs w:val="24"/>
              </w:rPr>
            </w:pPr>
          </w:p>
          <w:p w:rsidR="00C348EE" w:rsidRDefault="00C348EE" w:rsidP="0048510D">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数据审核人：</w:t>
            </w:r>
            <w:r w:rsidR="0048510D">
              <w:rPr>
                <w:rFonts w:ascii="宋体" w:eastAsia="宋体" w:hAnsi="宋体" w:cs="宋体" w:hint="eastAsia"/>
                <w:sz w:val="24"/>
                <w:szCs w:val="24"/>
              </w:rPr>
              <w:t>张文娟</w:t>
            </w:r>
          </w:p>
          <w:p w:rsidR="00C348EE" w:rsidRPr="00D21349" w:rsidRDefault="00C348EE" w:rsidP="00C348EE">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实验室主任：</w:t>
            </w:r>
            <w:r w:rsidR="0048510D">
              <w:rPr>
                <w:rFonts w:ascii="宋体" w:eastAsia="宋体" w:hAnsi="宋体" w:cs="宋体" w:hint="eastAsia"/>
                <w:sz w:val="24"/>
                <w:szCs w:val="24"/>
              </w:rPr>
              <w:t>郝京诚</w:t>
            </w:r>
          </w:p>
          <w:p w:rsidR="00C348EE" w:rsidRPr="00D21349" w:rsidRDefault="00C348EE" w:rsidP="00C348EE">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（单位公章）</w:t>
            </w:r>
          </w:p>
          <w:p w:rsidR="00C348EE" w:rsidRPr="00C50609" w:rsidRDefault="0048510D" w:rsidP="0048510D">
            <w:pPr>
              <w:adjustRightInd w:val="0"/>
              <w:snapToGrid w:val="0"/>
              <w:ind w:rightChars="374" w:right="785"/>
              <w:jc w:val="right"/>
              <w:rPr>
                <w:rFonts w:ascii="宋体" w:eastAsia="宋体" w:hAnsi="宋体"/>
                <w:sz w:val="24"/>
                <w:szCs w:val="24"/>
              </w:rPr>
            </w:pPr>
            <w:r w:rsidRPr="00C50609">
              <w:rPr>
                <w:rFonts w:ascii="宋体" w:eastAsia="宋体" w:hAnsi="宋体" w:cs="宋体" w:hint="eastAsia"/>
                <w:sz w:val="24"/>
                <w:szCs w:val="24"/>
              </w:rPr>
              <w:t>2016</w:t>
            </w:r>
            <w:r w:rsidR="00C348EE" w:rsidRPr="00C50609">
              <w:rPr>
                <w:rFonts w:ascii="宋体" w:eastAsia="宋体" w:hAnsi="宋体" w:hint="eastAsia"/>
                <w:sz w:val="24"/>
                <w:szCs w:val="24"/>
              </w:rPr>
              <w:t>年</w:t>
            </w:r>
            <w:r w:rsidR="00C348EE" w:rsidRPr="00C50609">
              <w:rPr>
                <w:rFonts w:ascii="宋体" w:eastAsia="宋体" w:hAnsi="宋体"/>
                <w:sz w:val="24"/>
                <w:szCs w:val="24"/>
              </w:rPr>
              <w:t xml:space="preserve"> </w:t>
            </w:r>
            <w:r w:rsidRPr="00C50609">
              <w:rPr>
                <w:rFonts w:ascii="宋体" w:eastAsia="宋体" w:hAnsi="宋体" w:hint="eastAsia"/>
                <w:sz w:val="24"/>
                <w:szCs w:val="24"/>
              </w:rPr>
              <w:t>3</w:t>
            </w:r>
            <w:r w:rsidR="00C348EE" w:rsidRPr="00C50609">
              <w:rPr>
                <w:rFonts w:ascii="宋体" w:eastAsia="宋体" w:hAnsi="宋体"/>
                <w:sz w:val="24"/>
                <w:szCs w:val="24"/>
              </w:rPr>
              <w:t xml:space="preserve"> </w:t>
            </w:r>
            <w:r w:rsidR="00C348EE" w:rsidRPr="00C50609">
              <w:rPr>
                <w:rFonts w:ascii="宋体" w:eastAsia="宋体" w:hAnsi="宋体" w:hint="eastAsia"/>
                <w:sz w:val="24"/>
                <w:szCs w:val="24"/>
              </w:rPr>
              <w:t>月</w:t>
            </w:r>
            <w:r w:rsidRPr="00C50609">
              <w:rPr>
                <w:rFonts w:ascii="宋体" w:eastAsia="宋体" w:hAnsi="宋体" w:cs="宋体" w:hint="eastAsia"/>
                <w:sz w:val="24"/>
                <w:szCs w:val="24"/>
              </w:rPr>
              <w:t xml:space="preserve"> </w:t>
            </w:r>
            <w:r w:rsidRPr="00C50609">
              <w:rPr>
                <w:rFonts w:ascii="宋体" w:eastAsia="宋体" w:hAnsi="宋体" w:hint="eastAsia"/>
                <w:sz w:val="24"/>
                <w:szCs w:val="24"/>
              </w:rPr>
              <w:t>24</w:t>
            </w:r>
            <w:r w:rsidR="00C348EE" w:rsidRPr="00C50609">
              <w:rPr>
                <w:rFonts w:ascii="宋体" w:eastAsia="宋体" w:hAnsi="宋体" w:hint="eastAsia"/>
                <w:sz w:val="24"/>
                <w:szCs w:val="24"/>
              </w:rPr>
              <w:t>日</w:t>
            </w:r>
          </w:p>
        </w:tc>
      </w:tr>
    </w:tbl>
    <w:p w:rsidR="00C348EE" w:rsidRDefault="00C348EE" w:rsidP="00C348EE">
      <w:pPr>
        <w:adjustRightInd w:val="0"/>
        <w:snapToGrid w:val="0"/>
        <w:ind w:firstLineChars="200" w:firstLine="562"/>
        <w:rPr>
          <w:rFonts w:ascii="Times New Roman" w:eastAsia="黑体" w:hAnsi="Times New Roman"/>
          <w:b/>
          <w:sz w:val="28"/>
          <w:szCs w:val="24"/>
        </w:rPr>
      </w:pPr>
    </w:p>
    <w:p w:rsidR="00C348EE" w:rsidRPr="009C78F4" w:rsidRDefault="00C348EE" w:rsidP="00D411B8">
      <w:pPr>
        <w:adjustRightInd w:val="0"/>
        <w:snapToGrid w:val="0"/>
        <w:ind w:firstLineChars="200" w:firstLine="562"/>
        <w:rPr>
          <w:rFonts w:ascii="Times New Roman" w:eastAsia="楷体_GB2312" w:hAnsi="Times New Roman"/>
          <w:sz w:val="24"/>
          <w:szCs w:val="24"/>
        </w:rPr>
      </w:pPr>
      <w:r>
        <w:rPr>
          <w:rFonts w:ascii="Times New Roman" w:eastAsia="黑体" w:hAnsi="Times New Roman"/>
          <w:b/>
          <w:sz w:val="28"/>
          <w:szCs w:val="24"/>
        </w:rPr>
        <w:t>2</w:t>
      </w:r>
      <w:r w:rsidRPr="00D21349">
        <w:rPr>
          <w:rFonts w:ascii="Times New Roman" w:eastAsia="黑体" w:hAnsi="Times New Roman" w:hint="eastAsia"/>
          <w:b/>
          <w:sz w:val="28"/>
          <w:szCs w:val="24"/>
        </w:rPr>
        <w:t>、</w:t>
      </w:r>
      <w:r>
        <w:rPr>
          <w:rFonts w:ascii="Times New Roman" w:eastAsia="黑体" w:hAnsi="Times New Roman" w:hint="eastAsia"/>
          <w:b/>
          <w:sz w:val="28"/>
          <w:szCs w:val="24"/>
        </w:rPr>
        <w:t>依托高校意见</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364"/>
      </w:tblGrid>
      <w:tr w:rsidR="00C348EE" w:rsidRPr="00335B96" w:rsidTr="001D75FB">
        <w:trPr>
          <w:trHeight w:val="2948"/>
        </w:trPr>
        <w:tc>
          <w:tcPr>
            <w:tcW w:w="8364" w:type="dxa"/>
            <w:tcBorders>
              <w:top w:val="single" w:sz="4" w:space="0" w:color="auto"/>
              <w:bottom w:val="single" w:sz="4" w:space="0" w:color="auto"/>
            </w:tcBorders>
          </w:tcPr>
          <w:p w:rsidR="00C348EE" w:rsidRPr="00D21349" w:rsidRDefault="00C348EE" w:rsidP="00C348EE">
            <w:pPr>
              <w:adjustRightInd w:val="0"/>
              <w:snapToGrid w:val="0"/>
              <w:spacing w:beforeLines="20" w:before="76"/>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依托单位年度考核意见：</w:t>
            </w:r>
          </w:p>
          <w:p w:rsidR="00C348EE" w:rsidRPr="00D21349" w:rsidRDefault="00C348EE" w:rsidP="00C348EE">
            <w:pPr>
              <w:adjustRightInd w:val="0"/>
              <w:snapToGrid w:val="0"/>
              <w:ind w:firstLineChars="200" w:firstLine="480"/>
              <w:rPr>
                <w:rFonts w:ascii="Times New Roman" w:eastAsia="楷体_GB2312" w:hAnsi="Times New Roman"/>
                <w:sz w:val="24"/>
                <w:szCs w:val="24"/>
              </w:rPr>
            </w:pPr>
            <w:r w:rsidRPr="00D21349">
              <w:rPr>
                <w:rFonts w:ascii="Times New Roman" w:eastAsia="楷体_GB2312" w:hAnsi="Times New Roman" w:hint="eastAsia"/>
                <w:sz w:val="24"/>
                <w:szCs w:val="24"/>
              </w:rPr>
              <w:t>（需明确是否通过本年度考核，并提及下一步对实验室的支持。）</w:t>
            </w:r>
          </w:p>
          <w:p w:rsidR="00C348EE" w:rsidRPr="00D21349" w:rsidRDefault="00C348EE" w:rsidP="009C78F4">
            <w:pPr>
              <w:adjustRightInd w:val="0"/>
              <w:snapToGrid w:val="0"/>
              <w:rPr>
                <w:rFonts w:ascii="Times New Roman" w:eastAsia="楷体_GB2312" w:hAnsi="Times New Roman"/>
                <w:sz w:val="24"/>
                <w:szCs w:val="24"/>
              </w:rPr>
            </w:pPr>
          </w:p>
          <w:p w:rsidR="00C348EE" w:rsidRPr="00D21349" w:rsidRDefault="00C348EE" w:rsidP="009C78F4">
            <w:pPr>
              <w:adjustRightInd w:val="0"/>
              <w:snapToGrid w:val="0"/>
              <w:rPr>
                <w:rFonts w:ascii="Times New Roman" w:eastAsia="楷体_GB2312" w:hAnsi="Times New Roman"/>
                <w:sz w:val="24"/>
                <w:szCs w:val="24"/>
              </w:rPr>
            </w:pPr>
          </w:p>
          <w:p w:rsidR="00C348EE" w:rsidRDefault="00C348EE" w:rsidP="009C78F4">
            <w:pPr>
              <w:adjustRightInd w:val="0"/>
              <w:snapToGrid w:val="0"/>
              <w:rPr>
                <w:rFonts w:ascii="Times New Roman" w:eastAsia="楷体_GB2312" w:hAnsi="Times New Roman"/>
                <w:sz w:val="24"/>
                <w:szCs w:val="24"/>
              </w:rPr>
            </w:pPr>
          </w:p>
          <w:p w:rsidR="00C348EE" w:rsidRDefault="00C348EE" w:rsidP="009C78F4">
            <w:pPr>
              <w:adjustRightInd w:val="0"/>
              <w:snapToGrid w:val="0"/>
              <w:rPr>
                <w:rFonts w:ascii="Times New Roman" w:eastAsia="楷体_GB2312" w:hAnsi="Times New Roman"/>
                <w:sz w:val="24"/>
                <w:szCs w:val="24"/>
              </w:rPr>
            </w:pPr>
          </w:p>
          <w:p w:rsidR="00C348EE" w:rsidRPr="00D21349" w:rsidRDefault="00C348EE" w:rsidP="00C348EE">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依托单位负责人签字：</w:t>
            </w:r>
          </w:p>
          <w:p w:rsidR="00C348EE" w:rsidRPr="00D21349" w:rsidRDefault="00C348EE" w:rsidP="00C348EE">
            <w:pPr>
              <w:adjustRightInd w:val="0"/>
              <w:snapToGrid w:val="0"/>
              <w:ind w:rightChars="711" w:right="1493"/>
              <w:jc w:val="right"/>
              <w:rPr>
                <w:rFonts w:ascii="Times New Roman" w:eastAsia="楷体_GB2312" w:hAnsi="Times New Roman"/>
                <w:sz w:val="24"/>
                <w:szCs w:val="24"/>
              </w:rPr>
            </w:pPr>
            <w:r w:rsidRPr="00D21349">
              <w:rPr>
                <w:rFonts w:ascii="Times New Roman" w:eastAsia="楷体_GB2312" w:hAnsi="Times New Roman" w:hint="eastAsia"/>
                <w:sz w:val="24"/>
                <w:szCs w:val="24"/>
              </w:rPr>
              <w:t>（单位公章）</w:t>
            </w:r>
          </w:p>
          <w:p w:rsidR="00C348EE" w:rsidRPr="00D21349" w:rsidRDefault="00C348EE" w:rsidP="00C348EE">
            <w:pPr>
              <w:adjustRightInd w:val="0"/>
              <w:snapToGrid w:val="0"/>
              <w:ind w:rightChars="374" w:right="785"/>
              <w:jc w:val="right"/>
              <w:rPr>
                <w:rFonts w:ascii="Times New Roman" w:eastAsia="楷体_GB2312" w:hAnsi="Times New Roman"/>
                <w:sz w:val="24"/>
                <w:szCs w:val="24"/>
              </w:rPr>
            </w:pPr>
            <w:r w:rsidRPr="00D21349">
              <w:rPr>
                <w:rFonts w:ascii="Times New Roman" w:eastAsia="楷体_GB2312" w:hAnsi="Times New Roman" w:hint="eastAsia"/>
                <w:sz w:val="24"/>
                <w:szCs w:val="24"/>
              </w:rPr>
              <w:t>年</w:t>
            </w:r>
            <w:r w:rsidRPr="00D21349">
              <w:rPr>
                <w:rFonts w:ascii="Times New Roman" w:eastAsia="楷体_GB2312" w:hAnsi="Times New Roman"/>
                <w:sz w:val="24"/>
                <w:szCs w:val="24"/>
              </w:rPr>
              <w:t xml:space="preserve">    </w:t>
            </w:r>
            <w:r w:rsidRPr="00D21349">
              <w:rPr>
                <w:rFonts w:ascii="Times New Roman" w:eastAsia="楷体_GB2312" w:hAnsi="Times New Roman" w:hint="eastAsia"/>
                <w:sz w:val="24"/>
                <w:szCs w:val="24"/>
              </w:rPr>
              <w:t>月</w:t>
            </w:r>
            <w:r w:rsidRPr="00D21349">
              <w:rPr>
                <w:rFonts w:ascii="Times New Roman" w:eastAsia="楷体_GB2312" w:hAnsi="Times New Roman"/>
                <w:sz w:val="24"/>
                <w:szCs w:val="24"/>
              </w:rPr>
              <w:t xml:space="preserve">    </w:t>
            </w:r>
            <w:r w:rsidRPr="00D21349">
              <w:rPr>
                <w:rFonts w:ascii="Times New Roman" w:eastAsia="楷体_GB2312" w:hAnsi="Times New Roman" w:hint="eastAsia"/>
                <w:sz w:val="24"/>
                <w:szCs w:val="24"/>
              </w:rPr>
              <w:t>日</w:t>
            </w:r>
          </w:p>
        </w:tc>
      </w:tr>
    </w:tbl>
    <w:p w:rsidR="00C348EE" w:rsidRPr="009C78F4" w:rsidRDefault="00C348EE" w:rsidP="008E7148">
      <w:pPr>
        <w:rPr>
          <w:rFonts w:ascii="Times New Roman" w:eastAsia="仿宋_GB2312" w:hAnsi="Times New Roman"/>
          <w:b/>
          <w:sz w:val="28"/>
          <w:szCs w:val="30"/>
        </w:rPr>
      </w:pPr>
    </w:p>
    <w:sectPr w:rsidR="00C348EE" w:rsidRPr="009C78F4" w:rsidSect="00A53FCB">
      <w:pgSz w:w="11906" w:h="16838"/>
      <w:pgMar w:top="1440" w:right="1797" w:bottom="1276" w:left="1797" w:header="851" w:footer="680"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D0D" w:rsidRDefault="006B1D0D">
      <w:r>
        <w:separator/>
      </w:r>
    </w:p>
  </w:endnote>
  <w:endnote w:type="continuationSeparator" w:id="0">
    <w:p w:rsidR="006B1D0D" w:rsidRDefault="006B1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panose1 w:val="00000000000000000000"/>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embedRegular r:id="rId1" w:subsetted="1" w:fontKey="{CEE54F55-66A2-4D5F-9CF6-A6986158496E}"/>
    <w:embedBold r:id="rId2" w:subsetted="1" w:fontKey="{1E4BF8B5-8B7A-4D2D-AB4E-A2A975519CFA}"/>
  </w:font>
  <w:font w:name="Verdana">
    <w:panose1 w:val="020B0604030504040204"/>
    <w:charset w:val="00"/>
    <w:family w:val="swiss"/>
    <w:pitch w:val="variable"/>
    <w:sig w:usb0="A10006FF" w:usb1="4000205B" w:usb2="00000010" w:usb3="00000000" w:csb0="0000019F" w:csb1="00000000"/>
    <w:embedRegular r:id="rId3" w:fontKey="{4A49CFA6-C875-44ED-93D1-A6C81D1F084E}"/>
  </w:font>
  <w:font w:name="Calibri">
    <w:panose1 w:val="020F0502020204030204"/>
    <w:charset w:val="00"/>
    <w:family w:val="swiss"/>
    <w:pitch w:val="variable"/>
    <w:sig w:usb0="E10002FF" w:usb1="4000ACFF" w:usb2="00000009" w:usb3="00000000" w:csb0="0000019F" w:csb1="00000000"/>
    <w:embedRegular r:id="rId4" w:fontKey="{4B267D0F-8E77-4DD9-81F4-3A9C1C34B3AA}"/>
  </w:font>
  <w:font w:name="黑体">
    <w:altName w:val="SimHei"/>
    <w:panose1 w:val="02010609060101010101"/>
    <w:charset w:val="86"/>
    <w:family w:val="modern"/>
    <w:pitch w:val="fixed"/>
    <w:sig w:usb0="800002BF" w:usb1="38CF7CFA" w:usb2="00000016" w:usb3="00000000" w:csb0="00040001" w:csb1="00000000"/>
    <w:embedRegular r:id="rId5" w:subsetted="1" w:fontKey="{4618A284-479A-4F58-B768-ECAD407E5109}"/>
    <w:embedBold r:id="rId6" w:subsetted="1" w:fontKey="{C836FF04-4D4B-46D3-B428-BB7AFB72C5DB}"/>
  </w:font>
  <w:font w:name="仿宋_GB2312">
    <w:altName w:val="仿宋"/>
    <w:charset w:val="86"/>
    <w:family w:val="swiss"/>
    <w:pitch w:val="default"/>
    <w:sig w:usb0="00000000" w:usb1="00000000" w:usb2="00000010" w:usb3="00000000" w:csb0="00040000" w:csb1="00000000"/>
    <w:embedRegular r:id="rId7" w:subsetted="1" w:fontKey="{76265AF8-6632-4E41-951F-C9FB77C644EF}"/>
    <w:embedBold r:id="rId8" w:subsetted="1" w:fontKey="{F2E8D2C2-69D0-4FDB-ADBA-EC270616B0C0}"/>
  </w:font>
  <w:font w:name="___WRD_EMBED_SUB_39">
    <w:panose1 w:val="02010609030101010101"/>
    <w:charset w:val="86"/>
    <w:family w:val="modern"/>
    <w:pitch w:val="fixed"/>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dvOT2e364b11">
    <w:altName w:val="Times New Roman"/>
    <w:panose1 w:val="00000000000000000000"/>
    <w:charset w:val="00"/>
    <w:family w:val="roman"/>
    <w:notTrueType/>
    <w:pitch w:val="default"/>
    <w:sig w:usb0="00000003" w:usb1="00000000" w:usb2="00000000" w:usb3="00000000" w:csb0="00000001" w:csb1="00000000"/>
  </w:font>
  <w:font w:name="华文宋体">
    <w:panose1 w:val="02010600040101010101"/>
    <w:charset w:val="86"/>
    <w:family w:val="auto"/>
    <w:pitch w:val="variable"/>
    <w:sig w:usb0="00000287" w:usb1="080F0000" w:usb2="00000010" w:usb3="00000000" w:csb0="0004009F" w:csb1="00000000"/>
    <w:embedRegular r:id="rId9" w:subsetted="1" w:fontKey="{55B01C1B-82EB-4402-AB2A-C724F074921F}"/>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embedRegular r:id="rId10" w:fontKey="{25E97474-249E-4A2E-9494-2AE3B2A2CA16}"/>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D0D" w:rsidRDefault="006B1D0D">
      <w:r>
        <w:separator/>
      </w:r>
    </w:p>
  </w:footnote>
  <w:footnote w:type="continuationSeparator" w:id="0">
    <w:p w:rsidR="006B1D0D" w:rsidRDefault="006B1D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F502C"/>
    <w:multiLevelType w:val="singleLevel"/>
    <w:tmpl w:val="BA12E518"/>
    <w:lvl w:ilvl="0">
      <w:start w:val="1"/>
      <w:numFmt w:val="lowerLetter"/>
      <w:lvlText w:val="(%1)"/>
      <w:legacy w:legacy="1" w:legacySpace="0" w:legacyIndent="240"/>
      <w:lvlJc w:val="left"/>
      <w:pPr>
        <w:ind w:left="1092" w:hanging="240"/>
      </w:pPr>
      <w:rPr>
        <w:rFonts w:ascii="Times New Roman" w:hAnsi="Times New Roman" w:cs="Times New Roman" w:hint="default"/>
        <w:b w:val="0"/>
        <w:i w:val="0"/>
        <w:sz w:val="21"/>
        <w:u w:val="none"/>
      </w:rPr>
    </w:lvl>
  </w:abstractNum>
  <w:abstractNum w:abstractNumId="1">
    <w:nsid w:val="063A0317"/>
    <w:multiLevelType w:val="singleLevel"/>
    <w:tmpl w:val="9730795A"/>
    <w:lvl w:ilvl="0">
      <w:start w:val="5"/>
      <w:numFmt w:val="decimal"/>
      <w:lvlText w:val="(%1) "/>
      <w:legacy w:legacy="1" w:legacySpace="0" w:legacyIndent="425"/>
      <w:lvlJc w:val="left"/>
      <w:pPr>
        <w:ind w:left="965" w:hanging="425"/>
      </w:pPr>
      <w:rPr>
        <w:rFonts w:ascii="Times New Roman" w:hAnsi="Times New Roman" w:cs="Times New Roman" w:hint="default"/>
        <w:b w:val="0"/>
        <w:i w:val="0"/>
        <w:sz w:val="21"/>
        <w:u w:val="none"/>
      </w:rPr>
    </w:lvl>
  </w:abstractNum>
  <w:abstractNum w:abstractNumId="2">
    <w:nsid w:val="0BA731DD"/>
    <w:multiLevelType w:val="singleLevel"/>
    <w:tmpl w:val="5F0251F2"/>
    <w:lvl w:ilvl="0">
      <w:start w:val="1"/>
      <w:numFmt w:val="decimal"/>
      <w:lvlText w:val="(%1) "/>
      <w:legacy w:legacy="1" w:legacySpace="0" w:legacyIndent="425"/>
      <w:lvlJc w:val="left"/>
      <w:pPr>
        <w:ind w:left="857" w:hanging="425"/>
      </w:pPr>
      <w:rPr>
        <w:rFonts w:ascii="Times New Roman" w:hAnsi="Times New Roman" w:cs="Times New Roman" w:hint="default"/>
        <w:b w:val="0"/>
        <w:i w:val="0"/>
        <w:sz w:val="21"/>
        <w:u w:val="none"/>
      </w:rPr>
    </w:lvl>
  </w:abstractNum>
  <w:abstractNum w:abstractNumId="3">
    <w:nsid w:val="100A775A"/>
    <w:multiLevelType w:val="singleLevel"/>
    <w:tmpl w:val="3670EF34"/>
    <w:lvl w:ilvl="0">
      <w:start w:val="1"/>
      <w:numFmt w:val="chineseCountingThousand"/>
      <w:lvlText w:val="%1、"/>
      <w:legacy w:legacy="1" w:legacySpace="0" w:legacyIndent="432"/>
      <w:lvlJc w:val="left"/>
      <w:pPr>
        <w:ind w:left="432" w:hanging="432"/>
      </w:pPr>
      <w:rPr>
        <w:rFonts w:ascii="宋体" w:eastAsia="宋体" w:cs="Times New Roman" w:hint="eastAsia"/>
        <w:b w:val="0"/>
        <w:i w:val="0"/>
        <w:sz w:val="21"/>
        <w:u w:val="none"/>
      </w:rPr>
    </w:lvl>
  </w:abstractNum>
  <w:abstractNum w:abstractNumId="4">
    <w:nsid w:val="13096D62"/>
    <w:multiLevelType w:val="singleLevel"/>
    <w:tmpl w:val="52BA173A"/>
    <w:lvl w:ilvl="0">
      <w:start w:val="1"/>
      <w:numFmt w:val="decimal"/>
      <w:lvlText w:val="%1．"/>
      <w:lvlJc w:val="left"/>
      <w:pPr>
        <w:tabs>
          <w:tab w:val="num" w:pos="720"/>
        </w:tabs>
        <w:ind w:left="720" w:hanging="720"/>
      </w:pPr>
      <w:rPr>
        <w:rFonts w:cs="Times New Roman" w:hint="eastAsia"/>
      </w:rPr>
    </w:lvl>
  </w:abstractNum>
  <w:abstractNum w:abstractNumId="5">
    <w:nsid w:val="159517B3"/>
    <w:multiLevelType w:val="singleLevel"/>
    <w:tmpl w:val="391C77E6"/>
    <w:lvl w:ilvl="0">
      <w:start w:val="1"/>
      <w:numFmt w:val="chineseCountingThousand"/>
      <w:lvlText w:val="%1、"/>
      <w:legacy w:legacy="1" w:legacySpace="0" w:legacyIndent="420"/>
      <w:lvlJc w:val="left"/>
      <w:pPr>
        <w:ind w:left="636" w:hanging="420"/>
      </w:pPr>
      <w:rPr>
        <w:rFonts w:ascii="宋体" w:eastAsia="宋体" w:cs="Times New Roman" w:hint="eastAsia"/>
        <w:b w:val="0"/>
        <w:i w:val="0"/>
        <w:sz w:val="21"/>
        <w:u w:val="none"/>
      </w:rPr>
    </w:lvl>
  </w:abstractNum>
  <w:abstractNum w:abstractNumId="6">
    <w:nsid w:val="189676EA"/>
    <w:multiLevelType w:val="singleLevel"/>
    <w:tmpl w:val="70DE650C"/>
    <w:lvl w:ilvl="0">
      <w:start w:val="2"/>
      <w:numFmt w:val="decimal"/>
      <w:lvlText w:val="(%1)"/>
      <w:legacy w:legacy="1" w:legacySpace="0" w:legacyIndent="252"/>
      <w:lvlJc w:val="left"/>
      <w:pPr>
        <w:ind w:left="682" w:hanging="252"/>
      </w:pPr>
      <w:rPr>
        <w:rFonts w:ascii="Times New Roman" w:hAnsi="Times New Roman" w:cs="Times New Roman" w:hint="default"/>
        <w:b w:val="0"/>
        <w:i w:val="0"/>
        <w:sz w:val="21"/>
        <w:u w:val="none"/>
      </w:rPr>
    </w:lvl>
  </w:abstractNum>
  <w:abstractNum w:abstractNumId="7">
    <w:nsid w:val="330C7DC0"/>
    <w:multiLevelType w:val="singleLevel"/>
    <w:tmpl w:val="E3A619AE"/>
    <w:lvl w:ilvl="0">
      <w:start w:val="2"/>
      <w:numFmt w:val="decimal"/>
      <w:lvlText w:val="(%1) "/>
      <w:legacy w:legacy="1" w:legacySpace="0" w:legacyIndent="425"/>
      <w:lvlJc w:val="left"/>
      <w:pPr>
        <w:ind w:left="785" w:hanging="425"/>
      </w:pPr>
      <w:rPr>
        <w:rFonts w:ascii="Times New Roman" w:hAnsi="Times New Roman" w:cs="Times New Roman" w:hint="default"/>
        <w:b w:val="0"/>
        <w:i w:val="0"/>
        <w:sz w:val="21"/>
        <w:u w:val="none"/>
      </w:rPr>
    </w:lvl>
  </w:abstractNum>
  <w:abstractNum w:abstractNumId="8">
    <w:nsid w:val="38F00814"/>
    <w:multiLevelType w:val="singleLevel"/>
    <w:tmpl w:val="5F0251F2"/>
    <w:lvl w:ilvl="0">
      <w:start w:val="1"/>
      <w:numFmt w:val="decimal"/>
      <w:lvlText w:val="(%1) "/>
      <w:legacy w:legacy="1" w:legacySpace="0" w:legacyIndent="425"/>
      <w:lvlJc w:val="left"/>
      <w:pPr>
        <w:ind w:left="857" w:hanging="425"/>
      </w:pPr>
      <w:rPr>
        <w:rFonts w:ascii="Times New Roman" w:hAnsi="Times New Roman" w:cs="Times New Roman" w:hint="default"/>
        <w:b w:val="0"/>
        <w:i w:val="0"/>
        <w:sz w:val="21"/>
        <w:u w:val="none"/>
      </w:rPr>
    </w:lvl>
  </w:abstractNum>
  <w:abstractNum w:abstractNumId="9">
    <w:nsid w:val="391101BB"/>
    <w:multiLevelType w:val="singleLevel"/>
    <w:tmpl w:val="BA12E518"/>
    <w:lvl w:ilvl="0">
      <w:start w:val="1"/>
      <w:numFmt w:val="lowerLetter"/>
      <w:lvlText w:val="(%1)"/>
      <w:legacy w:legacy="1" w:legacySpace="0" w:legacyIndent="240"/>
      <w:lvlJc w:val="left"/>
      <w:pPr>
        <w:ind w:left="1092" w:hanging="240"/>
      </w:pPr>
      <w:rPr>
        <w:rFonts w:ascii="Times New Roman" w:hAnsi="Times New Roman" w:cs="Times New Roman" w:hint="default"/>
        <w:b w:val="0"/>
        <w:i w:val="0"/>
        <w:sz w:val="21"/>
        <w:u w:val="none"/>
      </w:rPr>
    </w:lvl>
  </w:abstractNum>
  <w:abstractNum w:abstractNumId="10">
    <w:nsid w:val="41632854"/>
    <w:multiLevelType w:val="singleLevel"/>
    <w:tmpl w:val="BF90775E"/>
    <w:lvl w:ilvl="0">
      <w:start w:val="6"/>
      <w:numFmt w:val="decimal"/>
      <w:lvlText w:val="%1. "/>
      <w:legacy w:legacy="1" w:legacySpace="0" w:legacyIndent="425"/>
      <w:lvlJc w:val="left"/>
      <w:pPr>
        <w:ind w:left="425" w:hanging="425"/>
      </w:pPr>
      <w:rPr>
        <w:rFonts w:ascii="Times New Roman" w:hAnsi="Times New Roman" w:cs="Times New Roman" w:hint="default"/>
        <w:b w:val="0"/>
        <w:i w:val="0"/>
        <w:sz w:val="21"/>
        <w:u w:val="none"/>
      </w:rPr>
    </w:lvl>
  </w:abstractNum>
  <w:abstractNum w:abstractNumId="11">
    <w:nsid w:val="43AC5CC0"/>
    <w:multiLevelType w:val="singleLevel"/>
    <w:tmpl w:val="EA9C1C2E"/>
    <w:lvl w:ilvl="0">
      <w:start w:val="2"/>
      <w:numFmt w:val="decimal"/>
      <w:lvlText w:val="%1. "/>
      <w:legacy w:legacy="1" w:legacySpace="0" w:legacyIndent="425"/>
      <w:lvlJc w:val="left"/>
      <w:pPr>
        <w:ind w:left="533" w:hanging="425"/>
      </w:pPr>
      <w:rPr>
        <w:rFonts w:ascii="Times New Roman" w:hAnsi="Times New Roman" w:cs="Times New Roman" w:hint="default"/>
        <w:b w:val="0"/>
        <w:i w:val="0"/>
        <w:sz w:val="21"/>
        <w:u w:val="none"/>
      </w:rPr>
    </w:lvl>
  </w:abstractNum>
  <w:abstractNum w:abstractNumId="12">
    <w:nsid w:val="484363D3"/>
    <w:multiLevelType w:val="hybridMultilevel"/>
    <w:tmpl w:val="F1747EAA"/>
    <w:lvl w:ilvl="0" w:tplc="FFFFFFFF">
      <w:start w:val="1"/>
      <w:numFmt w:val="decimal"/>
      <w:lvlText w:val="%1、"/>
      <w:lvlJc w:val="left"/>
      <w:pPr>
        <w:tabs>
          <w:tab w:val="num" w:pos="720"/>
        </w:tabs>
        <w:ind w:left="720" w:hanging="720"/>
      </w:pPr>
      <w:rPr>
        <w:rFonts w:cs="Times New Roman" w:hint="eastAsia"/>
      </w:rPr>
    </w:lvl>
    <w:lvl w:ilvl="1" w:tplc="FFFFFFFF" w:tentative="1">
      <w:start w:val="1"/>
      <w:numFmt w:val="lowerLetter"/>
      <w:lvlText w:val="%2)"/>
      <w:lvlJc w:val="left"/>
      <w:pPr>
        <w:tabs>
          <w:tab w:val="num" w:pos="840"/>
        </w:tabs>
        <w:ind w:left="840" w:hanging="420"/>
      </w:pPr>
      <w:rPr>
        <w:rFonts w:cs="Times New Roman"/>
      </w:rPr>
    </w:lvl>
    <w:lvl w:ilvl="2" w:tplc="FFFFFFFF" w:tentative="1">
      <w:start w:val="1"/>
      <w:numFmt w:val="lowerRoman"/>
      <w:lvlText w:val="%3."/>
      <w:lvlJc w:val="right"/>
      <w:pPr>
        <w:tabs>
          <w:tab w:val="num" w:pos="1260"/>
        </w:tabs>
        <w:ind w:left="1260" w:hanging="420"/>
      </w:pPr>
      <w:rPr>
        <w:rFonts w:cs="Times New Roman"/>
      </w:rPr>
    </w:lvl>
    <w:lvl w:ilvl="3" w:tplc="FFFFFFFF" w:tentative="1">
      <w:start w:val="1"/>
      <w:numFmt w:val="decimal"/>
      <w:lvlText w:val="%4."/>
      <w:lvlJc w:val="left"/>
      <w:pPr>
        <w:tabs>
          <w:tab w:val="num" w:pos="1680"/>
        </w:tabs>
        <w:ind w:left="1680" w:hanging="420"/>
      </w:pPr>
      <w:rPr>
        <w:rFonts w:cs="Times New Roman"/>
      </w:rPr>
    </w:lvl>
    <w:lvl w:ilvl="4" w:tplc="FFFFFFFF" w:tentative="1">
      <w:start w:val="1"/>
      <w:numFmt w:val="lowerLetter"/>
      <w:lvlText w:val="%5)"/>
      <w:lvlJc w:val="left"/>
      <w:pPr>
        <w:tabs>
          <w:tab w:val="num" w:pos="2100"/>
        </w:tabs>
        <w:ind w:left="2100" w:hanging="420"/>
      </w:pPr>
      <w:rPr>
        <w:rFonts w:cs="Times New Roman"/>
      </w:rPr>
    </w:lvl>
    <w:lvl w:ilvl="5" w:tplc="FFFFFFFF" w:tentative="1">
      <w:start w:val="1"/>
      <w:numFmt w:val="lowerRoman"/>
      <w:lvlText w:val="%6."/>
      <w:lvlJc w:val="right"/>
      <w:pPr>
        <w:tabs>
          <w:tab w:val="num" w:pos="2520"/>
        </w:tabs>
        <w:ind w:left="2520" w:hanging="420"/>
      </w:pPr>
      <w:rPr>
        <w:rFonts w:cs="Times New Roman"/>
      </w:rPr>
    </w:lvl>
    <w:lvl w:ilvl="6" w:tplc="FFFFFFFF" w:tentative="1">
      <w:start w:val="1"/>
      <w:numFmt w:val="decimal"/>
      <w:lvlText w:val="%7."/>
      <w:lvlJc w:val="left"/>
      <w:pPr>
        <w:tabs>
          <w:tab w:val="num" w:pos="2940"/>
        </w:tabs>
        <w:ind w:left="2940" w:hanging="420"/>
      </w:pPr>
      <w:rPr>
        <w:rFonts w:cs="Times New Roman"/>
      </w:rPr>
    </w:lvl>
    <w:lvl w:ilvl="7" w:tplc="FFFFFFFF" w:tentative="1">
      <w:start w:val="1"/>
      <w:numFmt w:val="lowerLetter"/>
      <w:lvlText w:val="%8)"/>
      <w:lvlJc w:val="left"/>
      <w:pPr>
        <w:tabs>
          <w:tab w:val="num" w:pos="3360"/>
        </w:tabs>
        <w:ind w:left="3360" w:hanging="420"/>
      </w:pPr>
      <w:rPr>
        <w:rFonts w:cs="Times New Roman"/>
      </w:rPr>
    </w:lvl>
    <w:lvl w:ilvl="8" w:tplc="FFFFFFFF" w:tentative="1">
      <w:start w:val="1"/>
      <w:numFmt w:val="lowerRoman"/>
      <w:lvlText w:val="%9."/>
      <w:lvlJc w:val="right"/>
      <w:pPr>
        <w:tabs>
          <w:tab w:val="num" w:pos="3780"/>
        </w:tabs>
        <w:ind w:left="3780" w:hanging="420"/>
      </w:pPr>
      <w:rPr>
        <w:rFonts w:cs="Times New Roman"/>
      </w:rPr>
    </w:lvl>
  </w:abstractNum>
  <w:abstractNum w:abstractNumId="13">
    <w:nsid w:val="4E025AA8"/>
    <w:multiLevelType w:val="singleLevel"/>
    <w:tmpl w:val="662E59E0"/>
    <w:lvl w:ilvl="0">
      <w:start w:val="1"/>
      <w:numFmt w:val="decimal"/>
      <w:lvlText w:val="(%1)"/>
      <w:legacy w:legacy="1" w:legacySpace="0" w:legacyIndent="252"/>
      <w:lvlJc w:val="left"/>
      <w:pPr>
        <w:ind w:left="672" w:hanging="252"/>
      </w:pPr>
      <w:rPr>
        <w:rFonts w:ascii="Times New Roman" w:hAnsi="Times New Roman" w:cs="Times New Roman" w:hint="default"/>
        <w:b w:val="0"/>
        <w:i w:val="0"/>
        <w:sz w:val="21"/>
        <w:u w:val="none"/>
      </w:rPr>
    </w:lvl>
  </w:abstractNum>
  <w:abstractNum w:abstractNumId="14">
    <w:nsid w:val="511D1C2E"/>
    <w:multiLevelType w:val="singleLevel"/>
    <w:tmpl w:val="7D4EA414"/>
    <w:lvl w:ilvl="0">
      <w:start w:val="4"/>
      <w:numFmt w:val="japaneseCounting"/>
      <w:lvlText w:val="%1、"/>
      <w:lvlJc w:val="left"/>
      <w:pPr>
        <w:tabs>
          <w:tab w:val="num" w:pos="636"/>
        </w:tabs>
        <w:ind w:left="636" w:hanging="420"/>
      </w:pPr>
      <w:rPr>
        <w:rFonts w:cs="Times New Roman" w:hint="eastAsia"/>
      </w:rPr>
    </w:lvl>
  </w:abstractNum>
  <w:abstractNum w:abstractNumId="15">
    <w:nsid w:val="525F57C2"/>
    <w:multiLevelType w:val="singleLevel"/>
    <w:tmpl w:val="D108D98A"/>
    <w:lvl w:ilvl="0">
      <w:start w:val="1"/>
      <w:numFmt w:val="decimal"/>
      <w:lvlText w:val="(%1) "/>
      <w:legacy w:legacy="1" w:legacySpace="0" w:legacyIndent="425"/>
      <w:lvlJc w:val="left"/>
      <w:pPr>
        <w:ind w:left="1270" w:hanging="425"/>
      </w:pPr>
      <w:rPr>
        <w:rFonts w:ascii="宋体" w:eastAsia="宋体" w:cs="Times New Roman" w:hint="eastAsia"/>
        <w:b w:val="0"/>
        <w:i w:val="0"/>
        <w:sz w:val="21"/>
        <w:u w:val="none"/>
      </w:rPr>
    </w:lvl>
  </w:abstractNum>
  <w:abstractNum w:abstractNumId="16">
    <w:nsid w:val="528D4247"/>
    <w:multiLevelType w:val="hybridMultilevel"/>
    <w:tmpl w:val="DD2C97FE"/>
    <w:lvl w:ilvl="0" w:tplc="91D626A4">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7">
    <w:nsid w:val="582F49FA"/>
    <w:multiLevelType w:val="hybridMultilevel"/>
    <w:tmpl w:val="CF42AADC"/>
    <w:lvl w:ilvl="0" w:tplc="4DA63580">
      <w:start w:val="1"/>
      <w:numFmt w:val="japaneseCounting"/>
      <w:lvlText w:val="%1、"/>
      <w:lvlJc w:val="left"/>
      <w:pPr>
        <w:ind w:left="480" w:hanging="48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8">
    <w:nsid w:val="63E93C25"/>
    <w:multiLevelType w:val="hybridMultilevel"/>
    <w:tmpl w:val="6F70A65E"/>
    <w:lvl w:ilvl="0" w:tplc="B3D0E2B8">
      <w:start w:val="1"/>
      <w:numFmt w:val="decimal"/>
      <w:lvlText w:val="%1)"/>
      <w:lvlJc w:val="left"/>
      <w:pPr>
        <w:ind w:left="780" w:hanging="360"/>
      </w:pPr>
      <w:rPr>
        <w:rFonts w:cs="Times New Roman" w:hint="default"/>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abstractNum w:abstractNumId="19">
    <w:nsid w:val="69C04491"/>
    <w:multiLevelType w:val="singleLevel"/>
    <w:tmpl w:val="5F0251F2"/>
    <w:lvl w:ilvl="0">
      <w:start w:val="1"/>
      <w:numFmt w:val="decimal"/>
      <w:lvlText w:val="(%1) "/>
      <w:legacy w:legacy="1" w:legacySpace="0" w:legacyIndent="425"/>
      <w:lvlJc w:val="left"/>
      <w:pPr>
        <w:ind w:left="845" w:hanging="425"/>
      </w:pPr>
      <w:rPr>
        <w:rFonts w:ascii="Times New Roman" w:hAnsi="Times New Roman" w:cs="Times New Roman" w:hint="default"/>
        <w:b w:val="0"/>
        <w:i w:val="0"/>
        <w:sz w:val="21"/>
        <w:u w:val="none"/>
      </w:rPr>
    </w:lvl>
  </w:abstractNum>
  <w:abstractNum w:abstractNumId="20">
    <w:nsid w:val="6B66036B"/>
    <w:multiLevelType w:val="singleLevel"/>
    <w:tmpl w:val="662E59E0"/>
    <w:lvl w:ilvl="0">
      <w:start w:val="1"/>
      <w:numFmt w:val="decimal"/>
      <w:lvlText w:val="(%1)"/>
      <w:legacy w:legacy="1" w:legacySpace="0" w:legacyIndent="252"/>
      <w:lvlJc w:val="left"/>
      <w:pPr>
        <w:ind w:left="672" w:hanging="252"/>
      </w:pPr>
      <w:rPr>
        <w:rFonts w:ascii="Times New Roman" w:hAnsi="Times New Roman" w:cs="Times New Roman" w:hint="default"/>
        <w:b w:val="0"/>
        <w:i w:val="0"/>
        <w:sz w:val="21"/>
        <w:u w:val="none"/>
      </w:rPr>
    </w:lvl>
  </w:abstractNum>
  <w:abstractNum w:abstractNumId="21">
    <w:nsid w:val="6CB9503E"/>
    <w:multiLevelType w:val="singleLevel"/>
    <w:tmpl w:val="391C77E6"/>
    <w:lvl w:ilvl="0">
      <w:start w:val="1"/>
      <w:numFmt w:val="chineseCountingThousand"/>
      <w:lvlText w:val="%1、"/>
      <w:legacy w:legacy="1" w:legacySpace="0" w:legacyIndent="420"/>
      <w:lvlJc w:val="left"/>
      <w:pPr>
        <w:ind w:left="636" w:hanging="420"/>
      </w:pPr>
      <w:rPr>
        <w:rFonts w:ascii="宋体" w:eastAsia="宋体" w:cs="Times New Roman" w:hint="eastAsia"/>
        <w:b w:val="0"/>
        <w:i w:val="0"/>
        <w:sz w:val="21"/>
        <w:u w:val="none"/>
      </w:rPr>
    </w:lvl>
  </w:abstractNum>
  <w:abstractNum w:abstractNumId="22">
    <w:nsid w:val="6CF54807"/>
    <w:multiLevelType w:val="hybridMultilevel"/>
    <w:tmpl w:val="5B765962"/>
    <w:lvl w:ilvl="0" w:tplc="8C96B7C4">
      <w:start w:val="2003"/>
      <w:numFmt w:val="decimal"/>
      <w:lvlText w:val="%1年"/>
      <w:lvlJc w:val="left"/>
      <w:pPr>
        <w:tabs>
          <w:tab w:val="num" w:pos="3823"/>
        </w:tabs>
        <w:ind w:left="3823" w:hanging="3285"/>
      </w:pPr>
      <w:rPr>
        <w:rFonts w:cs="Times New Roman" w:hint="eastAsia"/>
      </w:rPr>
    </w:lvl>
    <w:lvl w:ilvl="1" w:tplc="04090019" w:tentative="1">
      <w:start w:val="1"/>
      <w:numFmt w:val="lowerLetter"/>
      <w:lvlText w:val="%2)"/>
      <w:lvlJc w:val="left"/>
      <w:pPr>
        <w:tabs>
          <w:tab w:val="num" w:pos="1378"/>
        </w:tabs>
        <w:ind w:left="1378" w:hanging="420"/>
      </w:pPr>
      <w:rPr>
        <w:rFonts w:cs="Times New Roman"/>
      </w:rPr>
    </w:lvl>
    <w:lvl w:ilvl="2" w:tplc="0409001B" w:tentative="1">
      <w:start w:val="1"/>
      <w:numFmt w:val="lowerRoman"/>
      <w:lvlText w:val="%3."/>
      <w:lvlJc w:val="right"/>
      <w:pPr>
        <w:tabs>
          <w:tab w:val="num" w:pos="1798"/>
        </w:tabs>
        <w:ind w:left="1798" w:hanging="420"/>
      </w:pPr>
      <w:rPr>
        <w:rFonts w:cs="Times New Roman"/>
      </w:rPr>
    </w:lvl>
    <w:lvl w:ilvl="3" w:tplc="0409000F" w:tentative="1">
      <w:start w:val="1"/>
      <w:numFmt w:val="decimal"/>
      <w:lvlText w:val="%4."/>
      <w:lvlJc w:val="left"/>
      <w:pPr>
        <w:tabs>
          <w:tab w:val="num" w:pos="2218"/>
        </w:tabs>
        <w:ind w:left="2218" w:hanging="420"/>
      </w:pPr>
      <w:rPr>
        <w:rFonts w:cs="Times New Roman"/>
      </w:rPr>
    </w:lvl>
    <w:lvl w:ilvl="4" w:tplc="04090019" w:tentative="1">
      <w:start w:val="1"/>
      <w:numFmt w:val="lowerLetter"/>
      <w:lvlText w:val="%5)"/>
      <w:lvlJc w:val="left"/>
      <w:pPr>
        <w:tabs>
          <w:tab w:val="num" w:pos="2638"/>
        </w:tabs>
        <w:ind w:left="2638" w:hanging="420"/>
      </w:pPr>
      <w:rPr>
        <w:rFonts w:cs="Times New Roman"/>
      </w:rPr>
    </w:lvl>
    <w:lvl w:ilvl="5" w:tplc="0409001B" w:tentative="1">
      <w:start w:val="1"/>
      <w:numFmt w:val="lowerRoman"/>
      <w:lvlText w:val="%6."/>
      <w:lvlJc w:val="right"/>
      <w:pPr>
        <w:tabs>
          <w:tab w:val="num" w:pos="3058"/>
        </w:tabs>
        <w:ind w:left="3058" w:hanging="420"/>
      </w:pPr>
      <w:rPr>
        <w:rFonts w:cs="Times New Roman"/>
      </w:rPr>
    </w:lvl>
    <w:lvl w:ilvl="6" w:tplc="0409000F" w:tentative="1">
      <w:start w:val="1"/>
      <w:numFmt w:val="decimal"/>
      <w:lvlText w:val="%7."/>
      <w:lvlJc w:val="left"/>
      <w:pPr>
        <w:tabs>
          <w:tab w:val="num" w:pos="3478"/>
        </w:tabs>
        <w:ind w:left="3478" w:hanging="420"/>
      </w:pPr>
      <w:rPr>
        <w:rFonts w:cs="Times New Roman"/>
      </w:rPr>
    </w:lvl>
    <w:lvl w:ilvl="7" w:tplc="04090019" w:tentative="1">
      <w:start w:val="1"/>
      <w:numFmt w:val="lowerLetter"/>
      <w:lvlText w:val="%8)"/>
      <w:lvlJc w:val="left"/>
      <w:pPr>
        <w:tabs>
          <w:tab w:val="num" w:pos="3898"/>
        </w:tabs>
        <w:ind w:left="3898" w:hanging="420"/>
      </w:pPr>
      <w:rPr>
        <w:rFonts w:cs="Times New Roman"/>
      </w:rPr>
    </w:lvl>
    <w:lvl w:ilvl="8" w:tplc="0409001B" w:tentative="1">
      <w:start w:val="1"/>
      <w:numFmt w:val="lowerRoman"/>
      <w:lvlText w:val="%9."/>
      <w:lvlJc w:val="right"/>
      <w:pPr>
        <w:tabs>
          <w:tab w:val="num" w:pos="4318"/>
        </w:tabs>
        <w:ind w:left="4318" w:hanging="420"/>
      </w:pPr>
      <w:rPr>
        <w:rFonts w:cs="Times New Roman"/>
      </w:rPr>
    </w:lvl>
  </w:abstractNum>
  <w:abstractNum w:abstractNumId="23">
    <w:nsid w:val="6FE75140"/>
    <w:multiLevelType w:val="singleLevel"/>
    <w:tmpl w:val="A1CEF21E"/>
    <w:lvl w:ilvl="0">
      <w:start w:val="1"/>
      <w:numFmt w:val="decimal"/>
      <w:lvlText w:val="%1．"/>
      <w:lvlJc w:val="left"/>
      <w:pPr>
        <w:tabs>
          <w:tab w:val="num" w:pos="420"/>
        </w:tabs>
        <w:ind w:left="420" w:hanging="420"/>
      </w:pPr>
      <w:rPr>
        <w:rFonts w:cs="Times New Roman" w:hint="eastAsia"/>
      </w:rPr>
    </w:lvl>
  </w:abstractNum>
  <w:abstractNum w:abstractNumId="24">
    <w:nsid w:val="7081634C"/>
    <w:multiLevelType w:val="hybridMultilevel"/>
    <w:tmpl w:val="957058A0"/>
    <w:lvl w:ilvl="0" w:tplc="C7CED36C">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nsid w:val="71872B46"/>
    <w:multiLevelType w:val="singleLevel"/>
    <w:tmpl w:val="A1E08008"/>
    <w:lvl w:ilvl="0">
      <w:start w:val="3"/>
      <w:numFmt w:val="chineseCountingThousand"/>
      <w:lvlText w:val="%1、"/>
      <w:legacy w:legacy="1" w:legacySpace="0" w:legacyIndent="432"/>
      <w:lvlJc w:val="left"/>
      <w:pPr>
        <w:ind w:left="432" w:hanging="432"/>
      </w:pPr>
      <w:rPr>
        <w:rFonts w:ascii="宋体" w:eastAsia="宋体" w:cs="Times New Roman" w:hint="eastAsia"/>
        <w:b w:val="0"/>
        <w:i w:val="0"/>
        <w:sz w:val="21"/>
        <w:u w:val="none"/>
      </w:rPr>
    </w:lvl>
  </w:abstractNum>
  <w:abstractNum w:abstractNumId="26">
    <w:nsid w:val="74CC0844"/>
    <w:multiLevelType w:val="singleLevel"/>
    <w:tmpl w:val="92F8A53A"/>
    <w:lvl w:ilvl="0">
      <w:start w:val="1"/>
      <w:numFmt w:val="decimal"/>
      <w:lvlText w:val="%1. "/>
      <w:legacy w:legacy="1" w:legacySpace="0" w:legacyIndent="425"/>
      <w:lvlJc w:val="left"/>
      <w:pPr>
        <w:ind w:left="641" w:hanging="425"/>
      </w:pPr>
      <w:rPr>
        <w:rFonts w:ascii="Times New Roman" w:hAnsi="Times New Roman" w:cs="Times New Roman" w:hint="default"/>
        <w:b w:val="0"/>
        <w:i w:val="0"/>
        <w:sz w:val="21"/>
        <w:u w:val="none"/>
      </w:rPr>
    </w:lvl>
  </w:abstractNum>
  <w:num w:numId="1">
    <w:abstractNumId w:val="22"/>
  </w:num>
  <w:num w:numId="2">
    <w:abstractNumId w:val="21"/>
  </w:num>
  <w:num w:numId="3">
    <w:abstractNumId w:val="5"/>
  </w:num>
  <w:num w:numId="4">
    <w:abstractNumId w:val="26"/>
  </w:num>
  <w:num w:numId="5">
    <w:abstractNumId w:val="2"/>
  </w:num>
  <w:num w:numId="6">
    <w:abstractNumId w:val="0"/>
  </w:num>
  <w:num w:numId="7">
    <w:abstractNumId w:val="7"/>
  </w:num>
  <w:num w:numId="8">
    <w:abstractNumId w:val="11"/>
  </w:num>
  <w:num w:numId="9">
    <w:abstractNumId w:val="11"/>
    <w:lvlOverride w:ilvl="0">
      <w:lvl w:ilvl="0">
        <w:start w:val="1"/>
        <w:numFmt w:val="decimal"/>
        <w:lvlText w:val="%1. "/>
        <w:legacy w:legacy="1" w:legacySpace="0" w:legacyIndent="425"/>
        <w:lvlJc w:val="left"/>
        <w:pPr>
          <w:ind w:left="533" w:hanging="425"/>
        </w:pPr>
        <w:rPr>
          <w:rFonts w:ascii="Times New Roman" w:hAnsi="Times New Roman" w:cs="Times New Roman" w:hint="default"/>
          <w:b w:val="0"/>
          <w:i w:val="0"/>
          <w:sz w:val="21"/>
          <w:u w:val="none"/>
        </w:rPr>
      </w:lvl>
    </w:lvlOverride>
  </w:num>
  <w:num w:numId="10">
    <w:abstractNumId w:val="8"/>
  </w:num>
  <w:num w:numId="11">
    <w:abstractNumId w:val="9"/>
  </w:num>
  <w:num w:numId="12">
    <w:abstractNumId w:val="6"/>
  </w:num>
  <w:num w:numId="13">
    <w:abstractNumId w:val="1"/>
  </w:num>
  <w:num w:numId="14">
    <w:abstractNumId w:val="19"/>
  </w:num>
  <w:num w:numId="15">
    <w:abstractNumId w:val="13"/>
  </w:num>
  <w:num w:numId="16">
    <w:abstractNumId w:val="10"/>
  </w:num>
  <w:num w:numId="17">
    <w:abstractNumId w:val="20"/>
  </w:num>
  <w:num w:numId="18">
    <w:abstractNumId w:val="3"/>
  </w:num>
  <w:num w:numId="19">
    <w:abstractNumId w:val="15"/>
  </w:num>
  <w:num w:numId="20">
    <w:abstractNumId w:val="25"/>
  </w:num>
  <w:num w:numId="21">
    <w:abstractNumId w:val="14"/>
  </w:num>
  <w:num w:numId="22">
    <w:abstractNumId w:val="12"/>
  </w:num>
  <w:num w:numId="23">
    <w:abstractNumId w:val="23"/>
  </w:num>
  <w:num w:numId="24">
    <w:abstractNumId w:val="4"/>
  </w:num>
  <w:num w:numId="25">
    <w:abstractNumId w:val="17"/>
  </w:num>
  <w:num w:numId="26">
    <w:abstractNumId w:val="16"/>
  </w:num>
  <w:num w:numId="27">
    <w:abstractNumId w:val="18"/>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bordersDoNotSurroundFooter/>
  <w:proofState w:spelling="clean" w:grammar="clean"/>
  <w:doNotTrackMoves/>
  <w:defaultTabStop w:val="420"/>
  <w:drawingGridHorizontalSpacing w:val="105"/>
  <w:drawingGridVerticalSpacing w:val="381"/>
  <w:displayHorizontalDrawingGridEvery w:val="0"/>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42852"/>
    <w:rsid w:val="00005385"/>
    <w:rsid w:val="00007083"/>
    <w:rsid w:val="000079D5"/>
    <w:rsid w:val="00010869"/>
    <w:rsid w:val="00012EC5"/>
    <w:rsid w:val="00014614"/>
    <w:rsid w:val="0001571C"/>
    <w:rsid w:val="00016095"/>
    <w:rsid w:val="0002158E"/>
    <w:rsid w:val="00026261"/>
    <w:rsid w:val="000262F8"/>
    <w:rsid w:val="000265D8"/>
    <w:rsid w:val="00030D96"/>
    <w:rsid w:val="00037E59"/>
    <w:rsid w:val="00040BCB"/>
    <w:rsid w:val="00045E42"/>
    <w:rsid w:val="00045ED3"/>
    <w:rsid w:val="00046403"/>
    <w:rsid w:val="00051A49"/>
    <w:rsid w:val="000540B2"/>
    <w:rsid w:val="0006085C"/>
    <w:rsid w:val="00065449"/>
    <w:rsid w:val="00065DD2"/>
    <w:rsid w:val="00065F11"/>
    <w:rsid w:val="000672BA"/>
    <w:rsid w:val="000714AF"/>
    <w:rsid w:val="00074C5C"/>
    <w:rsid w:val="00077145"/>
    <w:rsid w:val="00077410"/>
    <w:rsid w:val="0007794E"/>
    <w:rsid w:val="0008168E"/>
    <w:rsid w:val="0008308F"/>
    <w:rsid w:val="0008661E"/>
    <w:rsid w:val="00090B52"/>
    <w:rsid w:val="000911DC"/>
    <w:rsid w:val="00096255"/>
    <w:rsid w:val="0009689F"/>
    <w:rsid w:val="00097F9D"/>
    <w:rsid w:val="000A1D5A"/>
    <w:rsid w:val="000A4287"/>
    <w:rsid w:val="000A48BA"/>
    <w:rsid w:val="000A70C1"/>
    <w:rsid w:val="000B2526"/>
    <w:rsid w:val="000B3741"/>
    <w:rsid w:val="000B5B5C"/>
    <w:rsid w:val="000C7D76"/>
    <w:rsid w:val="000D6359"/>
    <w:rsid w:val="000D7E8B"/>
    <w:rsid w:val="000E2E3C"/>
    <w:rsid w:val="000E32F7"/>
    <w:rsid w:val="000E3558"/>
    <w:rsid w:val="000E4A63"/>
    <w:rsid w:val="000E5031"/>
    <w:rsid w:val="000E7BC5"/>
    <w:rsid w:val="000F0132"/>
    <w:rsid w:val="000F2D45"/>
    <w:rsid w:val="000F53DE"/>
    <w:rsid w:val="000F53EA"/>
    <w:rsid w:val="000F5A52"/>
    <w:rsid w:val="000F68E1"/>
    <w:rsid w:val="001007DE"/>
    <w:rsid w:val="00104061"/>
    <w:rsid w:val="001058AF"/>
    <w:rsid w:val="001114B7"/>
    <w:rsid w:val="00112353"/>
    <w:rsid w:val="001133A4"/>
    <w:rsid w:val="0011346A"/>
    <w:rsid w:val="00116253"/>
    <w:rsid w:val="001274B5"/>
    <w:rsid w:val="001317FE"/>
    <w:rsid w:val="00136393"/>
    <w:rsid w:val="00143F2D"/>
    <w:rsid w:val="00144FBF"/>
    <w:rsid w:val="0015365B"/>
    <w:rsid w:val="001565AE"/>
    <w:rsid w:val="001623F2"/>
    <w:rsid w:val="00163E8B"/>
    <w:rsid w:val="00164FCE"/>
    <w:rsid w:val="001661A4"/>
    <w:rsid w:val="001705F4"/>
    <w:rsid w:val="0017181E"/>
    <w:rsid w:val="0017345F"/>
    <w:rsid w:val="00173F89"/>
    <w:rsid w:val="001747AB"/>
    <w:rsid w:val="00182D84"/>
    <w:rsid w:val="001860A3"/>
    <w:rsid w:val="00194510"/>
    <w:rsid w:val="0019557B"/>
    <w:rsid w:val="001A0610"/>
    <w:rsid w:val="001A0CA5"/>
    <w:rsid w:val="001A20D8"/>
    <w:rsid w:val="001A72BE"/>
    <w:rsid w:val="001B0A5F"/>
    <w:rsid w:val="001C35BA"/>
    <w:rsid w:val="001D096D"/>
    <w:rsid w:val="001D5204"/>
    <w:rsid w:val="001D52FA"/>
    <w:rsid w:val="001D624E"/>
    <w:rsid w:val="001D6DC2"/>
    <w:rsid w:val="001D75FB"/>
    <w:rsid w:val="001E0454"/>
    <w:rsid w:val="001E0B6F"/>
    <w:rsid w:val="001E6CBA"/>
    <w:rsid w:val="001F235B"/>
    <w:rsid w:val="001F718D"/>
    <w:rsid w:val="001F71CA"/>
    <w:rsid w:val="001F774D"/>
    <w:rsid w:val="00207D0B"/>
    <w:rsid w:val="002129EB"/>
    <w:rsid w:val="002159D9"/>
    <w:rsid w:val="0022156B"/>
    <w:rsid w:val="002225B9"/>
    <w:rsid w:val="00224B3D"/>
    <w:rsid w:val="00224C1A"/>
    <w:rsid w:val="00236C57"/>
    <w:rsid w:val="00237386"/>
    <w:rsid w:val="0024019A"/>
    <w:rsid w:val="002409C9"/>
    <w:rsid w:val="0024314D"/>
    <w:rsid w:val="00243918"/>
    <w:rsid w:val="00246342"/>
    <w:rsid w:val="0025486E"/>
    <w:rsid w:val="00256DFD"/>
    <w:rsid w:val="00257D96"/>
    <w:rsid w:val="00266F4A"/>
    <w:rsid w:val="0027326F"/>
    <w:rsid w:val="0027424A"/>
    <w:rsid w:val="0027764E"/>
    <w:rsid w:val="002814DE"/>
    <w:rsid w:val="0028228B"/>
    <w:rsid w:val="002827AF"/>
    <w:rsid w:val="00282EA0"/>
    <w:rsid w:val="00283E29"/>
    <w:rsid w:val="00290463"/>
    <w:rsid w:val="002917B4"/>
    <w:rsid w:val="002A5C15"/>
    <w:rsid w:val="002A6C37"/>
    <w:rsid w:val="002B512A"/>
    <w:rsid w:val="002C54D1"/>
    <w:rsid w:val="002D1960"/>
    <w:rsid w:val="002D199A"/>
    <w:rsid w:val="002D7569"/>
    <w:rsid w:val="002E1621"/>
    <w:rsid w:val="002E2A26"/>
    <w:rsid w:val="002F0CF2"/>
    <w:rsid w:val="002F5993"/>
    <w:rsid w:val="002F5D26"/>
    <w:rsid w:val="002F6CD8"/>
    <w:rsid w:val="00302894"/>
    <w:rsid w:val="00304115"/>
    <w:rsid w:val="00311B8B"/>
    <w:rsid w:val="00312C79"/>
    <w:rsid w:val="00322DD7"/>
    <w:rsid w:val="00326374"/>
    <w:rsid w:val="003270AF"/>
    <w:rsid w:val="00331432"/>
    <w:rsid w:val="0033208D"/>
    <w:rsid w:val="003325B7"/>
    <w:rsid w:val="00332729"/>
    <w:rsid w:val="00334DE7"/>
    <w:rsid w:val="003350DA"/>
    <w:rsid w:val="00335B96"/>
    <w:rsid w:val="003360DD"/>
    <w:rsid w:val="003365DE"/>
    <w:rsid w:val="003441EF"/>
    <w:rsid w:val="00346420"/>
    <w:rsid w:val="00352A5F"/>
    <w:rsid w:val="003535F8"/>
    <w:rsid w:val="00353656"/>
    <w:rsid w:val="00353EB9"/>
    <w:rsid w:val="003541AD"/>
    <w:rsid w:val="003567EB"/>
    <w:rsid w:val="00362B63"/>
    <w:rsid w:val="00363BD4"/>
    <w:rsid w:val="00367ECA"/>
    <w:rsid w:val="00370C27"/>
    <w:rsid w:val="00372D7B"/>
    <w:rsid w:val="003751D6"/>
    <w:rsid w:val="00381185"/>
    <w:rsid w:val="00382843"/>
    <w:rsid w:val="00384F46"/>
    <w:rsid w:val="00387DE2"/>
    <w:rsid w:val="0039268C"/>
    <w:rsid w:val="00392FD5"/>
    <w:rsid w:val="0039444D"/>
    <w:rsid w:val="00394DEE"/>
    <w:rsid w:val="003A0F73"/>
    <w:rsid w:val="003A29B5"/>
    <w:rsid w:val="003B2504"/>
    <w:rsid w:val="003C075F"/>
    <w:rsid w:val="003C1C67"/>
    <w:rsid w:val="003E0B5D"/>
    <w:rsid w:val="003E0F2D"/>
    <w:rsid w:val="003E4827"/>
    <w:rsid w:val="003E486C"/>
    <w:rsid w:val="003E7C8B"/>
    <w:rsid w:val="003F2AF2"/>
    <w:rsid w:val="003F3186"/>
    <w:rsid w:val="003F5647"/>
    <w:rsid w:val="003F5FB0"/>
    <w:rsid w:val="003F7E69"/>
    <w:rsid w:val="004002A2"/>
    <w:rsid w:val="00416637"/>
    <w:rsid w:val="00417273"/>
    <w:rsid w:val="004225E7"/>
    <w:rsid w:val="00425192"/>
    <w:rsid w:val="0042597D"/>
    <w:rsid w:val="004274EA"/>
    <w:rsid w:val="00430A9E"/>
    <w:rsid w:val="00441FD6"/>
    <w:rsid w:val="004442CE"/>
    <w:rsid w:val="00450FAC"/>
    <w:rsid w:val="00452886"/>
    <w:rsid w:val="00457D03"/>
    <w:rsid w:val="00457E5B"/>
    <w:rsid w:val="00460313"/>
    <w:rsid w:val="00460DCD"/>
    <w:rsid w:val="0047107E"/>
    <w:rsid w:val="00471B4C"/>
    <w:rsid w:val="00474F44"/>
    <w:rsid w:val="00477292"/>
    <w:rsid w:val="004801CA"/>
    <w:rsid w:val="00481ED2"/>
    <w:rsid w:val="004838AF"/>
    <w:rsid w:val="00484099"/>
    <w:rsid w:val="0048491A"/>
    <w:rsid w:val="0048510D"/>
    <w:rsid w:val="00485636"/>
    <w:rsid w:val="00490709"/>
    <w:rsid w:val="00491B27"/>
    <w:rsid w:val="00495D75"/>
    <w:rsid w:val="004A06FC"/>
    <w:rsid w:val="004B3AD5"/>
    <w:rsid w:val="004B5AD8"/>
    <w:rsid w:val="004D1496"/>
    <w:rsid w:val="004D2156"/>
    <w:rsid w:val="004D2E2C"/>
    <w:rsid w:val="004D4439"/>
    <w:rsid w:val="004D4F7D"/>
    <w:rsid w:val="004D6343"/>
    <w:rsid w:val="004E0D1B"/>
    <w:rsid w:val="004E17F6"/>
    <w:rsid w:val="004E51A4"/>
    <w:rsid w:val="004E7923"/>
    <w:rsid w:val="004F2F6C"/>
    <w:rsid w:val="00502BCF"/>
    <w:rsid w:val="005049B1"/>
    <w:rsid w:val="00511C2E"/>
    <w:rsid w:val="00514240"/>
    <w:rsid w:val="0052165A"/>
    <w:rsid w:val="00522C69"/>
    <w:rsid w:val="00526EA3"/>
    <w:rsid w:val="00527B9D"/>
    <w:rsid w:val="00527D94"/>
    <w:rsid w:val="00530940"/>
    <w:rsid w:val="00536EB4"/>
    <w:rsid w:val="00537B58"/>
    <w:rsid w:val="005433BF"/>
    <w:rsid w:val="00553B1E"/>
    <w:rsid w:val="0055420B"/>
    <w:rsid w:val="00557C51"/>
    <w:rsid w:val="00561443"/>
    <w:rsid w:val="00562858"/>
    <w:rsid w:val="0056289B"/>
    <w:rsid w:val="00567984"/>
    <w:rsid w:val="00570253"/>
    <w:rsid w:val="00571FDA"/>
    <w:rsid w:val="005735BE"/>
    <w:rsid w:val="00580148"/>
    <w:rsid w:val="00580E76"/>
    <w:rsid w:val="00581216"/>
    <w:rsid w:val="00586107"/>
    <w:rsid w:val="00590626"/>
    <w:rsid w:val="0059083D"/>
    <w:rsid w:val="00592B75"/>
    <w:rsid w:val="005940CA"/>
    <w:rsid w:val="00594C58"/>
    <w:rsid w:val="00595D8D"/>
    <w:rsid w:val="005A32D4"/>
    <w:rsid w:val="005A7E61"/>
    <w:rsid w:val="005B2F58"/>
    <w:rsid w:val="005B3F5D"/>
    <w:rsid w:val="005C13E2"/>
    <w:rsid w:val="005C7EE9"/>
    <w:rsid w:val="005C7FED"/>
    <w:rsid w:val="005D0573"/>
    <w:rsid w:val="005D0C41"/>
    <w:rsid w:val="005E0F24"/>
    <w:rsid w:val="005E56BB"/>
    <w:rsid w:val="005F457F"/>
    <w:rsid w:val="005F54D6"/>
    <w:rsid w:val="00602127"/>
    <w:rsid w:val="00603183"/>
    <w:rsid w:val="00603C24"/>
    <w:rsid w:val="00603DF1"/>
    <w:rsid w:val="00607CAD"/>
    <w:rsid w:val="00607FE9"/>
    <w:rsid w:val="006171E8"/>
    <w:rsid w:val="00627CFD"/>
    <w:rsid w:val="00635288"/>
    <w:rsid w:val="00636558"/>
    <w:rsid w:val="00637749"/>
    <w:rsid w:val="00640CDF"/>
    <w:rsid w:val="0064732C"/>
    <w:rsid w:val="00652CE3"/>
    <w:rsid w:val="00660766"/>
    <w:rsid w:val="006611FE"/>
    <w:rsid w:val="006626D3"/>
    <w:rsid w:val="00663F22"/>
    <w:rsid w:val="006642AA"/>
    <w:rsid w:val="00666B0C"/>
    <w:rsid w:val="00672981"/>
    <w:rsid w:val="006731F3"/>
    <w:rsid w:val="00674799"/>
    <w:rsid w:val="0068147E"/>
    <w:rsid w:val="00682031"/>
    <w:rsid w:val="0068378D"/>
    <w:rsid w:val="0068663F"/>
    <w:rsid w:val="006866F5"/>
    <w:rsid w:val="006875F7"/>
    <w:rsid w:val="006928D9"/>
    <w:rsid w:val="00694C50"/>
    <w:rsid w:val="006A118B"/>
    <w:rsid w:val="006A63DA"/>
    <w:rsid w:val="006A79B9"/>
    <w:rsid w:val="006B1D0D"/>
    <w:rsid w:val="006B4063"/>
    <w:rsid w:val="006C6E62"/>
    <w:rsid w:val="006D1100"/>
    <w:rsid w:val="006D3D35"/>
    <w:rsid w:val="006E144A"/>
    <w:rsid w:val="006E30B6"/>
    <w:rsid w:val="006E5AE2"/>
    <w:rsid w:val="006E5C25"/>
    <w:rsid w:val="006F1F8E"/>
    <w:rsid w:val="006F3F79"/>
    <w:rsid w:val="006F44DA"/>
    <w:rsid w:val="006F5D47"/>
    <w:rsid w:val="006F7C8C"/>
    <w:rsid w:val="0070310F"/>
    <w:rsid w:val="00704D96"/>
    <w:rsid w:val="00724A28"/>
    <w:rsid w:val="00737FF0"/>
    <w:rsid w:val="007442AC"/>
    <w:rsid w:val="007524E8"/>
    <w:rsid w:val="0075445B"/>
    <w:rsid w:val="00755656"/>
    <w:rsid w:val="00757089"/>
    <w:rsid w:val="00761930"/>
    <w:rsid w:val="0076361D"/>
    <w:rsid w:val="007748B7"/>
    <w:rsid w:val="00775068"/>
    <w:rsid w:val="007804B9"/>
    <w:rsid w:val="00780A16"/>
    <w:rsid w:val="00784FF3"/>
    <w:rsid w:val="00786381"/>
    <w:rsid w:val="00790B93"/>
    <w:rsid w:val="00796412"/>
    <w:rsid w:val="0079667A"/>
    <w:rsid w:val="00796C42"/>
    <w:rsid w:val="007A1272"/>
    <w:rsid w:val="007B30CF"/>
    <w:rsid w:val="007B3FB3"/>
    <w:rsid w:val="007C3118"/>
    <w:rsid w:val="007C33FC"/>
    <w:rsid w:val="007C4410"/>
    <w:rsid w:val="007C5775"/>
    <w:rsid w:val="007D0333"/>
    <w:rsid w:val="007D49E8"/>
    <w:rsid w:val="007E3A63"/>
    <w:rsid w:val="007E4557"/>
    <w:rsid w:val="007F014F"/>
    <w:rsid w:val="007F2C55"/>
    <w:rsid w:val="007F4079"/>
    <w:rsid w:val="007F7F5C"/>
    <w:rsid w:val="00805BD9"/>
    <w:rsid w:val="00805FDD"/>
    <w:rsid w:val="0081370A"/>
    <w:rsid w:val="00814AA5"/>
    <w:rsid w:val="008228BC"/>
    <w:rsid w:val="00825560"/>
    <w:rsid w:val="00826653"/>
    <w:rsid w:val="00831035"/>
    <w:rsid w:val="00831163"/>
    <w:rsid w:val="00835C86"/>
    <w:rsid w:val="00840906"/>
    <w:rsid w:val="00842D2D"/>
    <w:rsid w:val="008450E1"/>
    <w:rsid w:val="00846913"/>
    <w:rsid w:val="00846EA5"/>
    <w:rsid w:val="008479C6"/>
    <w:rsid w:val="00851044"/>
    <w:rsid w:val="008553E9"/>
    <w:rsid w:val="00856CDD"/>
    <w:rsid w:val="00863485"/>
    <w:rsid w:val="0086690B"/>
    <w:rsid w:val="00871CDE"/>
    <w:rsid w:val="00872A09"/>
    <w:rsid w:val="00872B5F"/>
    <w:rsid w:val="00875D15"/>
    <w:rsid w:val="0087729B"/>
    <w:rsid w:val="00882EF4"/>
    <w:rsid w:val="008841D3"/>
    <w:rsid w:val="008856AF"/>
    <w:rsid w:val="008944F5"/>
    <w:rsid w:val="008947A9"/>
    <w:rsid w:val="008949E9"/>
    <w:rsid w:val="00894D0B"/>
    <w:rsid w:val="008974FF"/>
    <w:rsid w:val="008976AE"/>
    <w:rsid w:val="008A0481"/>
    <w:rsid w:val="008A35EE"/>
    <w:rsid w:val="008A73A3"/>
    <w:rsid w:val="008B062A"/>
    <w:rsid w:val="008B215E"/>
    <w:rsid w:val="008C321F"/>
    <w:rsid w:val="008D03EB"/>
    <w:rsid w:val="008D6209"/>
    <w:rsid w:val="008E7148"/>
    <w:rsid w:val="008E7907"/>
    <w:rsid w:val="008F3C98"/>
    <w:rsid w:val="008F555A"/>
    <w:rsid w:val="009014F9"/>
    <w:rsid w:val="009039A0"/>
    <w:rsid w:val="00905933"/>
    <w:rsid w:val="0091223E"/>
    <w:rsid w:val="00913359"/>
    <w:rsid w:val="009134F2"/>
    <w:rsid w:val="009162F1"/>
    <w:rsid w:val="00921EA9"/>
    <w:rsid w:val="009266C2"/>
    <w:rsid w:val="009417E7"/>
    <w:rsid w:val="0094510C"/>
    <w:rsid w:val="00947667"/>
    <w:rsid w:val="00950C91"/>
    <w:rsid w:val="00956BD2"/>
    <w:rsid w:val="00960D91"/>
    <w:rsid w:val="009649BB"/>
    <w:rsid w:val="009657C1"/>
    <w:rsid w:val="00971E37"/>
    <w:rsid w:val="00975D44"/>
    <w:rsid w:val="00983B1C"/>
    <w:rsid w:val="0098425E"/>
    <w:rsid w:val="009848B9"/>
    <w:rsid w:val="00985C56"/>
    <w:rsid w:val="00993784"/>
    <w:rsid w:val="00994E1B"/>
    <w:rsid w:val="0099695E"/>
    <w:rsid w:val="009A26BF"/>
    <w:rsid w:val="009B1DEC"/>
    <w:rsid w:val="009B3ACA"/>
    <w:rsid w:val="009C1E44"/>
    <w:rsid w:val="009C4380"/>
    <w:rsid w:val="009C6CDD"/>
    <w:rsid w:val="009C78F4"/>
    <w:rsid w:val="009C7BF7"/>
    <w:rsid w:val="009D136B"/>
    <w:rsid w:val="009D1B41"/>
    <w:rsid w:val="009D26F2"/>
    <w:rsid w:val="009D556A"/>
    <w:rsid w:val="009D68BC"/>
    <w:rsid w:val="009D7468"/>
    <w:rsid w:val="009E06E2"/>
    <w:rsid w:val="009E0E9E"/>
    <w:rsid w:val="009E6207"/>
    <w:rsid w:val="009F37C4"/>
    <w:rsid w:val="00A00127"/>
    <w:rsid w:val="00A00630"/>
    <w:rsid w:val="00A03B29"/>
    <w:rsid w:val="00A03CC3"/>
    <w:rsid w:val="00A049AA"/>
    <w:rsid w:val="00A169F1"/>
    <w:rsid w:val="00A2728B"/>
    <w:rsid w:val="00A44DD7"/>
    <w:rsid w:val="00A46BDE"/>
    <w:rsid w:val="00A47AD7"/>
    <w:rsid w:val="00A532FD"/>
    <w:rsid w:val="00A53FCB"/>
    <w:rsid w:val="00A55F3D"/>
    <w:rsid w:val="00A579F6"/>
    <w:rsid w:val="00A61764"/>
    <w:rsid w:val="00A6635A"/>
    <w:rsid w:val="00A70D15"/>
    <w:rsid w:val="00A7584C"/>
    <w:rsid w:val="00A76095"/>
    <w:rsid w:val="00A770F1"/>
    <w:rsid w:val="00A801A4"/>
    <w:rsid w:val="00A915F2"/>
    <w:rsid w:val="00A94752"/>
    <w:rsid w:val="00A94990"/>
    <w:rsid w:val="00A962FD"/>
    <w:rsid w:val="00A966A6"/>
    <w:rsid w:val="00AA07E8"/>
    <w:rsid w:val="00AA21DC"/>
    <w:rsid w:val="00AA4696"/>
    <w:rsid w:val="00AA5B54"/>
    <w:rsid w:val="00AB499F"/>
    <w:rsid w:val="00AB7DC9"/>
    <w:rsid w:val="00AC5BC4"/>
    <w:rsid w:val="00AC62ED"/>
    <w:rsid w:val="00AC6A5C"/>
    <w:rsid w:val="00AD0B50"/>
    <w:rsid w:val="00AD0BBC"/>
    <w:rsid w:val="00AD28D5"/>
    <w:rsid w:val="00AD7EC4"/>
    <w:rsid w:val="00AE1A6B"/>
    <w:rsid w:val="00AE3AF8"/>
    <w:rsid w:val="00AE3DEA"/>
    <w:rsid w:val="00AF1744"/>
    <w:rsid w:val="00AF2FE5"/>
    <w:rsid w:val="00AF77D7"/>
    <w:rsid w:val="00B0538F"/>
    <w:rsid w:val="00B10695"/>
    <w:rsid w:val="00B169A9"/>
    <w:rsid w:val="00B236EB"/>
    <w:rsid w:val="00B32B38"/>
    <w:rsid w:val="00B42F12"/>
    <w:rsid w:val="00B4420E"/>
    <w:rsid w:val="00B44846"/>
    <w:rsid w:val="00B4491C"/>
    <w:rsid w:val="00B46B59"/>
    <w:rsid w:val="00B56CF5"/>
    <w:rsid w:val="00B60D9E"/>
    <w:rsid w:val="00B6172E"/>
    <w:rsid w:val="00B631CC"/>
    <w:rsid w:val="00B6492A"/>
    <w:rsid w:val="00B71B55"/>
    <w:rsid w:val="00B72593"/>
    <w:rsid w:val="00B77F6A"/>
    <w:rsid w:val="00B83C4D"/>
    <w:rsid w:val="00B94CAC"/>
    <w:rsid w:val="00B95421"/>
    <w:rsid w:val="00BA1675"/>
    <w:rsid w:val="00BA23F2"/>
    <w:rsid w:val="00BA5C2C"/>
    <w:rsid w:val="00BA6704"/>
    <w:rsid w:val="00BB27E2"/>
    <w:rsid w:val="00BB29DC"/>
    <w:rsid w:val="00BB59BA"/>
    <w:rsid w:val="00BB6F41"/>
    <w:rsid w:val="00BC0258"/>
    <w:rsid w:val="00BC0850"/>
    <w:rsid w:val="00BE59DE"/>
    <w:rsid w:val="00BE708D"/>
    <w:rsid w:val="00BF5B48"/>
    <w:rsid w:val="00BF5C93"/>
    <w:rsid w:val="00C0029A"/>
    <w:rsid w:val="00C0057B"/>
    <w:rsid w:val="00C05265"/>
    <w:rsid w:val="00C16A5E"/>
    <w:rsid w:val="00C210A4"/>
    <w:rsid w:val="00C2205A"/>
    <w:rsid w:val="00C277B7"/>
    <w:rsid w:val="00C30E59"/>
    <w:rsid w:val="00C32CCE"/>
    <w:rsid w:val="00C33480"/>
    <w:rsid w:val="00C348EE"/>
    <w:rsid w:val="00C34952"/>
    <w:rsid w:val="00C47308"/>
    <w:rsid w:val="00C47DDD"/>
    <w:rsid w:val="00C50609"/>
    <w:rsid w:val="00C634A7"/>
    <w:rsid w:val="00C66CA6"/>
    <w:rsid w:val="00C70F13"/>
    <w:rsid w:val="00C72BF7"/>
    <w:rsid w:val="00C8052D"/>
    <w:rsid w:val="00C85066"/>
    <w:rsid w:val="00C87F6C"/>
    <w:rsid w:val="00C935DE"/>
    <w:rsid w:val="00C96721"/>
    <w:rsid w:val="00CA119D"/>
    <w:rsid w:val="00CB23E5"/>
    <w:rsid w:val="00CB59C6"/>
    <w:rsid w:val="00CB6F90"/>
    <w:rsid w:val="00CB7E89"/>
    <w:rsid w:val="00CC1C05"/>
    <w:rsid w:val="00CC1F77"/>
    <w:rsid w:val="00CC2A7C"/>
    <w:rsid w:val="00CC41DD"/>
    <w:rsid w:val="00CD5147"/>
    <w:rsid w:val="00CD561C"/>
    <w:rsid w:val="00CD6FB7"/>
    <w:rsid w:val="00CE0125"/>
    <w:rsid w:val="00CE1BDD"/>
    <w:rsid w:val="00CE21F7"/>
    <w:rsid w:val="00CE3DD9"/>
    <w:rsid w:val="00CE4DE9"/>
    <w:rsid w:val="00CE6951"/>
    <w:rsid w:val="00CE72A6"/>
    <w:rsid w:val="00CF12EB"/>
    <w:rsid w:val="00CF1DC6"/>
    <w:rsid w:val="00CF28A6"/>
    <w:rsid w:val="00CF6E17"/>
    <w:rsid w:val="00D0168B"/>
    <w:rsid w:val="00D0633D"/>
    <w:rsid w:val="00D10914"/>
    <w:rsid w:val="00D13001"/>
    <w:rsid w:val="00D21349"/>
    <w:rsid w:val="00D214B7"/>
    <w:rsid w:val="00D22CB4"/>
    <w:rsid w:val="00D326F1"/>
    <w:rsid w:val="00D358F3"/>
    <w:rsid w:val="00D411B8"/>
    <w:rsid w:val="00D4399C"/>
    <w:rsid w:val="00D47C43"/>
    <w:rsid w:val="00D51FDE"/>
    <w:rsid w:val="00D52272"/>
    <w:rsid w:val="00D52CF8"/>
    <w:rsid w:val="00D55C6C"/>
    <w:rsid w:val="00D56C5E"/>
    <w:rsid w:val="00D57052"/>
    <w:rsid w:val="00D603E9"/>
    <w:rsid w:val="00D62801"/>
    <w:rsid w:val="00D62BAE"/>
    <w:rsid w:val="00D72E15"/>
    <w:rsid w:val="00D73FEF"/>
    <w:rsid w:val="00D77771"/>
    <w:rsid w:val="00D77C6A"/>
    <w:rsid w:val="00D9249D"/>
    <w:rsid w:val="00D93C3F"/>
    <w:rsid w:val="00DA0888"/>
    <w:rsid w:val="00DA4B31"/>
    <w:rsid w:val="00DA77BC"/>
    <w:rsid w:val="00DA7D9E"/>
    <w:rsid w:val="00DB450B"/>
    <w:rsid w:val="00DB5F69"/>
    <w:rsid w:val="00DB66F6"/>
    <w:rsid w:val="00DB6F2F"/>
    <w:rsid w:val="00DB7313"/>
    <w:rsid w:val="00DC178E"/>
    <w:rsid w:val="00DC54B5"/>
    <w:rsid w:val="00DD187E"/>
    <w:rsid w:val="00DD655C"/>
    <w:rsid w:val="00DE1C29"/>
    <w:rsid w:val="00DE2271"/>
    <w:rsid w:val="00DE267A"/>
    <w:rsid w:val="00DE2B3A"/>
    <w:rsid w:val="00DE5532"/>
    <w:rsid w:val="00DF1311"/>
    <w:rsid w:val="00DF485D"/>
    <w:rsid w:val="00E02715"/>
    <w:rsid w:val="00E038B7"/>
    <w:rsid w:val="00E07E77"/>
    <w:rsid w:val="00E124BC"/>
    <w:rsid w:val="00E1354D"/>
    <w:rsid w:val="00E14211"/>
    <w:rsid w:val="00E149B8"/>
    <w:rsid w:val="00E1678B"/>
    <w:rsid w:val="00E1696C"/>
    <w:rsid w:val="00E236EE"/>
    <w:rsid w:val="00E23B5B"/>
    <w:rsid w:val="00E2726C"/>
    <w:rsid w:val="00E328AD"/>
    <w:rsid w:val="00E34F50"/>
    <w:rsid w:val="00E40F90"/>
    <w:rsid w:val="00E42852"/>
    <w:rsid w:val="00E42AE3"/>
    <w:rsid w:val="00E46DE3"/>
    <w:rsid w:val="00E566D8"/>
    <w:rsid w:val="00E62975"/>
    <w:rsid w:val="00E63CBC"/>
    <w:rsid w:val="00E642F2"/>
    <w:rsid w:val="00E64407"/>
    <w:rsid w:val="00E65C8C"/>
    <w:rsid w:val="00E67610"/>
    <w:rsid w:val="00E737F5"/>
    <w:rsid w:val="00E74410"/>
    <w:rsid w:val="00E74420"/>
    <w:rsid w:val="00E77499"/>
    <w:rsid w:val="00E80948"/>
    <w:rsid w:val="00E832CF"/>
    <w:rsid w:val="00E84767"/>
    <w:rsid w:val="00E911FB"/>
    <w:rsid w:val="00E9235A"/>
    <w:rsid w:val="00E937EB"/>
    <w:rsid w:val="00E9479D"/>
    <w:rsid w:val="00E96096"/>
    <w:rsid w:val="00EA0A64"/>
    <w:rsid w:val="00EA2187"/>
    <w:rsid w:val="00EA2B42"/>
    <w:rsid w:val="00EA3562"/>
    <w:rsid w:val="00EA643C"/>
    <w:rsid w:val="00EB13D1"/>
    <w:rsid w:val="00EB6753"/>
    <w:rsid w:val="00EC12E7"/>
    <w:rsid w:val="00EC35D5"/>
    <w:rsid w:val="00EC3D29"/>
    <w:rsid w:val="00EC5886"/>
    <w:rsid w:val="00ED2046"/>
    <w:rsid w:val="00EE0FBD"/>
    <w:rsid w:val="00EE12E8"/>
    <w:rsid w:val="00EE18E5"/>
    <w:rsid w:val="00EF3179"/>
    <w:rsid w:val="00F00EB6"/>
    <w:rsid w:val="00F04F67"/>
    <w:rsid w:val="00F059D9"/>
    <w:rsid w:val="00F11DF0"/>
    <w:rsid w:val="00F179C3"/>
    <w:rsid w:val="00F2049D"/>
    <w:rsid w:val="00F26CF9"/>
    <w:rsid w:val="00F27E54"/>
    <w:rsid w:val="00F318D1"/>
    <w:rsid w:val="00F33974"/>
    <w:rsid w:val="00F3493D"/>
    <w:rsid w:val="00F35280"/>
    <w:rsid w:val="00F36D55"/>
    <w:rsid w:val="00F3750D"/>
    <w:rsid w:val="00F408CD"/>
    <w:rsid w:val="00F42FA1"/>
    <w:rsid w:val="00F50FA2"/>
    <w:rsid w:val="00F5155E"/>
    <w:rsid w:val="00F57125"/>
    <w:rsid w:val="00F70E8D"/>
    <w:rsid w:val="00F76746"/>
    <w:rsid w:val="00F77273"/>
    <w:rsid w:val="00F82748"/>
    <w:rsid w:val="00F87143"/>
    <w:rsid w:val="00F91C71"/>
    <w:rsid w:val="00F93E73"/>
    <w:rsid w:val="00FA52E5"/>
    <w:rsid w:val="00FA68E0"/>
    <w:rsid w:val="00FB2D2B"/>
    <w:rsid w:val="00FB44DF"/>
    <w:rsid w:val="00FB679A"/>
    <w:rsid w:val="00FC00FF"/>
    <w:rsid w:val="00FC339A"/>
    <w:rsid w:val="00FC4CA5"/>
    <w:rsid w:val="00FD274D"/>
    <w:rsid w:val="00FD3936"/>
    <w:rsid w:val="00FD4EF5"/>
    <w:rsid w:val="00FE7E25"/>
    <w:rsid w:val="00FF408E"/>
    <w:rsid w:val="00FF48E3"/>
    <w:rsid w:val="00FF666D"/>
    <w:rsid w:val="00FF66B3"/>
    <w:rsid w:val="00FF723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4FF"/>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rsid w:val="00E42852"/>
    <w:rPr>
      <w:rFonts w:ascii="宋体" w:eastAsia="宋体" w:hAnsi="Courier New" w:cs="楷体_GB2312"/>
      <w:szCs w:val="21"/>
    </w:rPr>
  </w:style>
  <w:style w:type="character" w:customStyle="1" w:styleId="Char">
    <w:name w:val="纯文本 Char"/>
    <w:link w:val="a3"/>
    <w:uiPriority w:val="99"/>
    <w:locked/>
    <w:rsid w:val="00E42852"/>
    <w:rPr>
      <w:rFonts w:ascii="宋体" w:eastAsia="宋体" w:hAnsi="Courier New" w:cs="楷体_GB2312"/>
      <w:sz w:val="21"/>
      <w:szCs w:val="21"/>
    </w:rPr>
  </w:style>
  <w:style w:type="paragraph" w:customStyle="1" w:styleId="1">
    <w:name w:val="样式1"/>
    <w:basedOn w:val="10"/>
    <w:uiPriority w:val="99"/>
    <w:rsid w:val="00E42852"/>
    <w:rPr>
      <w:rFonts w:ascii="Times New Roman" w:eastAsia="宋体"/>
      <w:sz w:val="21"/>
    </w:rPr>
  </w:style>
  <w:style w:type="paragraph" w:styleId="10">
    <w:name w:val="toc 1"/>
    <w:basedOn w:val="a"/>
    <w:next w:val="a"/>
    <w:autoRedefine/>
    <w:uiPriority w:val="99"/>
    <w:semiHidden/>
    <w:rsid w:val="00E42852"/>
    <w:rPr>
      <w:rFonts w:ascii="楷体_GB2312" w:eastAsia="楷体_GB2312" w:hAnsi="Times New Roman"/>
      <w:sz w:val="28"/>
      <w:szCs w:val="24"/>
    </w:rPr>
  </w:style>
  <w:style w:type="paragraph" w:styleId="a4">
    <w:name w:val="Body Text Indent"/>
    <w:basedOn w:val="a"/>
    <w:link w:val="Char0"/>
    <w:uiPriority w:val="99"/>
    <w:rsid w:val="00E42852"/>
    <w:pPr>
      <w:spacing w:line="520" w:lineRule="exact"/>
      <w:ind w:firstLineChars="192" w:firstLine="538"/>
    </w:pPr>
    <w:rPr>
      <w:rFonts w:ascii="楷体_GB2312" w:eastAsia="楷体_GB2312" w:hAnsi="Times New Roman"/>
      <w:sz w:val="28"/>
      <w:szCs w:val="24"/>
    </w:rPr>
  </w:style>
  <w:style w:type="character" w:customStyle="1" w:styleId="Char0">
    <w:name w:val="正文文本缩进 Char"/>
    <w:link w:val="a4"/>
    <w:uiPriority w:val="99"/>
    <w:locked/>
    <w:rsid w:val="00E42852"/>
    <w:rPr>
      <w:rFonts w:ascii="楷体_GB2312" w:eastAsia="楷体_GB2312" w:hAnsi="Times New Roman" w:cs="Times New Roman"/>
      <w:sz w:val="24"/>
      <w:szCs w:val="24"/>
    </w:rPr>
  </w:style>
  <w:style w:type="paragraph" w:styleId="a5">
    <w:name w:val="Body Text"/>
    <w:basedOn w:val="a"/>
    <w:link w:val="Char1"/>
    <w:uiPriority w:val="99"/>
    <w:rsid w:val="00E42852"/>
    <w:pPr>
      <w:adjustRightInd w:val="0"/>
      <w:spacing w:line="312" w:lineRule="atLeast"/>
      <w:jc w:val="center"/>
      <w:textAlignment w:val="baseline"/>
    </w:pPr>
    <w:rPr>
      <w:rFonts w:ascii="Times New Roman" w:eastAsia="宋体" w:hAnsi="Times New Roman"/>
      <w:kern w:val="0"/>
      <w:sz w:val="20"/>
      <w:szCs w:val="20"/>
    </w:rPr>
  </w:style>
  <w:style w:type="character" w:customStyle="1" w:styleId="Char1">
    <w:name w:val="正文文本 Char"/>
    <w:link w:val="a5"/>
    <w:uiPriority w:val="99"/>
    <w:locked/>
    <w:rsid w:val="00E42852"/>
    <w:rPr>
      <w:rFonts w:ascii="Times New Roman" w:eastAsia="宋体" w:hAnsi="Times New Roman"/>
      <w:kern w:val="0"/>
      <w:sz w:val="20"/>
    </w:rPr>
  </w:style>
  <w:style w:type="character" w:customStyle="1" w:styleId="a6">
    <w:name w:val="正文文本 字符"/>
    <w:uiPriority w:val="99"/>
    <w:semiHidden/>
    <w:rsid w:val="00E42852"/>
    <w:rPr>
      <w:rFonts w:cs="Times New Roman"/>
    </w:rPr>
  </w:style>
  <w:style w:type="paragraph" w:styleId="2">
    <w:name w:val="Body Text Indent 2"/>
    <w:basedOn w:val="a"/>
    <w:link w:val="2Char"/>
    <w:uiPriority w:val="99"/>
    <w:rsid w:val="00E42852"/>
    <w:pPr>
      <w:numPr>
        <w:ilvl w:val="12"/>
      </w:numPr>
      <w:spacing w:line="480" w:lineRule="exact"/>
      <w:ind w:firstLineChars="192" w:firstLine="461"/>
    </w:pPr>
    <w:rPr>
      <w:rFonts w:ascii="楷体_GB2312" w:eastAsia="楷体_GB2312" w:hAnsi="Times New Roman"/>
      <w:sz w:val="24"/>
      <w:szCs w:val="24"/>
    </w:rPr>
  </w:style>
  <w:style w:type="character" w:customStyle="1" w:styleId="2Char">
    <w:name w:val="正文文本缩进 2 Char"/>
    <w:link w:val="2"/>
    <w:uiPriority w:val="99"/>
    <w:locked/>
    <w:rsid w:val="00E42852"/>
    <w:rPr>
      <w:rFonts w:ascii="楷体_GB2312" w:eastAsia="楷体_GB2312" w:hAnsi="Times New Roman" w:cs="Times New Roman"/>
      <w:sz w:val="24"/>
      <w:szCs w:val="24"/>
    </w:rPr>
  </w:style>
  <w:style w:type="paragraph" w:styleId="a7">
    <w:name w:val="header"/>
    <w:basedOn w:val="a"/>
    <w:link w:val="Char2"/>
    <w:uiPriority w:val="99"/>
    <w:rsid w:val="00E42852"/>
    <w:pPr>
      <w:pBdr>
        <w:bottom w:val="single" w:sz="6" w:space="1" w:color="auto"/>
      </w:pBdr>
      <w:tabs>
        <w:tab w:val="center" w:pos="4153"/>
        <w:tab w:val="right" w:pos="8306"/>
      </w:tabs>
      <w:snapToGrid w:val="0"/>
      <w:jc w:val="center"/>
    </w:pPr>
    <w:rPr>
      <w:rFonts w:ascii="楷体_GB2312" w:eastAsia="楷体_GB2312" w:hAnsi="Times New Roman"/>
      <w:kern w:val="0"/>
      <w:sz w:val="18"/>
      <w:szCs w:val="18"/>
    </w:rPr>
  </w:style>
  <w:style w:type="character" w:customStyle="1" w:styleId="Char2">
    <w:name w:val="页眉 Char"/>
    <w:link w:val="a7"/>
    <w:uiPriority w:val="99"/>
    <w:locked/>
    <w:rsid w:val="00E42852"/>
    <w:rPr>
      <w:rFonts w:ascii="楷体_GB2312" w:eastAsia="楷体_GB2312" w:hAnsi="Times New Roman"/>
      <w:sz w:val="18"/>
    </w:rPr>
  </w:style>
  <w:style w:type="character" w:customStyle="1" w:styleId="a8">
    <w:name w:val="页眉 字符"/>
    <w:uiPriority w:val="99"/>
    <w:semiHidden/>
    <w:rsid w:val="00E42852"/>
    <w:rPr>
      <w:rFonts w:cs="Times New Roman"/>
      <w:sz w:val="18"/>
      <w:szCs w:val="18"/>
    </w:rPr>
  </w:style>
  <w:style w:type="paragraph" w:styleId="a9">
    <w:name w:val="footer"/>
    <w:basedOn w:val="a"/>
    <w:link w:val="Char3"/>
    <w:uiPriority w:val="99"/>
    <w:rsid w:val="00E42852"/>
    <w:pPr>
      <w:tabs>
        <w:tab w:val="center" w:pos="4153"/>
        <w:tab w:val="right" w:pos="8306"/>
      </w:tabs>
      <w:snapToGrid w:val="0"/>
      <w:jc w:val="left"/>
    </w:pPr>
    <w:rPr>
      <w:rFonts w:ascii="楷体_GB2312" w:eastAsia="楷体_GB2312" w:hAnsi="Times New Roman"/>
      <w:kern w:val="0"/>
      <w:sz w:val="18"/>
      <w:szCs w:val="18"/>
    </w:rPr>
  </w:style>
  <w:style w:type="character" w:customStyle="1" w:styleId="Char3">
    <w:name w:val="页脚 Char"/>
    <w:link w:val="a9"/>
    <w:uiPriority w:val="99"/>
    <w:locked/>
    <w:rsid w:val="00E42852"/>
    <w:rPr>
      <w:rFonts w:ascii="楷体_GB2312" w:eastAsia="楷体_GB2312" w:hAnsi="Times New Roman"/>
      <w:sz w:val="18"/>
    </w:rPr>
  </w:style>
  <w:style w:type="character" w:customStyle="1" w:styleId="aa">
    <w:name w:val="页脚 字符"/>
    <w:uiPriority w:val="99"/>
    <w:rsid w:val="00E42852"/>
    <w:rPr>
      <w:rFonts w:cs="Times New Roman"/>
      <w:sz w:val="18"/>
      <w:szCs w:val="18"/>
    </w:rPr>
  </w:style>
  <w:style w:type="table" w:styleId="ab">
    <w:name w:val="Table Grid"/>
    <w:basedOn w:val="a1"/>
    <w:uiPriority w:val="99"/>
    <w:rsid w:val="00E42852"/>
    <w:rPr>
      <w:rFonts w:ascii="Times New Roman" w:eastAsia="宋体"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4"/>
    <w:uiPriority w:val="99"/>
    <w:rsid w:val="00E42852"/>
    <w:rPr>
      <w:rFonts w:ascii="楷体_GB2312" w:eastAsia="楷体_GB2312" w:hAnsi="Times New Roman"/>
      <w:kern w:val="0"/>
      <w:sz w:val="18"/>
      <w:szCs w:val="18"/>
    </w:rPr>
  </w:style>
  <w:style w:type="character" w:customStyle="1" w:styleId="Char4">
    <w:name w:val="批注框文本 Char"/>
    <w:link w:val="ac"/>
    <w:uiPriority w:val="99"/>
    <w:locked/>
    <w:rsid w:val="00E42852"/>
    <w:rPr>
      <w:rFonts w:ascii="楷体_GB2312" w:eastAsia="楷体_GB2312" w:hAnsi="Times New Roman"/>
      <w:sz w:val="18"/>
    </w:rPr>
  </w:style>
  <w:style w:type="character" w:customStyle="1" w:styleId="ad">
    <w:name w:val="批注框文本 字符"/>
    <w:uiPriority w:val="99"/>
    <w:semiHidden/>
    <w:rsid w:val="00E42852"/>
    <w:rPr>
      <w:rFonts w:cs="Times New Roman"/>
      <w:sz w:val="18"/>
      <w:szCs w:val="18"/>
    </w:rPr>
  </w:style>
  <w:style w:type="paragraph" w:styleId="ae">
    <w:name w:val="List Paragraph"/>
    <w:basedOn w:val="a"/>
    <w:uiPriority w:val="99"/>
    <w:qFormat/>
    <w:rsid w:val="00AC62ED"/>
    <w:pPr>
      <w:ind w:firstLineChars="200" w:firstLine="420"/>
    </w:pPr>
  </w:style>
  <w:style w:type="character" w:styleId="af">
    <w:name w:val="annotation reference"/>
    <w:uiPriority w:val="99"/>
    <w:semiHidden/>
    <w:rsid w:val="009C7BF7"/>
    <w:rPr>
      <w:rFonts w:cs="Times New Roman"/>
      <w:sz w:val="21"/>
      <w:szCs w:val="21"/>
    </w:rPr>
  </w:style>
  <w:style w:type="paragraph" w:styleId="af0">
    <w:name w:val="annotation text"/>
    <w:basedOn w:val="a"/>
    <w:link w:val="Char5"/>
    <w:uiPriority w:val="99"/>
    <w:semiHidden/>
    <w:rsid w:val="009C7BF7"/>
    <w:pPr>
      <w:jc w:val="left"/>
    </w:pPr>
  </w:style>
  <w:style w:type="character" w:customStyle="1" w:styleId="Char5">
    <w:name w:val="批注文字 Char"/>
    <w:link w:val="af0"/>
    <w:uiPriority w:val="99"/>
    <w:semiHidden/>
    <w:locked/>
    <w:rsid w:val="009C7BF7"/>
    <w:rPr>
      <w:rFonts w:cs="Times New Roman"/>
    </w:rPr>
  </w:style>
  <w:style w:type="paragraph" w:styleId="af1">
    <w:name w:val="annotation subject"/>
    <w:basedOn w:val="af0"/>
    <w:next w:val="af0"/>
    <w:link w:val="Char6"/>
    <w:uiPriority w:val="99"/>
    <w:semiHidden/>
    <w:rsid w:val="009C7BF7"/>
    <w:rPr>
      <w:b/>
      <w:bCs/>
    </w:rPr>
  </w:style>
  <w:style w:type="character" w:customStyle="1" w:styleId="Char6">
    <w:name w:val="批注主题 Char"/>
    <w:link w:val="af1"/>
    <w:uiPriority w:val="99"/>
    <w:semiHidden/>
    <w:locked/>
    <w:rsid w:val="009C7BF7"/>
    <w:rPr>
      <w:rFonts w:cs="Times New Roman"/>
      <w:b/>
      <w:bCs/>
    </w:rPr>
  </w:style>
  <w:style w:type="paragraph" w:styleId="af2">
    <w:name w:val="No Spacing"/>
    <w:uiPriority w:val="99"/>
    <w:qFormat/>
    <w:rsid w:val="00F3493D"/>
    <w:pPr>
      <w:widowControl w:val="0"/>
      <w:jc w:val="both"/>
    </w:pPr>
    <w:rPr>
      <w:kern w:val="2"/>
      <w:sz w:val="21"/>
      <w:szCs w:val="22"/>
    </w:rPr>
  </w:style>
  <w:style w:type="paragraph" w:styleId="af3">
    <w:name w:val="footnote text"/>
    <w:basedOn w:val="a"/>
    <w:link w:val="Char7"/>
    <w:uiPriority w:val="99"/>
    <w:semiHidden/>
    <w:rsid w:val="00755656"/>
    <w:pPr>
      <w:snapToGrid w:val="0"/>
      <w:jc w:val="left"/>
    </w:pPr>
    <w:rPr>
      <w:sz w:val="18"/>
      <w:szCs w:val="18"/>
    </w:rPr>
  </w:style>
  <w:style w:type="character" w:customStyle="1" w:styleId="Char7">
    <w:name w:val="脚注文本 Char"/>
    <w:link w:val="af3"/>
    <w:uiPriority w:val="99"/>
    <w:semiHidden/>
    <w:locked/>
    <w:rsid w:val="00755656"/>
    <w:rPr>
      <w:rFonts w:cs="Times New Roman"/>
      <w:sz w:val="18"/>
      <w:szCs w:val="18"/>
    </w:rPr>
  </w:style>
  <w:style w:type="character" w:styleId="af4">
    <w:name w:val="footnote reference"/>
    <w:uiPriority w:val="99"/>
    <w:semiHidden/>
    <w:rsid w:val="00755656"/>
    <w:rPr>
      <w:rFonts w:cs="Times New Roman"/>
      <w:vertAlign w:val="superscript"/>
    </w:rPr>
  </w:style>
  <w:style w:type="paragraph" w:customStyle="1" w:styleId="CharCharCharCharCharCharChar">
    <w:name w:val="Char Char Char Char Char Char Char"/>
    <w:basedOn w:val="a"/>
    <w:uiPriority w:val="99"/>
    <w:rsid w:val="00994E1B"/>
    <w:pPr>
      <w:widowControl/>
      <w:spacing w:after="160" w:line="240" w:lineRule="exact"/>
      <w:jc w:val="left"/>
    </w:pPr>
    <w:rPr>
      <w:rFonts w:ascii="Verdana" w:eastAsia="宋体" w:hAnsi="Verdana"/>
      <w:kern w:val="0"/>
      <w:sz w:val="20"/>
      <w:szCs w:val="20"/>
      <w:lang w:eastAsia="en-US"/>
    </w:rPr>
  </w:style>
  <w:style w:type="character" w:styleId="af5">
    <w:name w:val="Hyperlink"/>
    <w:uiPriority w:val="99"/>
    <w:rsid w:val="00562858"/>
    <w:rPr>
      <w:rFonts w:cs="Times New Roman"/>
      <w:color w:val="0000FF"/>
      <w:u w:val="single"/>
    </w:rPr>
  </w:style>
  <w:style w:type="paragraph" w:styleId="af6">
    <w:name w:val="Normal (Web)"/>
    <w:basedOn w:val="a"/>
    <w:uiPriority w:val="99"/>
    <w:semiHidden/>
    <w:rsid w:val="00CE4DE9"/>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4555257">
      <w:marLeft w:val="0"/>
      <w:marRight w:val="0"/>
      <w:marTop w:val="0"/>
      <w:marBottom w:val="0"/>
      <w:divBdr>
        <w:top w:val="none" w:sz="0" w:space="0" w:color="auto"/>
        <w:left w:val="none" w:sz="0" w:space="0" w:color="auto"/>
        <w:bottom w:val="none" w:sz="0" w:space="0" w:color="auto"/>
        <w:right w:val="none" w:sz="0" w:space="0" w:color="auto"/>
      </w:divBdr>
    </w:div>
    <w:div w:id="1704555258">
      <w:marLeft w:val="0"/>
      <w:marRight w:val="0"/>
      <w:marTop w:val="0"/>
      <w:marBottom w:val="0"/>
      <w:divBdr>
        <w:top w:val="none" w:sz="0" w:space="0" w:color="auto"/>
        <w:left w:val="none" w:sz="0" w:space="0" w:color="auto"/>
        <w:bottom w:val="none" w:sz="0" w:space="0" w:color="auto"/>
        <w:right w:val="none" w:sz="0" w:space="0" w:color="auto"/>
      </w:divBdr>
    </w:div>
    <w:div w:id="1704555259">
      <w:marLeft w:val="0"/>
      <w:marRight w:val="0"/>
      <w:marTop w:val="0"/>
      <w:marBottom w:val="0"/>
      <w:divBdr>
        <w:top w:val="none" w:sz="0" w:space="0" w:color="auto"/>
        <w:left w:val="none" w:sz="0" w:space="0" w:color="auto"/>
        <w:bottom w:val="none" w:sz="0" w:space="0" w:color="auto"/>
        <w:right w:val="none" w:sz="0" w:space="0" w:color="auto"/>
      </w:divBdr>
    </w:div>
    <w:div w:id="1704555260">
      <w:marLeft w:val="0"/>
      <w:marRight w:val="0"/>
      <w:marTop w:val="0"/>
      <w:marBottom w:val="0"/>
      <w:divBdr>
        <w:top w:val="none" w:sz="0" w:space="0" w:color="auto"/>
        <w:left w:val="none" w:sz="0" w:space="0" w:color="auto"/>
        <w:bottom w:val="none" w:sz="0" w:space="0" w:color="auto"/>
        <w:right w:val="none" w:sz="0" w:space="0" w:color="auto"/>
      </w:divBdr>
    </w:div>
    <w:div w:id="1704555261">
      <w:marLeft w:val="0"/>
      <w:marRight w:val="0"/>
      <w:marTop w:val="0"/>
      <w:marBottom w:val="0"/>
      <w:divBdr>
        <w:top w:val="none" w:sz="0" w:space="0" w:color="auto"/>
        <w:left w:val="none" w:sz="0" w:space="0" w:color="auto"/>
        <w:bottom w:val="none" w:sz="0" w:space="0" w:color="auto"/>
        <w:right w:val="none" w:sz="0" w:space="0" w:color="auto"/>
      </w:divBdr>
    </w:div>
    <w:div w:id="1704555262">
      <w:marLeft w:val="0"/>
      <w:marRight w:val="0"/>
      <w:marTop w:val="0"/>
      <w:marBottom w:val="0"/>
      <w:divBdr>
        <w:top w:val="none" w:sz="0" w:space="0" w:color="auto"/>
        <w:left w:val="none" w:sz="0" w:space="0" w:color="auto"/>
        <w:bottom w:val="none" w:sz="0" w:space="0" w:color="auto"/>
        <w:right w:val="none" w:sz="0" w:space="0" w:color="auto"/>
      </w:divBdr>
    </w:div>
    <w:div w:id="17045552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C2F59E-A35D-4EAF-85B9-E02320874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20</Pages>
  <Words>2509</Words>
  <Characters>14306</Characters>
  <Application>Microsoft Office Word</Application>
  <DocSecurity>0</DocSecurity>
  <Lines>119</Lines>
  <Paragraphs>33</Paragraphs>
  <ScaleCrop>false</ScaleCrop>
  <Company/>
  <LinksUpToDate>false</LinksUpToDate>
  <CharactersWithSpaces>16782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邵帅</dc:creator>
  <cp:keywords/>
  <dc:description/>
  <cp:lastModifiedBy>Sky123.Org</cp:lastModifiedBy>
  <cp:revision>44</cp:revision>
  <cp:lastPrinted>2016-03-17T08:07:00Z</cp:lastPrinted>
  <dcterms:created xsi:type="dcterms:W3CDTF">2016-03-23T09:51:00Z</dcterms:created>
  <dcterms:modified xsi:type="dcterms:W3CDTF">2016-03-25T07:56:00Z</dcterms:modified>
</cp:coreProperties>
</file>